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9FB" w:rsidRPr="00A355DE" w:rsidRDefault="00A355DE">
      <w:pPr>
        <w:rPr>
          <w:rFonts w:ascii="Times New Roman" w:hAnsi="Times New Roman" w:cs="Times New Roman"/>
          <w:sz w:val="36"/>
          <w:szCs w:val="36"/>
        </w:rPr>
      </w:pPr>
      <w:r w:rsidRPr="00A355DE">
        <w:rPr>
          <w:rFonts w:ascii="Times New Roman" w:hAnsi="Times New Roman" w:cs="Times New Roman"/>
          <w:sz w:val="36"/>
          <w:szCs w:val="36"/>
        </w:rPr>
        <w:t>NOTĂ</w:t>
      </w:r>
    </w:p>
    <w:p w:rsidR="00A355DE" w:rsidRPr="00A355DE" w:rsidRDefault="00A355DE">
      <w:pPr>
        <w:rPr>
          <w:rFonts w:ascii="Times New Roman" w:hAnsi="Times New Roman" w:cs="Times New Roman"/>
          <w:sz w:val="36"/>
          <w:szCs w:val="36"/>
        </w:rPr>
      </w:pPr>
    </w:p>
    <w:p w:rsidR="00A355DE" w:rsidRDefault="00A355DE" w:rsidP="00A355DE">
      <w:pPr>
        <w:jc w:val="both"/>
        <w:rPr>
          <w:rFonts w:ascii="Times New Roman" w:hAnsi="Times New Roman" w:cs="Times New Roman"/>
          <w:sz w:val="36"/>
          <w:szCs w:val="36"/>
        </w:rPr>
      </w:pPr>
      <w:r w:rsidRPr="00A355DE">
        <w:rPr>
          <w:rFonts w:ascii="Times New Roman" w:hAnsi="Times New Roman" w:cs="Times New Roman"/>
          <w:sz w:val="36"/>
          <w:szCs w:val="36"/>
        </w:rPr>
        <w:t>Documentele necesare pentru înscriere la conc</w:t>
      </w:r>
      <w:r>
        <w:rPr>
          <w:rFonts w:ascii="Times New Roman" w:hAnsi="Times New Roman" w:cs="Times New Roman"/>
          <w:sz w:val="36"/>
          <w:szCs w:val="36"/>
        </w:rPr>
        <w:t>urs vor fi depuse în dosare cu ș</w:t>
      </w:r>
      <w:r w:rsidRPr="00A355DE">
        <w:rPr>
          <w:rFonts w:ascii="Times New Roman" w:hAnsi="Times New Roman" w:cs="Times New Roman"/>
          <w:sz w:val="36"/>
          <w:szCs w:val="36"/>
        </w:rPr>
        <w:t>ină, în ordinea specificată la articolul 13 din Metodologia de concurs.</w:t>
      </w:r>
    </w:p>
    <w:p w:rsidR="00A355DE" w:rsidRPr="00A355DE" w:rsidRDefault="00A355DE" w:rsidP="00A355DE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Atestatul lingvistic se va depune la sfârșitul dosarului.</w:t>
      </w:r>
      <w:bookmarkStart w:id="0" w:name="_GoBack"/>
      <w:bookmarkEnd w:id="0"/>
    </w:p>
    <w:sectPr w:rsidR="00A355DE" w:rsidRPr="00A35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26"/>
    <w:rsid w:val="00500F26"/>
    <w:rsid w:val="006039FB"/>
    <w:rsid w:val="00A3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F785"/>
  <w15:chartTrackingRefBased/>
  <w15:docId w15:val="{CBFBB157-985D-4D07-8890-177125DE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5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Rectorat-PC</dc:creator>
  <cp:keywords/>
  <dc:description/>
  <cp:lastModifiedBy>Rectorat-PC</cp:lastModifiedBy>
  <cp:revision>3</cp:revision>
  <cp:lastPrinted>2017-12-18T11:12:00Z</cp:lastPrinted>
  <dcterms:created xsi:type="dcterms:W3CDTF">2017-12-18T11:07:00Z</dcterms:created>
  <dcterms:modified xsi:type="dcterms:W3CDTF">2017-12-18T11:12:00Z</dcterms:modified>
</cp:coreProperties>
</file>