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B7" w:rsidRPr="008C24E0" w:rsidRDefault="00AB3FB7" w:rsidP="00AB3FB7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TEMATICA EXAMENULUI PENTR</w:t>
      </w:r>
      <w:r w:rsidR="008C24E0">
        <w:rPr>
          <w:b/>
          <w:bCs/>
          <w:color w:val="000000"/>
        </w:rPr>
        <w:t>U POSTUL DE SEF LUCRARI</w:t>
      </w:r>
      <w:r>
        <w:rPr>
          <w:b/>
          <w:bCs/>
          <w:color w:val="000000"/>
        </w:rPr>
        <w:t xml:space="preserve"> DIABET, NUTRITIE SI BOLI METABOLICE SESIUNEA II  201</w:t>
      </w:r>
      <w:r w:rsidR="008B536F">
        <w:rPr>
          <w:b/>
          <w:bCs/>
          <w:color w:val="000000"/>
        </w:rPr>
        <w:t>7-</w:t>
      </w:r>
      <w:r>
        <w:rPr>
          <w:b/>
          <w:bCs/>
          <w:color w:val="000000"/>
        </w:rPr>
        <w:t>201</w:t>
      </w:r>
      <w:r w:rsidR="008B536F">
        <w:rPr>
          <w:b/>
          <w:bCs/>
          <w:color w:val="000000"/>
        </w:rPr>
        <w:t>8</w:t>
      </w:r>
    </w:p>
    <w:p w:rsidR="00AB3FB7" w:rsidRDefault="008B536F" w:rsidP="00AB3FB7">
      <w:pPr>
        <w:pStyle w:val="NormalWeb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Sef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lucrari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pozitia</w:t>
      </w:r>
      <w:proofErr w:type="spellEnd"/>
      <w:r>
        <w:rPr>
          <w:b/>
          <w:bCs/>
          <w:color w:val="000000"/>
        </w:rPr>
        <w:t xml:space="preserve"> 6</w:t>
      </w:r>
    </w:p>
    <w:p w:rsidR="00AB3FB7" w:rsidRDefault="00AB3FB7" w:rsidP="00AB3FB7">
      <w:pPr>
        <w:pStyle w:val="NormalWeb"/>
        <w:rPr>
          <w:b/>
          <w:bCs/>
          <w:color w:val="000000"/>
        </w:rPr>
      </w:pP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Metabolismul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intermediar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energetic al </w:t>
      </w:r>
      <w:proofErr w:type="spellStart"/>
      <w:r>
        <w:rPr>
          <w:color w:val="000000"/>
          <w:sz w:val="27"/>
          <w:szCs w:val="27"/>
        </w:rPr>
        <w:t>glucidelor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lipidelor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proteinelor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Tulburarile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echilibrului</w:t>
      </w:r>
      <w:proofErr w:type="spellEnd"/>
      <w:r>
        <w:rPr>
          <w:color w:val="000000"/>
          <w:sz w:val="27"/>
          <w:szCs w:val="27"/>
        </w:rPr>
        <w:t xml:space="preserve"> hidro-</w:t>
      </w:r>
      <w:proofErr w:type="spellStart"/>
      <w:r>
        <w:rPr>
          <w:color w:val="000000"/>
          <w:sz w:val="27"/>
          <w:szCs w:val="27"/>
        </w:rPr>
        <w:t>electrolitic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acido-bazic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Insulina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biosinteza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secretie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mecanism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actiune</w:t>
      </w:r>
      <w:proofErr w:type="spellEnd"/>
      <w:r>
        <w:rPr>
          <w:color w:val="000000"/>
          <w:sz w:val="27"/>
          <w:szCs w:val="27"/>
        </w:rPr>
        <w:t>.</w:t>
      </w:r>
      <w:bookmarkStart w:id="0" w:name="_GoBack"/>
      <w:bookmarkEnd w:id="0"/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Istoria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naturala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stadializarea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– diagnostic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clasificare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epidemiologie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forme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clinice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tip 1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tip 2 – </w:t>
      </w:r>
      <w:proofErr w:type="spellStart"/>
      <w:r>
        <w:rPr>
          <w:color w:val="000000"/>
          <w:sz w:val="27"/>
          <w:szCs w:val="27"/>
        </w:rPr>
        <w:t>etiopatogeneza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Abordarea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practica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medicala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strategia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generala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Tratamentul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nefarmacologic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Educatia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obiective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evaluare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Tratamentul</w:t>
      </w:r>
      <w:proofErr w:type="spellEnd"/>
      <w:r>
        <w:rPr>
          <w:color w:val="000000"/>
          <w:sz w:val="27"/>
          <w:szCs w:val="27"/>
        </w:rPr>
        <w:t xml:space="preserve"> cu </w:t>
      </w:r>
      <w:proofErr w:type="spellStart"/>
      <w:r>
        <w:rPr>
          <w:color w:val="000000"/>
          <w:sz w:val="27"/>
          <w:szCs w:val="27"/>
        </w:rPr>
        <w:t>insulina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</w:t>
      </w:r>
      <w:proofErr w:type="spellStart"/>
      <w:r>
        <w:rPr>
          <w:color w:val="000000"/>
          <w:sz w:val="27"/>
          <w:szCs w:val="27"/>
        </w:rPr>
        <w:t>Tratamentul</w:t>
      </w:r>
      <w:proofErr w:type="spellEnd"/>
      <w:r>
        <w:rPr>
          <w:color w:val="000000"/>
          <w:sz w:val="27"/>
          <w:szCs w:val="27"/>
        </w:rPr>
        <w:t xml:space="preserve"> cu </w:t>
      </w:r>
      <w:proofErr w:type="spellStart"/>
      <w:r>
        <w:rPr>
          <w:color w:val="000000"/>
          <w:sz w:val="27"/>
          <w:szCs w:val="27"/>
        </w:rPr>
        <w:t>preparate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orale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spellStart"/>
      <w:r>
        <w:rPr>
          <w:color w:val="000000"/>
          <w:sz w:val="27"/>
          <w:szCs w:val="27"/>
        </w:rPr>
        <w:t>Cetoacidoza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Coma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hiperosmolara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acidoza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lactica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spellStart"/>
      <w:r>
        <w:rPr>
          <w:color w:val="000000"/>
          <w:sz w:val="27"/>
          <w:szCs w:val="27"/>
        </w:rPr>
        <w:t>Hipoglicemiile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</w:t>
      </w:r>
      <w:proofErr w:type="spellStart"/>
      <w:r>
        <w:rPr>
          <w:color w:val="000000"/>
          <w:sz w:val="27"/>
          <w:szCs w:val="27"/>
        </w:rPr>
        <w:t>Retinopatia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</w:t>
      </w:r>
      <w:proofErr w:type="spellStart"/>
      <w:r>
        <w:rPr>
          <w:color w:val="000000"/>
          <w:sz w:val="27"/>
          <w:szCs w:val="27"/>
        </w:rPr>
        <w:t>Nefropatia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</w:t>
      </w:r>
      <w:proofErr w:type="spellStart"/>
      <w:r>
        <w:rPr>
          <w:color w:val="000000"/>
          <w:sz w:val="27"/>
          <w:szCs w:val="27"/>
        </w:rPr>
        <w:t>Neuropatia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</w:t>
      </w:r>
      <w:proofErr w:type="spellStart"/>
      <w:r>
        <w:rPr>
          <w:color w:val="000000"/>
          <w:sz w:val="27"/>
          <w:szCs w:val="27"/>
        </w:rPr>
        <w:t>Piciorul</w:t>
      </w:r>
      <w:proofErr w:type="spellEnd"/>
      <w:r>
        <w:rPr>
          <w:color w:val="000000"/>
          <w:sz w:val="27"/>
          <w:szCs w:val="27"/>
        </w:rPr>
        <w:t xml:space="preserve"> diabetic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Riscul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patologia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cardiovasculara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21.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grupe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speciale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gravide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copii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varstnici</w:t>
      </w:r>
      <w:proofErr w:type="spellEnd"/>
      <w:r>
        <w:rPr>
          <w:color w:val="000000"/>
          <w:sz w:val="27"/>
          <w:szCs w:val="27"/>
        </w:rPr>
        <w:t>).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clinic al </w:t>
      </w:r>
      <w:proofErr w:type="spellStart"/>
      <w:r>
        <w:rPr>
          <w:color w:val="000000"/>
          <w:sz w:val="27"/>
          <w:szCs w:val="27"/>
        </w:rPr>
        <w:t>diabetului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pre-, intra-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postoperator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23. </w:t>
      </w:r>
      <w:proofErr w:type="spellStart"/>
      <w:r>
        <w:rPr>
          <w:color w:val="000000"/>
          <w:sz w:val="27"/>
          <w:szCs w:val="27"/>
        </w:rPr>
        <w:t>Obezitatea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clasificare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epidemiologie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24. </w:t>
      </w:r>
      <w:proofErr w:type="spellStart"/>
      <w:r>
        <w:rPr>
          <w:color w:val="000000"/>
          <w:sz w:val="27"/>
          <w:szCs w:val="27"/>
        </w:rPr>
        <w:t>Obezitatea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etiopatogeneza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25.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obezitatii</w:t>
      </w:r>
      <w:proofErr w:type="spellEnd"/>
      <w:r>
        <w:rPr>
          <w:color w:val="000000"/>
          <w:sz w:val="27"/>
          <w:szCs w:val="27"/>
        </w:rPr>
        <w:t>. </w:t>
      </w:r>
      <w:r>
        <w:rPr>
          <w:rStyle w:val="apple-converted-space"/>
          <w:color w:val="000000"/>
          <w:sz w:val="27"/>
          <w:szCs w:val="27"/>
        </w:rPr>
        <w:t> 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26. </w:t>
      </w:r>
      <w:proofErr w:type="spellStart"/>
      <w:r>
        <w:rPr>
          <w:color w:val="000000"/>
          <w:sz w:val="27"/>
          <w:szCs w:val="27"/>
        </w:rPr>
        <w:t>Obezitatea</w:t>
      </w:r>
      <w:proofErr w:type="spellEnd"/>
      <w:r>
        <w:rPr>
          <w:color w:val="000000"/>
          <w:sz w:val="27"/>
          <w:szCs w:val="27"/>
        </w:rPr>
        <w:t xml:space="preserve"> – factor de </w:t>
      </w:r>
      <w:proofErr w:type="spellStart"/>
      <w:r>
        <w:rPr>
          <w:color w:val="000000"/>
          <w:sz w:val="27"/>
          <w:szCs w:val="27"/>
        </w:rPr>
        <w:t>risc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patologie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27. </w:t>
      </w:r>
      <w:proofErr w:type="spellStart"/>
      <w:r>
        <w:rPr>
          <w:color w:val="000000"/>
          <w:sz w:val="27"/>
          <w:szCs w:val="27"/>
        </w:rPr>
        <w:t>Dislipidemiile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nozologie</w:t>
      </w:r>
      <w:proofErr w:type="spellEnd"/>
      <w:r>
        <w:rPr>
          <w:color w:val="000000"/>
          <w:sz w:val="27"/>
          <w:szCs w:val="27"/>
        </w:rPr>
        <w:t>, screening, diagnostic.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28. </w:t>
      </w:r>
      <w:proofErr w:type="spellStart"/>
      <w:r>
        <w:rPr>
          <w:color w:val="000000"/>
          <w:sz w:val="27"/>
          <w:szCs w:val="27"/>
        </w:rPr>
        <w:t>Dislipidemiile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etiopatogeneza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29.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dislipidemiilor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30. </w:t>
      </w:r>
      <w:proofErr w:type="spellStart"/>
      <w:r>
        <w:rPr>
          <w:color w:val="000000"/>
          <w:sz w:val="27"/>
          <w:szCs w:val="27"/>
        </w:rPr>
        <w:t>Sindromul</w:t>
      </w:r>
      <w:proofErr w:type="spellEnd"/>
      <w:r>
        <w:rPr>
          <w:color w:val="000000"/>
          <w:sz w:val="27"/>
          <w:szCs w:val="27"/>
        </w:rPr>
        <w:t xml:space="preserve"> X metabolic.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31. </w:t>
      </w:r>
      <w:proofErr w:type="spellStart"/>
      <w:r>
        <w:rPr>
          <w:color w:val="000000"/>
          <w:sz w:val="27"/>
          <w:szCs w:val="27"/>
        </w:rPr>
        <w:t>Evaluarea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riscului</w:t>
      </w:r>
      <w:proofErr w:type="spellEnd"/>
      <w:r>
        <w:rPr>
          <w:color w:val="000000"/>
          <w:sz w:val="27"/>
          <w:szCs w:val="27"/>
        </w:rPr>
        <w:t xml:space="preserve"> cardiovascular.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32. </w:t>
      </w:r>
      <w:proofErr w:type="spellStart"/>
      <w:r>
        <w:rPr>
          <w:color w:val="000000"/>
          <w:sz w:val="27"/>
          <w:szCs w:val="27"/>
        </w:rPr>
        <w:t>Hiperuricemiile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33. </w:t>
      </w:r>
      <w:proofErr w:type="spellStart"/>
      <w:r>
        <w:rPr>
          <w:color w:val="000000"/>
          <w:sz w:val="27"/>
          <w:szCs w:val="27"/>
        </w:rPr>
        <w:t>Hemocromatoza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34. </w:t>
      </w:r>
      <w:proofErr w:type="spellStart"/>
      <w:r>
        <w:rPr>
          <w:color w:val="000000"/>
          <w:sz w:val="27"/>
          <w:szCs w:val="27"/>
        </w:rPr>
        <w:t>Boala</w:t>
      </w:r>
      <w:proofErr w:type="spellEnd"/>
      <w:r>
        <w:rPr>
          <w:color w:val="000000"/>
          <w:sz w:val="27"/>
          <w:szCs w:val="27"/>
        </w:rPr>
        <w:t xml:space="preserve"> Wilson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35. </w:t>
      </w:r>
      <w:proofErr w:type="spellStart"/>
      <w:r>
        <w:rPr>
          <w:color w:val="000000"/>
          <w:sz w:val="27"/>
          <w:szCs w:val="27"/>
        </w:rPr>
        <w:t>Profiriile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36. </w:t>
      </w:r>
      <w:proofErr w:type="spellStart"/>
      <w:r>
        <w:rPr>
          <w:color w:val="000000"/>
          <w:sz w:val="27"/>
          <w:szCs w:val="27"/>
        </w:rPr>
        <w:t>Erorile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inascute</w:t>
      </w:r>
      <w:proofErr w:type="spellEnd"/>
      <w:r>
        <w:rPr>
          <w:color w:val="000000"/>
          <w:sz w:val="27"/>
          <w:szCs w:val="27"/>
        </w:rPr>
        <w:t xml:space="preserve"> ale </w:t>
      </w:r>
      <w:proofErr w:type="spellStart"/>
      <w:r>
        <w:rPr>
          <w:color w:val="000000"/>
          <w:sz w:val="27"/>
          <w:szCs w:val="27"/>
        </w:rPr>
        <w:t>metabolismului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intermediar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37. </w:t>
      </w:r>
      <w:proofErr w:type="spellStart"/>
      <w:r>
        <w:rPr>
          <w:color w:val="000000"/>
          <w:sz w:val="27"/>
          <w:szCs w:val="27"/>
        </w:rPr>
        <w:t>Principiile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alimentatiei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sanatoase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comportamentul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alimentar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38.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dietoterapie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39. </w:t>
      </w:r>
      <w:proofErr w:type="spellStart"/>
      <w:r>
        <w:rPr>
          <w:color w:val="000000"/>
          <w:sz w:val="27"/>
          <w:szCs w:val="27"/>
        </w:rPr>
        <w:t>Tulburari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nutritie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tulburari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comportament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alimentar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40. </w:t>
      </w:r>
      <w:proofErr w:type="spellStart"/>
      <w:r>
        <w:rPr>
          <w:color w:val="000000"/>
          <w:sz w:val="27"/>
          <w:szCs w:val="27"/>
        </w:rPr>
        <w:t>Alimentatia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parenterala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41.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gastrotehnie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42. </w:t>
      </w:r>
      <w:proofErr w:type="spellStart"/>
      <w:r>
        <w:rPr>
          <w:color w:val="000000"/>
          <w:sz w:val="27"/>
          <w:szCs w:val="27"/>
        </w:rPr>
        <w:t>Principiile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studiului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epidemiologic .</w:t>
      </w:r>
      <w:proofErr w:type="gramEnd"/>
    </w:p>
    <w:p w:rsidR="00AB3FB7" w:rsidRPr="007675E0" w:rsidRDefault="00AB3FB7" w:rsidP="00AB3FB7">
      <w:pPr>
        <w:pStyle w:val="NormalWeb"/>
        <w:rPr>
          <w:b/>
          <w:bCs/>
          <w:color w:val="000000"/>
        </w:rPr>
      </w:pPr>
    </w:p>
    <w:p w:rsidR="00AB3FB7" w:rsidRDefault="00AB3FB7" w:rsidP="00A00CF4">
      <w:pPr>
        <w:pStyle w:val="NormalWeb"/>
        <w:spacing w:before="0" w:after="0"/>
        <w:rPr>
          <w:rStyle w:val="apple-converted-space"/>
          <w:b/>
          <w:bCs/>
          <w:color w:val="000000"/>
        </w:rPr>
      </w:pPr>
      <w:r>
        <w:rPr>
          <w:b/>
          <w:bCs/>
          <w:color w:val="000000"/>
        </w:rPr>
        <w:lastRenderedPageBreak/>
        <w:t> </w:t>
      </w:r>
      <w:r>
        <w:rPr>
          <w:rStyle w:val="apple-converted-space"/>
          <w:b/>
          <w:bCs/>
          <w:color w:val="000000"/>
        </w:rPr>
        <w:t> </w:t>
      </w:r>
      <w:r w:rsidR="00A00CF4">
        <w:rPr>
          <w:rStyle w:val="apple-converted-space"/>
          <w:b/>
          <w:bCs/>
          <w:color w:val="000000"/>
        </w:rPr>
        <w:t>BIBLIOGRAFIE</w:t>
      </w:r>
    </w:p>
    <w:p w:rsidR="00A00CF4" w:rsidRDefault="00A00CF4" w:rsidP="00A00CF4">
      <w:pPr>
        <w:pStyle w:val="NormalWeb"/>
        <w:spacing w:before="0" w:after="0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Viorel </w:t>
      </w:r>
      <w:proofErr w:type="spellStart"/>
      <w:proofErr w:type="gramStart"/>
      <w:r>
        <w:rPr>
          <w:rStyle w:val="apple-converted-space"/>
          <w:bCs/>
          <w:color w:val="000000"/>
        </w:rPr>
        <w:t>Serban</w:t>
      </w:r>
      <w:proofErr w:type="spellEnd"/>
      <w:r>
        <w:rPr>
          <w:rStyle w:val="apple-converted-space"/>
          <w:bCs/>
          <w:color w:val="000000"/>
        </w:rPr>
        <w:t xml:space="preserve">  -</w:t>
      </w:r>
      <w:proofErr w:type="gram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Tratat</w:t>
      </w:r>
      <w:proofErr w:type="spellEnd"/>
      <w:r>
        <w:rPr>
          <w:rStyle w:val="apple-converted-space"/>
          <w:bCs/>
          <w:color w:val="000000"/>
        </w:rPr>
        <w:t xml:space="preserve"> Roman de </w:t>
      </w:r>
      <w:proofErr w:type="spellStart"/>
      <w:r>
        <w:rPr>
          <w:rStyle w:val="apple-converted-space"/>
          <w:bCs/>
          <w:color w:val="000000"/>
        </w:rPr>
        <w:t>Boli</w:t>
      </w:r>
      <w:proofErr w:type="spell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Metabolice</w:t>
      </w:r>
      <w:proofErr w:type="spell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vol</w:t>
      </w:r>
      <w:proofErr w:type="spellEnd"/>
      <w:r>
        <w:rPr>
          <w:rStyle w:val="apple-converted-space"/>
          <w:bCs/>
          <w:color w:val="000000"/>
        </w:rPr>
        <w:t xml:space="preserve"> 1 </w:t>
      </w:r>
      <w:proofErr w:type="spellStart"/>
      <w:r>
        <w:rPr>
          <w:rStyle w:val="apple-converted-space"/>
          <w:bCs/>
          <w:color w:val="000000"/>
        </w:rPr>
        <w:t>si</w:t>
      </w:r>
      <w:proofErr w:type="spellEnd"/>
      <w:r>
        <w:rPr>
          <w:rStyle w:val="apple-converted-space"/>
          <w:bCs/>
          <w:color w:val="000000"/>
        </w:rPr>
        <w:t xml:space="preserve"> 2, </w:t>
      </w:r>
      <w:proofErr w:type="spellStart"/>
      <w:r>
        <w:rPr>
          <w:rStyle w:val="apple-converted-space"/>
          <w:bCs/>
          <w:color w:val="000000"/>
        </w:rPr>
        <w:t>Editura</w:t>
      </w:r>
      <w:proofErr w:type="spell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Brumar</w:t>
      </w:r>
      <w:proofErr w:type="spellEnd"/>
      <w:r>
        <w:rPr>
          <w:rStyle w:val="apple-converted-space"/>
          <w:bCs/>
          <w:color w:val="000000"/>
        </w:rPr>
        <w:t xml:space="preserve"> Timisoara 2011.</w:t>
      </w:r>
    </w:p>
    <w:p w:rsidR="00451C4A" w:rsidRDefault="00451C4A" w:rsidP="00A00CF4">
      <w:pPr>
        <w:pStyle w:val="NormalWeb"/>
        <w:spacing w:before="0" w:after="0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Radu </w:t>
      </w:r>
      <w:proofErr w:type="spellStart"/>
      <w:r>
        <w:rPr>
          <w:rStyle w:val="apple-converted-space"/>
          <w:bCs/>
          <w:color w:val="000000"/>
        </w:rPr>
        <w:t>Lichiardopol</w:t>
      </w:r>
      <w:proofErr w:type="spellEnd"/>
      <w:r>
        <w:rPr>
          <w:rStyle w:val="apple-converted-space"/>
          <w:bCs/>
          <w:color w:val="000000"/>
        </w:rPr>
        <w:t xml:space="preserve"> </w:t>
      </w:r>
      <w:r w:rsidR="007629C4">
        <w:rPr>
          <w:rStyle w:val="apple-converted-space"/>
          <w:bCs/>
          <w:color w:val="000000"/>
        </w:rPr>
        <w:t xml:space="preserve">– Manual de </w:t>
      </w:r>
      <w:proofErr w:type="spellStart"/>
      <w:r w:rsidR="007629C4">
        <w:rPr>
          <w:rStyle w:val="apple-converted-space"/>
          <w:bCs/>
          <w:color w:val="000000"/>
        </w:rPr>
        <w:t>diabetologie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pentru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studdnti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si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rezidenti</w:t>
      </w:r>
      <w:proofErr w:type="spellEnd"/>
      <w:r w:rsidR="007629C4">
        <w:rPr>
          <w:rStyle w:val="apple-converted-space"/>
          <w:bCs/>
          <w:color w:val="000000"/>
        </w:rPr>
        <w:t xml:space="preserve">. </w:t>
      </w:r>
      <w:proofErr w:type="spellStart"/>
      <w:r w:rsidR="0052207A">
        <w:rPr>
          <w:rStyle w:val="apple-converted-space"/>
          <w:bCs/>
          <w:color w:val="000000"/>
        </w:rPr>
        <w:t>Editura</w:t>
      </w:r>
      <w:proofErr w:type="spellEnd"/>
      <w:r w:rsidR="0052207A">
        <w:rPr>
          <w:rStyle w:val="apple-converted-space"/>
          <w:bCs/>
          <w:color w:val="000000"/>
        </w:rPr>
        <w:t xml:space="preserve"> ILEX, </w:t>
      </w:r>
      <w:proofErr w:type="spellStart"/>
      <w:r w:rsidR="0052207A">
        <w:rPr>
          <w:rStyle w:val="apple-converted-space"/>
          <w:bCs/>
          <w:color w:val="000000"/>
        </w:rPr>
        <w:t>Bucuresti</w:t>
      </w:r>
      <w:proofErr w:type="spellEnd"/>
      <w:r w:rsidR="00760510">
        <w:rPr>
          <w:rStyle w:val="apple-converted-space"/>
          <w:bCs/>
          <w:color w:val="000000"/>
        </w:rPr>
        <w:t xml:space="preserve"> 2011</w:t>
      </w:r>
    </w:p>
    <w:p w:rsidR="00CA40E6" w:rsidRPr="00A00CF4" w:rsidRDefault="00CA40E6" w:rsidP="00A00CF4">
      <w:pPr>
        <w:pStyle w:val="NormalWeb"/>
        <w:spacing w:before="0" w:after="0"/>
        <w:rPr>
          <w:bCs/>
          <w:color w:val="000000"/>
        </w:rPr>
      </w:pPr>
      <w:proofErr w:type="spellStart"/>
      <w:r>
        <w:rPr>
          <w:rStyle w:val="apple-converted-space"/>
          <w:bCs/>
          <w:color w:val="000000"/>
        </w:rPr>
        <w:t>Ghidurile</w:t>
      </w:r>
      <w:proofErr w:type="spellEnd"/>
      <w:r>
        <w:rPr>
          <w:rStyle w:val="apple-converted-space"/>
          <w:bCs/>
          <w:color w:val="000000"/>
        </w:rPr>
        <w:t xml:space="preserve"> de </w:t>
      </w:r>
      <w:proofErr w:type="spellStart"/>
      <w:r>
        <w:rPr>
          <w:rStyle w:val="apple-converted-space"/>
          <w:bCs/>
          <w:color w:val="000000"/>
        </w:rPr>
        <w:t>practica</w:t>
      </w:r>
      <w:proofErr w:type="spellEnd"/>
      <w:r>
        <w:rPr>
          <w:rStyle w:val="apple-converted-space"/>
          <w:bCs/>
          <w:color w:val="000000"/>
        </w:rPr>
        <w:t xml:space="preserve"> in </w:t>
      </w:r>
      <w:proofErr w:type="spellStart"/>
      <w:r>
        <w:rPr>
          <w:rStyle w:val="apple-converted-space"/>
          <w:bCs/>
          <w:color w:val="000000"/>
        </w:rPr>
        <w:t>Diabet</w:t>
      </w:r>
      <w:proofErr w:type="spellEnd"/>
      <w:r>
        <w:rPr>
          <w:rStyle w:val="apple-converted-space"/>
          <w:bCs/>
          <w:color w:val="000000"/>
        </w:rPr>
        <w:t xml:space="preserve"> in </w:t>
      </w:r>
      <w:proofErr w:type="spellStart"/>
      <w:r>
        <w:rPr>
          <w:rStyle w:val="apple-converted-space"/>
          <w:bCs/>
          <w:color w:val="000000"/>
        </w:rPr>
        <w:t>vigoare</w:t>
      </w:r>
      <w:proofErr w:type="spellEnd"/>
    </w:p>
    <w:p w:rsidR="00921F1B" w:rsidRDefault="00921F1B"/>
    <w:sectPr w:rsidR="00921F1B" w:rsidSect="008B536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B7"/>
    <w:rsid w:val="0040303A"/>
    <w:rsid w:val="00451C4A"/>
    <w:rsid w:val="0052207A"/>
    <w:rsid w:val="006561CD"/>
    <w:rsid w:val="00760510"/>
    <w:rsid w:val="007629C4"/>
    <w:rsid w:val="007675E0"/>
    <w:rsid w:val="008B536F"/>
    <w:rsid w:val="008C24E0"/>
    <w:rsid w:val="00921F1B"/>
    <w:rsid w:val="00A00CF4"/>
    <w:rsid w:val="00AB3FB7"/>
    <w:rsid w:val="00C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43B7"/>
  <w15:docId w15:val="{2DC0B56A-8303-2844-9840-12353ACC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Catedra2</dc:creator>
  <cp:keywords/>
  <dc:description/>
  <cp:lastModifiedBy>Viviana Elian</cp:lastModifiedBy>
  <cp:revision>2</cp:revision>
  <dcterms:created xsi:type="dcterms:W3CDTF">2017-11-29T22:12:00Z</dcterms:created>
  <dcterms:modified xsi:type="dcterms:W3CDTF">2017-11-29T22:12:00Z</dcterms:modified>
</cp:coreProperties>
</file>