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D5B" w:rsidRPr="00D344A2" w:rsidRDefault="00045D5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344A2">
        <w:rPr>
          <w:rFonts w:ascii="Times New Roman" w:hAnsi="Times New Roman" w:cs="Times New Roman"/>
          <w:b/>
          <w:sz w:val="28"/>
          <w:szCs w:val="28"/>
          <w:u w:val="single"/>
        </w:rPr>
        <w:t>Bibliografie</w:t>
      </w:r>
    </w:p>
    <w:p w:rsidR="00045D5B" w:rsidRDefault="00045D5B">
      <w:pPr>
        <w:rPr>
          <w:rFonts w:ascii="Times New Roman" w:hAnsi="Times New Roman" w:cs="Times New Roman"/>
          <w:sz w:val="28"/>
          <w:szCs w:val="28"/>
        </w:rPr>
      </w:pPr>
    </w:p>
    <w:p w:rsidR="00B16A62" w:rsidRDefault="00B16A62">
      <w:pPr>
        <w:rPr>
          <w:rFonts w:ascii="Times New Roman" w:hAnsi="Times New Roman" w:cs="Times New Roman"/>
          <w:sz w:val="28"/>
          <w:szCs w:val="28"/>
        </w:rPr>
      </w:pPr>
    </w:p>
    <w:p w:rsidR="00B16A62" w:rsidRDefault="00B16A62">
      <w:pPr>
        <w:rPr>
          <w:rFonts w:ascii="Times New Roman" w:hAnsi="Times New Roman" w:cs="Times New Roman"/>
          <w:sz w:val="28"/>
          <w:szCs w:val="28"/>
        </w:rPr>
      </w:pPr>
    </w:p>
    <w:p w:rsidR="00922AE9" w:rsidRDefault="00045D5B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045D5B">
        <w:rPr>
          <w:rFonts w:ascii="Times New Roman" w:hAnsi="Times New Roman" w:cs="Times New Roman"/>
          <w:sz w:val="28"/>
          <w:szCs w:val="28"/>
          <w:lang w:val="fr-FR"/>
        </w:rPr>
        <w:t xml:space="preserve">Doctorate Gastroenterologie si Hepatologie </w:t>
      </w:r>
    </w:p>
    <w:p w:rsidR="00D344A2" w:rsidRDefault="00D344A2">
      <w:pPr>
        <w:rPr>
          <w:rFonts w:ascii="Times New Roman" w:hAnsi="Times New Roman" w:cs="Times New Roman"/>
          <w:sz w:val="28"/>
          <w:szCs w:val="28"/>
          <w:lang w:val="fr-FR"/>
        </w:rPr>
      </w:pPr>
    </w:p>
    <w:p w:rsidR="00D344A2" w:rsidRPr="00D344A2" w:rsidRDefault="00D344A2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D344A2">
        <w:rPr>
          <w:rFonts w:ascii="Times New Roman" w:hAnsi="Times New Roman" w:cs="Times New Roman"/>
          <w:b/>
          <w:i/>
          <w:sz w:val="28"/>
          <w:szCs w:val="28"/>
          <w:lang w:val="en-US"/>
        </w:rPr>
        <w:t>Yamada’s Handbook of GASTROENTEROLOGY third edition</w:t>
      </w:r>
    </w:p>
    <w:p w:rsidR="00D344A2" w:rsidRPr="00D344A2" w:rsidRDefault="00D344A2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D344A2">
        <w:rPr>
          <w:rFonts w:ascii="Times New Roman" w:hAnsi="Times New Roman" w:cs="Times New Roman"/>
          <w:b/>
          <w:i/>
          <w:sz w:val="28"/>
          <w:szCs w:val="28"/>
          <w:lang w:val="en-US"/>
        </w:rPr>
        <w:t>Wiley- Blackwell 2013</w:t>
      </w:r>
    </w:p>
    <w:p w:rsidR="00D344A2" w:rsidRDefault="00D344A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16A62" w:rsidRDefault="00B16A6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16A62" w:rsidRDefault="00B16A6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16A62" w:rsidRDefault="00B16A6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16A62" w:rsidRDefault="00B16A6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16A62" w:rsidRDefault="00B16A6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16A62" w:rsidRDefault="00B16A6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16A62" w:rsidRDefault="00B16A6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16A62" w:rsidRDefault="00B16A6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16A62" w:rsidRDefault="00B16A6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16A62" w:rsidRDefault="00B16A6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16A62" w:rsidRDefault="00B16A6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16A62" w:rsidRDefault="00B16A6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16A62" w:rsidRDefault="00B16A6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16A62" w:rsidRDefault="00B16A6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164C1" w:rsidRPr="00B16A62" w:rsidRDefault="003164C1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B16A62">
        <w:rPr>
          <w:rFonts w:ascii="Times New Roman" w:hAnsi="Times New Roman" w:cs="Times New Roman"/>
          <w:sz w:val="28"/>
          <w:szCs w:val="28"/>
          <w:lang w:val="fr-FR"/>
        </w:rPr>
        <w:t>TEMATICA</w:t>
      </w:r>
      <w:r w:rsidR="00C22D3B">
        <w:rPr>
          <w:rFonts w:ascii="Times New Roman" w:hAnsi="Times New Roman" w:cs="Times New Roman"/>
          <w:sz w:val="28"/>
          <w:szCs w:val="28"/>
          <w:lang w:val="fr-FR"/>
        </w:rPr>
        <w:t xml:space="preserve"> ( 10 subiecte )</w:t>
      </w:r>
    </w:p>
    <w:p w:rsidR="00B16A62" w:rsidRDefault="00B16A62" w:rsidP="00B16A62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045D5B">
        <w:rPr>
          <w:rFonts w:ascii="Times New Roman" w:hAnsi="Times New Roman" w:cs="Times New Roman"/>
          <w:sz w:val="28"/>
          <w:szCs w:val="28"/>
          <w:lang w:val="fr-FR"/>
        </w:rPr>
        <w:t xml:space="preserve">Doctorate Gastroenterologie si Hepatologie </w:t>
      </w:r>
    </w:p>
    <w:p w:rsidR="003164C1" w:rsidRPr="001A3471" w:rsidRDefault="001A3471" w:rsidP="001A34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Tulburarile</w:t>
      </w:r>
      <w:r w:rsidR="003164C1">
        <w:rPr>
          <w:rFonts w:ascii="Times New Roman" w:hAnsi="Times New Roman" w:cs="Times New Roman"/>
          <w:sz w:val="28"/>
          <w:szCs w:val="28"/>
          <w:lang w:val="en-US"/>
        </w:rPr>
        <w:t xml:space="preserve"> esofagiene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functionale si organice</w:t>
      </w:r>
    </w:p>
    <w:p w:rsidR="003164C1" w:rsidRDefault="001A3471" w:rsidP="003164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Bolile fu</w:t>
      </w:r>
      <w:r w:rsidR="00C22D3B"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lang w:val="en-US"/>
        </w:rPr>
        <w:t>ctionale si organice ale</w:t>
      </w:r>
      <w:r w:rsidR="003164C1">
        <w:rPr>
          <w:rFonts w:ascii="Times New Roman" w:hAnsi="Times New Roman" w:cs="Times New Roman"/>
          <w:sz w:val="28"/>
          <w:szCs w:val="28"/>
          <w:lang w:val="en-US"/>
        </w:rPr>
        <w:t xml:space="preserve"> stomacului</w:t>
      </w:r>
    </w:p>
    <w:p w:rsidR="003164C1" w:rsidRPr="00C22D3B" w:rsidRDefault="001A3471" w:rsidP="00C22D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Boli ale intestinului subtire (</w:t>
      </w:r>
      <w:r w:rsidR="003164C1">
        <w:rPr>
          <w:rFonts w:ascii="Times New Roman" w:hAnsi="Times New Roman" w:cs="Times New Roman"/>
          <w:sz w:val="28"/>
          <w:szCs w:val="28"/>
          <w:lang w:val="en-US"/>
        </w:rPr>
        <w:t xml:space="preserve">Boala </w:t>
      </w:r>
      <w:r>
        <w:rPr>
          <w:rFonts w:ascii="Times New Roman" w:hAnsi="Times New Roman" w:cs="Times New Roman"/>
          <w:sz w:val="28"/>
          <w:szCs w:val="28"/>
          <w:lang w:val="en-US"/>
        </w:rPr>
        <w:t>celiac</w:t>
      </w:r>
      <w:r w:rsidR="00C22D3B"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3164C1" w:rsidRPr="001A3471">
        <w:rPr>
          <w:rFonts w:ascii="Times New Roman" w:hAnsi="Times New Roman" w:cs="Times New Roman"/>
          <w:sz w:val="28"/>
          <w:szCs w:val="28"/>
          <w:lang w:val="en-US"/>
        </w:rPr>
        <w:t>Sindromul de intestine scurt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3164C1" w:rsidRPr="001A3471">
        <w:rPr>
          <w:rFonts w:ascii="Times New Roman" w:hAnsi="Times New Roman" w:cs="Times New Roman"/>
          <w:sz w:val="28"/>
          <w:szCs w:val="28"/>
          <w:lang w:val="fr-FR"/>
        </w:rPr>
        <w:t xml:space="preserve">neoplazii </w:t>
      </w:r>
      <w:r>
        <w:rPr>
          <w:rFonts w:ascii="Times New Roman" w:hAnsi="Times New Roman" w:cs="Times New Roman"/>
          <w:sz w:val="28"/>
          <w:szCs w:val="28"/>
          <w:lang w:val="fr-FR"/>
        </w:rPr>
        <w:t>)</w:t>
      </w:r>
    </w:p>
    <w:p w:rsidR="003164C1" w:rsidRDefault="003164C1" w:rsidP="003164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Bolile inflamatorii cronice intestinale</w:t>
      </w:r>
      <w:r w:rsidR="00C22D3B">
        <w:rPr>
          <w:rFonts w:ascii="Times New Roman" w:hAnsi="Times New Roman" w:cs="Times New Roman"/>
          <w:sz w:val="28"/>
          <w:szCs w:val="28"/>
          <w:lang w:val="fr-FR"/>
        </w:rPr>
        <w:t xml:space="preserve"> si</w:t>
      </w:r>
      <w:r w:rsidR="00C22D3B" w:rsidRPr="00C22D3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C22D3B">
        <w:rPr>
          <w:rFonts w:ascii="Times New Roman" w:hAnsi="Times New Roman" w:cs="Times New Roman"/>
          <w:sz w:val="28"/>
          <w:szCs w:val="28"/>
          <w:lang w:val="fr-FR"/>
        </w:rPr>
        <w:t>Boala diverticulara</w:t>
      </w:r>
    </w:p>
    <w:p w:rsidR="003164C1" w:rsidRDefault="003164C1" w:rsidP="003164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Neoplaziile colonice</w:t>
      </w:r>
    </w:p>
    <w:p w:rsidR="003164C1" w:rsidRPr="001A3471" w:rsidRDefault="003164C1" w:rsidP="003164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fr-FR"/>
        </w:rPr>
      </w:pPr>
      <w:r w:rsidRPr="001A3471">
        <w:rPr>
          <w:rFonts w:ascii="Times New Roman" w:hAnsi="Times New Roman" w:cs="Times New Roman"/>
          <w:sz w:val="28"/>
          <w:szCs w:val="28"/>
          <w:lang w:val="fr-FR"/>
        </w:rPr>
        <w:t>Pancreatitele</w:t>
      </w:r>
      <w:r w:rsidR="001A3471" w:rsidRPr="001A3471">
        <w:rPr>
          <w:rFonts w:ascii="Times New Roman" w:hAnsi="Times New Roman" w:cs="Times New Roman"/>
          <w:sz w:val="28"/>
          <w:szCs w:val="28"/>
          <w:lang w:val="fr-FR"/>
        </w:rPr>
        <w:t xml:space="preserve"> si</w:t>
      </w:r>
      <w:r w:rsidR="001A3471">
        <w:rPr>
          <w:rFonts w:ascii="Times New Roman" w:hAnsi="Times New Roman" w:cs="Times New Roman"/>
          <w:sz w:val="28"/>
          <w:szCs w:val="28"/>
          <w:lang w:val="fr-FR"/>
        </w:rPr>
        <w:t xml:space="preserve"> a</w:t>
      </w:r>
      <w:r w:rsidRPr="001A3471">
        <w:rPr>
          <w:rFonts w:ascii="Times New Roman" w:hAnsi="Times New Roman" w:cs="Times New Roman"/>
          <w:sz w:val="28"/>
          <w:szCs w:val="28"/>
          <w:lang w:val="fr-FR"/>
        </w:rPr>
        <w:t>denocarcinomul pancreatic</w:t>
      </w:r>
    </w:p>
    <w:p w:rsidR="003164C1" w:rsidRPr="001A3471" w:rsidRDefault="003164C1" w:rsidP="001A34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Afectiunile</w:t>
      </w:r>
      <w:r w:rsidR="001A3471">
        <w:rPr>
          <w:rFonts w:ascii="Times New Roman" w:hAnsi="Times New Roman" w:cs="Times New Roman"/>
          <w:sz w:val="28"/>
          <w:szCs w:val="28"/>
          <w:lang w:val="fr-FR"/>
        </w:rPr>
        <w:t xml:space="preserve"> colecistului,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ductelor biliare</w:t>
      </w:r>
      <w:r w:rsidR="001A347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1A3471">
        <w:rPr>
          <w:rFonts w:ascii="Times New Roman" w:hAnsi="Times New Roman" w:cs="Times New Roman"/>
          <w:sz w:val="28"/>
          <w:szCs w:val="28"/>
          <w:lang w:val="fr-FR"/>
        </w:rPr>
        <w:t>si patologia postcolecistectomie</w:t>
      </w:r>
    </w:p>
    <w:p w:rsidR="003164C1" w:rsidRDefault="003164C1" w:rsidP="003164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Boli ale cavitatii abdominale</w:t>
      </w:r>
      <w:r w:rsidR="00C22D3B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C22D3B" w:rsidRPr="00C22D3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C22D3B">
        <w:rPr>
          <w:rFonts w:ascii="Times New Roman" w:hAnsi="Times New Roman" w:cs="Times New Roman"/>
          <w:sz w:val="28"/>
          <w:szCs w:val="28"/>
          <w:lang w:val="fr-FR"/>
        </w:rPr>
        <w:t>Infectii,</w:t>
      </w:r>
      <w:r w:rsidR="00C22D3B" w:rsidRPr="00C22D3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C22D3B" w:rsidRPr="00B16A62">
        <w:rPr>
          <w:rFonts w:ascii="Times New Roman" w:hAnsi="Times New Roman" w:cs="Times New Roman"/>
          <w:sz w:val="28"/>
          <w:szCs w:val="28"/>
          <w:lang w:val="fr-FR"/>
        </w:rPr>
        <w:t>Patologia vasculara</w:t>
      </w:r>
    </w:p>
    <w:p w:rsidR="003164C1" w:rsidRPr="001A3471" w:rsidRDefault="003164C1" w:rsidP="001A34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Hepatit</w:t>
      </w:r>
      <w:r w:rsidR="00E13CB9">
        <w:rPr>
          <w:rFonts w:ascii="Times New Roman" w:hAnsi="Times New Roman" w:cs="Times New Roman"/>
          <w:sz w:val="28"/>
          <w:szCs w:val="28"/>
          <w:lang w:val="fr-FR"/>
        </w:rPr>
        <w:t>e</w:t>
      </w:r>
      <w:r>
        <w:rPr>
          <w:rFonts w:ascii="Times New Roman" w:hAnsi="Times New Roman" w:cs="Times New Roman"/>
          <w:sz w:val="28"/>
          <w:szCs w:val="28"/>
          <w:lang w:val="fr-FR"/>
        </w:rPr>
        <w:t>le virale</w:t>
      </w:r>
      <w:r w:rsidR="001A3471">
        <w:rPr>
          <w:rFonts w:ascii="Times New Roman" w:hAnsi="Times New Roman" w:cs="Times New Roman"/>
          <w:sz w:val="28"/>
          <w:szCs w:val="28"/>
          <w:lang w:val="fr-FR"/>
        </w:rPr>
        <w:t xml:space="preserve"> si </w:t>
      </w:r>
      <w:r w:rsidRPr="001A3471">
        <w:rPr>
          <w:rFonts w:ascii="Times New Roman" w:hAnsi="Times New Roman" w:cs="Times New Roman"/>
          <w:sz w:val="28"/>
          <w:szCs w:val="28"/>
          <w:lang w:val="fr-FR"/>
        </w:rPr>
        <w:t>nonvirale</w:t>
      </w:r>
      <w:r w:rsidR="001A3471">
        <w:rPr>
          <w:rFonts w:ascii="Times New Roman" w:hAnsi="Times New Roman" w:cs="Times New Roman"/>
          <w:sz w:val="28"/>
          <w:szCs w:val="28"/>
          <w:lang w:val="fr-FR"/>
        </w:rPr>
        <w:t xml:space="preserve"> ( colestatice, alcoolice, autoimune)</w:t>
      </w:r>
    </w:p>
    <w:p w:rsidR="00B16A62" w:rsidRPr="001A3471" w:rsidRDefault="001A3471" w:rsidP="001A34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C</w:t>
      </w:r>
      <w:r w:rsidR="00B16A62">
        <w:rPr>
          <w:rFonts w:ascii="Times New Roman" w:hAnsi="Times New Roman" w:cs="Times New Roman"/>
          <w:sz w:val="28"/>
          <w:szCs w:val="28"/>
          <w:lang w:val="fr-FR"/>
        </w:rPr>
        <w:t>irozele hepatice</w:t>
      </w:r>
      <w:r w:rsidRPr="001A347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>si carcinomul hepatocelular</w:t>
      </w:r>
    </w:p>
    <w:p w:rsidR="00045D5B" w:rsidRPr="00B16A62" w:rsidRDefault="00045D5B" w:rsidP="00C22D3B">
      <w:pPr>
        <w:pStyle w:val="ListParagraph"/>
        <w:ind w:left="1080"/>
        <w:rPr>
          <w:rFonts w:ascii="Times New Roman" w:hAnsi="Times New Roman" w:cs="Times New Roman"/>
          <w:sz w:val="28"/>
          <w:szCs w:val="28"/>
          <w:lang w:val="fr-FR"/>
        </w:rPr>
      </w:pPr>
    </w:p>
    <w:sectPr w:rsidR="00045D5B" w:rsidRPr="00B16A62" w:rsidSect="00D963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E3855"/>
    <w:multiLevelType w:val="hybridMultilevel"/>
    <w:tmpl w:val="536249E6"/>
    <w:lvl w:ilvl="0" w:tplc="8D36BE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defaultTabStop w:val="720"/>
  <w:characterSpacingControl w:val="doNotCompress"/>
  <w:compat/>
  <w:rsids>
    <w:rsidRoot w:val="00045D5B"/>
    <w:rsid w:val="00045D5B"/>
    <w:rsid w:val="00075E9B"/>
    <w:rsid w:val="00106C06"/>
    <w:rsid w:val="001A3471"/>
    <w:rsid w:val="001B33F2"/>
    <w:rsid w:val="002273A8"/>
    <w:rsid w:val="002959B3"/>
    <w:rsid w:val="002A2CB1"/>
    <w:rsid w:val="002F21A7"/>
    <w:rsid w:val="003164C1"/>
    <w:rsid w:val="00343EE7"/>
    <w:rsid w:val="003A324F"/>
    <w:rsid w:val="004222D1"/>
    <w:rsid w:val="004E1381"/>
    <w:rsid w:val="007106EC"/>
    <w:rsid w:val="00791DA0"/>
    <w:rsid w:val="007E3119"/>
    <w:rsid w:val="008B2975"/>
    <w:rsid w:val="008F1BA2"/>
    <w:rsid w:val="00A23989"/>
    <w:rsid w:val="00A30C05"/>
    <w:rsid w:val="00B16A62"/>
    <w:rsid w:val="00B23649"/>
    <w:rsid w:val="00BF3467"/>
    <w:rsid w:val="00C22D3B"/>
    <w:rsid w:val="00D344A2"/>
    <w:rsid w:val="00D66536"/>
    <w:rsid w:val="00D77339"/>
    <w:rsid w:val="00D963B5"/>
    <w:rsid w:val="00DA51D3"/>
    <w:rsid w:val="00DC6543"/>
    <w:rsid w:val="00DD4907"/>
    <w:rsid w:val="00E13CB9"/>
    <w:rsid w:val="00EC593D"/>
    <w:rsid w:val="00F42E9E"/>
    <w:rsid w:val="00F7350F"/>
    <w:rsid w:val="00F94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3B5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64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Mircea</dc:creator>
  <cp:lastModifiedBy>Claudia-SD</cp:lastModifiedBy>
  <cp:revision>2</cp:revision>
  <dcterms:created xsi:type="dcterms:W3CDTF">2016-08-08T07:13:00Z</dcterms:created>
  <dcterms:modified xsi:type="dcterms:W3CDTF">2016-08-08T07:13:00Z</dcterms:modified>
</cp:coreProperties>
</file>