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16" w:rsidRPr="00661636" w:rsidRDefault="00B70C16" w:rsidP="00B70C1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UNIVERSITATEA DE MEDICINA SI FARMACIE “CAROL DAVILA” BUCURESTI</w:t>
      </w:r>
    </w:p>
    <w:p w:rsidR="00B70C16" w:rsidRPr="00661636" w:rsidRDefault="00B70C16" w:rsidP="00B70C1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FACULTATEA DE MEDICINA</w:t>
      </w:r>
    </w:p>
    <w:p w:rsidR="00B70C16" w:rsidRDefault="00B70C16" w:rsidP="00B70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DEPARTAMENTUL 4 PATOLOGIE CARDIO-TORACICA</w:t>
      </w:r>
    </w:p>
    <w:p w:rsidR="00B70C16" w:rsidRDefault="00B70C16" w:rsidP="00B70C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C16" w:rsidRDefault="00B70C16" w:rsidP="00B70C16">
      <w:pPr>
        <w:pStyle w:val="NormalWeb"/>
        <w:spacing w:before="0" w:beforeAutospacing="0" w:after="0" w:afterAutospacing="0"/>
        <w:ind w:right="-720"/>
        <w:textAlignment w:val="baseline"/>
        <w:rPr>
          <w:b/>
          <w:bCs/>
          <w:color w:val="000000"/>
          <w:sz w:val="28"/>
          <w:szCs w:val="28"/>
        </w:rPr>
      </w:pPr>
    </w:p>
    <w:p w:rsidR="00B70C16" w:rsidRDefault="00B70C16" w:rsidP="00B70C16">
      <w:pPr>
        <w:pStyle w:val="NormalWeb"/>
        <w:spacing w:before="0" w:beforeAutospacing="0" w:after="0" w:afterAutospacing="0"/>
        <w:ind w:right="-720"/>
        <w:textAlignment w:val="baseline"/>
        <w:rPr>
          <w:b/>
          <w:bCs/>
          <w:color w:val="000000"/>
          <w:sz w:val="28"/>
          <w:szCs w:val="28"/>
        </w:rPr>
      </w:pPr>
    </w:p>
    <w:p w:rsidR="00B70C16" w:rsidRDefault="00B70C16" w:rsidP="00CA20AA">
      <w:pPr>
        <w:pStyle w:val="NormalWeb"/>
        <w:spacing w:before="0" w:beforeAutospacing="0" w:after="0" w:afterAutospacing="0"/>
        <w:ind w:right="-720"/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Disciplina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Cardiologie</w:t>
      </w:r>
      <w:proofErr w:type="spellEnd"/>
      <w:r>
        <w:rPr>
          <w:b/>
          <w:bCs/>
          <w:color w:val="000000"/>
          <w:sz w:val="28"/>
          <w:szCs w:val="28"/>
        </w:rPr>
        <w:t xml:space="preserve">- </w:t>
      </w:r>
      <w:proofErr w:type="spellStart"/>
      <w:r>
        <w:rPr>
          <w:b/>
          <w:bCs/>
          <w:color w:val="000000"/>
          <w:sz w:val="28"/>
          <w:szCs w:val="28"/>
        </w:rPr>
        <w:t>Spitalul</w:t>
      </w:r>
      <w:proofErr w:type="spellEnd"/>
      <w:r>
        <w:rPr>
          <w:b/>
          <w:bCs/>
          <w:color w:val="000000"/>
          <w:sz w:val="28"/>
          <w:szCs w:val="28"/>
        </w:rPr>
        <w:t xml:space="preserve"> Clinic de </w:t>
      </w:r>
      <w:proofErr w:type="spellStart"/>
      <w:r>
        <w:rPr>
          <w:b/>
          <w:bCs/>
          <w:color w:val="000000"/>
          <w:sz w:val="28"/>
          <w:szCs w:val="28"/>
        </w:rPr>
        <w:t>Urgenta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Bucuresti</w:t>
      </w:r>
      <w:proofErr w:type="spellEnd"/>
    </w:p>
    <w:p w:rsidR="00B70C16" w:rsidRDefault="00B70C16" w:rsidP="00CA20AA">
      <w:pPr>
        <w:pStyle w:val="NormalWeb"/>
        <w:spacing w:before="0" w:beforeAutospacing="0" w:after="0" w:afterAutospacing="0"/>
        <w:ind w:left="720" w:right="-720"/>
        <w:jc w:val="center"/>
      </w:pPr>
      <w:proofErr w:type="spellStart"/>
      <w:r>
        <w:rPr>
          <w:i/>
          <w:iCs/>
          <w:color w:val="000000"/>
          <w:sz w:val="28"/>
          <w:szCs w:val="28"/>
        </w:rPr>
        <w:t>Asistent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universitar</w:t>
      </w:r>
      <w:proofErr w:type="spellEnd"/>
      <w:r>
        <w:rPr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i/>
          <w:iCs/>
          <w:color w:val="000000"/>
          <w:sz w:val="28"/>
          <w:szCs w:val="28"/>
        </w:rPr>
        <w:t>pozitia</w:t>
      </w:r>
      <w:proofErr w:type="spellEnd"/>
      <w:r>
        <w:rPr>
          <w:i/>
          <w:iCs/>
          <w:color w:val="000000"/>
          <w:sz w:val="28"/>
          <w:szCs w:val="28"/>
        </w:rPr>
        <w:t xml:space="preserve"> 13</w:t>
      </w:r>
    </w:p>
    <w:p w:rsidR="00CA20AA" w:rsidRDefault="00CA20AA" w:rsidP="00B70C16"/>
    <w:p w:rsidR="00CA20AA" w:rsidRDefault="00CA20AA" w:rsidP="00B70C16"/>
    <w:p w:rsidR="00B70C16" w:rsidRPr="00CA20AA" w:rsidRDefault="00EC714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>TEMATICA:</w:t>
      </w:r>
      <w:r w:rsid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70C16" w:rsidRPr="00CA20AA" w:rsidRDefault="00B70C16" w:rsidP="00CA20AA">
      <w:pPr>
        <w:pStyle w:val="NoSpacing"/>
        <w:ind w:left="1530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 xml:space="preserve">I. PROBA SCRISA </w:t>
      </w:r>
    </w:p>
    <w:p w:rsidR="00B70C16" w:rsidRPr="00CA20AA" w:rsidRDefault="00B70C16" w:rsidP="00CA20AA">
      <w:pPr>
        <w:pStyle w:val="NoSpacing"/>
        <w:ind w:left="1530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 xml:space="preserve">II. PROBA CLINICA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cardiologie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ind w:left="1530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 xml:space="preserve">III. PROBA CLINICA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Default="00B70C16" w:rsidP="00CA20AA">
      <w:pPr>
        <w:pStyle w:val="NoSpacing"/>
        <w:ind w:left="1530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 xml:space="preserve">IV. PROBA PRACTICA </w:t>
      </w:r>
    </w:p>
    <w:p w:rsid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I. PROBA SCRISA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1. Notiuni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epidemiologie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cardiovasculare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0C16" w:rsidRPr="00CA20AA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populationale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2. Structura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3. Adaptarea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CV la diverse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fiziologice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4. Genetica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cardiovasculare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notiuni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5. Insuficienta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6. Reumatismul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articular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(diagnostic,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profilaxie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secundara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7. Evaluarea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ventriculare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8. Endocardita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infectioasa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neinfectioasa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9. Bolile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pericardului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pericardite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pericardita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constrictiva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10</w:t>
      </w:r>
      <w:r w:rsidR="00CA20AA" w:rsidRPr="00CA20AA">
        <w:rPr>
          <w:rFonts w:ascii="Times New Roman" w:hAnsi="Times New Roman" w:cs="Times New Roman"/>
          <w:sz w:val="24"/>
          <w:szCs w:val="24"/>
        </w:rPr>
        <w:t>. Tumori</w:t>
      </w:r>
      <w:r w:rsidRPr="00CA20A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11</w:t>
      </w:r>
      <w:r w:rsidR="00CA20AA" w:rsidRPr="00CA20AA">
        <w:rPr>
          <w:rFonts w:ascii="Times New Roman" w:hAnsi="Times New Roman" w:cs="Times New Roman"/>
          <w:sz w:val="24"/>
          <w:szCs w:val="24"/>
        </w:rPr>
        <w:t>. Bolile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miocardului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miocardite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acute,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cardiomiopatiile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12</w:t>
      </w:r>
      <w:r w:rsidR="00CA20AA" w:rsidRPr="00CA20AA">
        <w:rPr>
          <w:rFonts w:ascii="Times New Roman" w:hAnsi="Times New Roman" w:cs="Times New Roman"/>
          <w:sz w:val="24"/>
          <w:szCs w:val="24"/>
        </w:rPr>
        <w:t>. Valvulopatiile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mitrale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aortice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tricuspidiene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13</w:t>
      </w:r>
      <w:r w:rsidR="00CA20AA" w:rsidRPr="00CA20AA">
        <w:rPr>
          <w:rFonts w:ascii="Times New Roman" w:hAnsi="Times New Roman" w:cs="Times New Roman"/>
          <w:sz w:val="24"/>
          <w:szCs w:val="24"/>
        </w:rPr>
        <w:t>. Proteze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valvulare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14</w:t>
      </w:r>
      <w:r w:rsidR="00CA20AA" w:rsidRPr="00CA20AA">
        <w:rPr>
          <w:rFonts w:ascii="Times New Roman" w:hAnsi="Times New Roman" w:cs="Times New Roman"/>
          <w:sz w:val="24"/>
          <w:szCs w:val="24"/>
        </w:rPr>
        <w:t>. Cardiopatiile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15</w:t>
      </w:r>
      <w:r w:rsidR="00CA20AA" w:rsidRPr="00CA20AA">
        <w:rPr>
          <w:rFonts w:ascii="Times New Roman" w:hAnsi="Times New Roman" w:cs="Times New Roman"/>
          <w:sz w:val="24"/>
          <w:szCs w:val="24"/>
        </w:rPr>
        <w:t>. Cardiopatia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ischemica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20AA">
        <w:rPr>
          <w:rFonts w:ascii="Times New Roman" w:hAnsi="Times New Roman" w:cs="Times New Roman"/>
          <w:sz w:val="24"/>
          <w:szCs w:val="24"/>
        </w:rPr>
        <w:t xml:space="preserve">Angina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stabila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Infarctul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miocardic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nedureroase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16</w:t>
      </w:r>
      <w:r w:rsidR="00CA20AA" w:rsidRPr="00CA20AA">
        <w:rPr>
          <w:rFonts w:ascii="Times New Roman" w:hAnsi="Times New Roman" w:cs="Times New Roman"/>
          <w:sz w:val="24"/>
          <w:szCs w:val="24"/>
        </w:rPr>
        <w:t>. Tulburarile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20AA">
        <w:rPr>
          <w:rFonts w:ascii="Times New Roman" w:hAnsi="Times New Roman" w:cs="Times New Roman"/>
          <w:sz w:val="24"/>
          <w:szCs w:val="24"/>
        </w:rPr>
        <w:t xml:space="preserve">Diagnostic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17</w:t>
      </w:r>
      <w:r w:rsidR="00CA20AA" w:rsidRPr="00CA20AA">
        <w:rPr>
          <w:rFonts w:ascii="Times New Roman" w:hAnsi="Times New Roman" w:cs="Times New Roman"/>
          <w:sz w:val="24"/>
          <w:szCs w:val="24"/>
        </w:rPr>
        <w:t>. Tulburarile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pacemakere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18</w:t>
      </w:r>
      <w:r w:rsidR="00CA20AA" w:rsidRPr="00CA20AA">
        <w:rPr>
          <w:rFonts w:ascii="Times New Roman" w:hAnsi="Times New Roman" w:cs="Times New Roman"/>
          <w:sz w:val="24"/>
          <w:szCs w:val="24"/>
        </w:rPr>
        <w:t>. Moartea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subita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19</w:t>
      </w:r>
      <w:r w:rsidR="00CA20AA" w:rsidRPr="00CA20AA">
        <w:rPr>
          <w:rFonts w:ascii="Times New Roman" w:hAnsi="Times New Roman" w:cs="Times New Roman"/>
          <w:sz w:val="24"/>
          <w:szCs w:val="24"/>
        </w:rPr>
        <w:t>. Resuscitarea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20</w:t>
      </w:r>
      <w:r w:rsidR="00CA20AA" w:rsidRPr="00CA20AA">
        <w:rPr>
          <w:rFonts w:ascii="Times New Roman" w:hAnsi="Times New Roman" w:cs="Times New Roman"/>
          <w:sz w:val="24"/>
          <w:szCs w:val="24"/>
        </w:rPr>
        <w:t>. Cord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21</w:t>
      </w:r>
      <w:r w:rsidR="00CA20AA" w:rsidRPr="00CA20AA">
        <w:rPr>
          <w:rFonts w:ascii="Times New Roman" w:hAnsi="Times New Roman" w:cs="Times New Roman"/>
          <w:sz w:val="24"/>
          <w:szCs w:val="24"/>
        </w:rPr>
        <w:t>. Bolile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aortei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Anevrism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aorta.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Disectia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aorta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22</w:t>
      </w:r>
      <w:r w:rsidR="00CA20AA" w:rsidRPr="00CA20AA">
        <w:rPr>
          <w:rFonts w:ascii="Times New Roman" w:hAnsi="Times New Roman" w:cs="Times New Roman"/>
          <w:sz w:val="24"/>
          <w:szCs w:val="24"/>
        </w:rPr>
        <w:t>. Bolile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arterelor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ischemie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23</w:t>
      </w:r>
      <w:r w:rsidR="00CA20AA" w:rsidRPr="00CA20AA">
        <w:rPr>
          <w:rFonts w:ascii="Times New Roman" w:hAnsi="Times New Roman" w:cs="Times New Roman"/>
          <w:sz w:val="24"/>
          <w:szCs w:val="24"/>
        </w:rPr>
        <w:t>. Tulburarile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vasomotorii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Raynaud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24</w:t>
      </w:r>
      <w:r w:rsidR="00CA20AA" w:rsidRPr="00CA20AA">
        <w:rPr>
          <w:rFonts w:ascii="Times New Roman" w:hAnsi="Times New Roman" w:cs="Times New Roman"/>
          <w:sz w:val="24"/>
          <w:szCs w:val="24"/>
        </w:rPr>
        <w:t>. Hipertensiunea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arteriala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esentiala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25</w:t>
      </w:r>
      <w:r w:rsidR="00CA20AA" w:rsidRPr="00CA20AA">
        <w:rPr>
          <w:rFonts w:ascii="Times New Roman" w:hAnsi="Times New Roman" w:cs="Times New Roman"/>
          <w:sz w:val="24"/>
          <w:szCs w:val="24"/>
        </w:rPr>
        <w:t>. Hipertensiunile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arteriale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26</w:t>
      </w:r>
      <w:r w:rsidR="00CA20AA" w:rsidRPr="00CA20AA">
        <w:rPr>
          <w:rFonts w:ascii="Times New Roman" w:hAnsi="Times New Roman" w:cs="Times New Roman"/>
          <w:sz w:val="24"/>
          <w:szCs w:val="24"/>
        </w:rPr>
        <w:t>. Hipertensiunea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pulmonara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27</w:t>
      </w:r>
      <w:r w:rsidR="00CA20AA" w:rsidRPr="00CA20AA">
        <w:rPr>
          <w:rFonts w:ascii="Times New Roman" w:hAnsi="Times New Roman" w:cs="Times New Roman"/>
          <w:sz w:val="24"/>
          <w:szCs w:val="24"/>
        </w:rPr>
        <w:t>. Hipotensiunea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arteriala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28</w:t>
      </w:r>
      <w:r w:rsidR="00CA20AA" w:rsidRPr="00CA20AA">
        <w:rPr>
          <w:rFonts w:ascii="Times New Roman" w:hAnsi="Times New Roman" w:cs="Times New Roman"/>
          <w:sz w:val="24"/>
          <w:szCs w:val="24"/>
        </w:rPr>
        <w:t>. Placa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aterom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Evolutie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29</w:t>
      </w:r>
      <w:r w:rsidR="00CA20AA" w:rsidRPr="00CA20AA">
        <w:rPr>
          <w:rFonts w:ascii="Times New Roman" w:hAnsi="Times New Roman" w:cs="Times New Roman"/>
          <w:sz w:val="24"/>
          <w:szCs w:val="24"/>
        </w:rPr>
        <w:t>. Bolile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Tromboflebitele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trombotic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CA20AA" w:rsidRPr="00CA20AA">
        <w:rPr>
          <w:rFonts w:ascii="Times New Roman" w:hAnsi="Times New Roman" w:cs="Times New Roman"/>
          <w:sz w:val="24"/>
          <w:szCs w:val="24"/>
        </w:rPr>
        <w:t>. Medicatia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tonicardiaca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diuretica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31</w:t>
      </w:r>
      <w:r w:rsidR="00CA20AA" w:rsidRPr="00CA20AA">
        <w:rPr>
          <w:rFonts w:ascii="Times New Roman" w:hAnsi="Times New Roman" w:cs="Times New Roman"/>
          <w:sz w:val="24"/>
          <w:szCs w:val="24"/>
        </w:rPr>
        <w:t>. Notiuni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hemostaza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Medicatia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antiplachetara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anticoagulanta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fibrinolitica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32</w:t>
      </w:r>
      <w:r w:rsidR="00CA20AA" w:rsidRPr="00CA20AA">
        <w:rPr>
          <w:rFonts w:ascii="Times New Roman" w:hAnsi="Times New Roman" w:cs="Times New Roman"/>
          <w:sz w:val="24"/>
          <w:szCs w:val="24"/>
        </w:rPr>
        <w:t>. Dislipidemiile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20AA">
        <w:rPr>
          <w:rFonts w:ascii="Times New Roman" w:hAnsi="Times New Roman" w:cs="Times New Roman"/>
          <w:sz w:val="24"/>
          <w:szCs w:val="24"/>
        </w:rPr>
        <w:t xml:space="preserve">Diagnostic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33</w:t>
      </w:r>
      <w:r w:rsidR="00CA20AA" w:rsidRPr="00CA20AA">
        <w:rPr>
          <w:rFonts w:ascii="Times New Roman" w:hAnsi="Times New Roman" w:cs="Times New Roman"/>
          <w:sz w:val="24"/>
          <w:szCs w:val="24"/>
        </w:rPr>
        <w:t>. Inima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organice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endocrin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rinichiul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</w:t>
      </w:r>
      <w:r w:rsidR="00CA20AA">
        <w:rPr>
          <w:rFonts w:ascii="Times New Roman" w:hAnsi="Times New Roman" w:cs="Times New Roman"/>
          <w:sz w:val="24"/>
          <w:szCs w:val="24"/>
        </w:rPr>
        <w:t>fectiuni</w:t>
      </w:r>
      <w:proofErr w:type="spellEnd"/>
      <w:r w:rsid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AA">
        <w:rPr>
          <w:rFonts w:ascii="Times New Roman" w:hAnsi="Times New Roman" w:cs="Times New Roman"/>
          <w:sz w:val="24"/>
          <w:szCs w:val="24"/>
        </w:rPr>
        <w:t>hematologice</w:t>
      </w:r>
      <w:proofErr w:type="spellEnd"/>
      <w:r w:rsid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0AA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)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34</w:t>
      </w:r>
      <w:r w:rsidR="00CA20AA" w:rsidRPr="00CA20AA">
        <w:rPr>
          <w:rFonts w:ascii="Times New Roman" w:hAnsi="Times New Roman" w:cs="Times New Roman"/>
          <w:sz w:val="24"/>
          <w:szCs w:val="24"/>
        </w:rPr>
        <w:t>. Reabilitarea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cardiovascular. 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35</w:t>
      </w:r>
      <w:r w:rsidR="00CA20AA" w:rsidRPr="00CA20AA">
        <w:rPr>
          <w:rFonts w:ascii="Times New Roman" w:hAnsi="Times New Roman" w:cs="Times New Roman"/>
          <w:sz w:val="24"/>
          <w:szCs w:val="24"/>
        </w:rPr>
        <w:t>. Testarea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stress (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farmacologic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36</w:t>
      </w:r>
      <w:r w:rsidR="00CA20AA" w:rsidRPr="00CA20AA">
        <w:rPr>
          <w:rFonts w:ascii="Times New Roman" w:hAnsi="Times New Roman" w:cs="Times New Roman"/>
          <w:sz w:val="24"/>
          <w:szCs w:val="24"/>
        </w:rPr>
        <w:t>. Sindroame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ischemie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mezenterica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37</w:t>
      </w:r>
      <w:r w:rsidR="00CA20AA" w:rsidRPr="00CA20AA">
        <w:rPr>
          <w:rFonts w:ascii="Times New Roman" w:hAnsi="Times New Roman" w:cs="Times New Roman"/>
          <w:sz w:val="24"/>
          <w:szCs w:val="24"/>
        </w:rPr>
        <w:t>. Cardiologia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invaziva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38</w:t>
      </w:r>
      <w:r w:rsidR="00CA20AA" w:rsidRPr="00CA20AA">
        <w:rPr>
          <w:rFonts w:ascii="Times New Roman" w:hAnsi="Times New Roman" w:cs="Times New Roman"/>
          <w:sz w:val="24"/>
          <w:szCs w:val="24"/>
        </w:rPr>
        <w:t>. Evaluarea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interventiei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bolnavii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cardiovasculari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PROBA CLINICA de </w:t>
      </w:r>
      <w:proofErr w:type="spellStart"/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>cardiologie</w:t>
      </w:r>
      <w:proofErr w:type="spellEnd"/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70C16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alese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PROBA CLINICA de </w:t>
      </w:r>
      <w:proofErr w:type="spellStart"/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>medicina</w:t>
      </w:r>
      <w:proofErr w:type="spellEnd"/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>interna</w:t>
      </w:r>
      <w:proofErr w:type="spellEnd"/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1. Pneumoniile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2. Bronhopneumopatia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obstructiva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3. Supuratiile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bronho-pulmonare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4. Astmul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bronsic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5. Pneumoconiozele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6. Sindrom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revarsat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lichid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pleural (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pleurezia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serofibrinoasa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pleurezia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hemoragica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7. Insuficienta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8. Sindromul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mediastinal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CA20AA" w:rsidP="00CA20AA">
      <w:pPr>
        <w:pStyle w:val="NoSpacing"/>
        <w:ind w:right="-630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9. Colagenozele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lupusul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diseminat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dermato</w:t>
      </w:r>
      <w:r>
        <w:rPr>
          <w:rFonts w:ascii="Times New Roman" w:hAnsi="Times New Roman" w:cs="Times New Roman"/>
          <w:sz w:val="24"/>
          <w:szCs w:val="24"/>
        </w:rPr>
        <w:t>miozita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poliarterita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nodoasa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sclerodermia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10</w:t>
      </w:r>
      <w:r w:rsidR="00CA20AA" w:rsidRPr="00CA20AA">
        <w:rPr>
          <w:rFonts w:ascii="Times New Roman" w:hAnsi="Times New Roman" w:cs="Times New Roman"/>
          <w:sz w:val="24"/>
          <w:szCs w:val="24"/>
        </w:rPr>
        <w:t>. Glomerulonefritele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11</w:t>
      </w:r>
      <w:r w:rsidR="00CA20AA" w:rsidRPr="00CA20AA">
        <w:rPr>
          <w:rFonts w:ascii="Times New Roman" w:hAnsi="Times New Roman" w:cs="Times New Roman"/>
          <w:sz w:val="24"/>
          <w:szCs w:val="24"/>
        </w:rPr>
        <w:t>. Sindromul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nefrotic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12</w:t>
      </w:r>
      <w:r w:rsidR="00CA20AA" w:rsidRPr="00CA20AA">
        <w:rPr>
          <w:rFonts w:ascii="Times New Roman" w:hAnsi="Times New Roman" w:cs="Times New Roman"/>
          <w:sz w:val="24"/>
          <w:szCs w:val="24"/>
        </w:rPr>
        <w:t>. Pielonefrita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13</w:t>
      </w:r>
      <w:r w:rsidR="00CA20AA" w:rsidRPr="00CA20AA">
        <w:rPr>
          <w:rFonts w:ascii="Times New Roman" w:hAnsi="Times New Roman" w:cs="Times New Roman"/>
          <w:sz w:val="24"/>
          <w:szCs w:val="24"/>
        </w:rPr>
        <w:t>. Litiaza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urinara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14</w:t>
      </w:r>
      <w:r w:rsidR="00CA20AA" w:rsidRPr="00CA20AA">
        <w:rPr>
          <w:rFonts w:ascii="Times New Roman" w:hAnsi="Times New Roman" w:cs="Times New Roman"/>
          <w:sz w:val="24"/>
          <w:szCs w:val="24"/>
        </w:rPr>
        <w:t>. Insuficienta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renala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15</w:t>
      </w:r>
      <w:r w:rsidR="00CA20AA" w:rsidRPr="00CA20AA">
        <w:rPr>
          <w:rFonts w:ascii="Times New Roman" w:hAnsi="Times New Roman" w:cs="Times New Roman"/>
          <w:sz w:val="24"/>
          <w:szCs w:val="24"/>
        </w:rPr>
        <w:t>. Ulcerul</w:t>
      </w:r>
      <w:r w:rsidRPr="00CA20AA">
        <w:rPr>
          <w:rFonts w:ascii="Times New Roman" w:hAnsi="Times New Roman" w:cs="Times New Roman"/>
          <w:sz w:val="24"/>
          <w:szCs w:val="24"/>
        </w:rPr>
        <w:t xml:space="preserve"> gastric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duodenal.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16</w:t>
      </w:r>
      <w:r w:rsidR="00CA20AA" w:rsidRPr="00CA20AA">
        <w:rPr>
          <w:rFonts w:ascii="Times New Roman" w:hAnsi="Times New Roman" w:cs="Times New Roman"/>
          <w:sz w:val="24"/>
          <w:szCs w:val="24"/>
        </w:rPr>
        <w:t>. Pancreatita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17</w:t>
      </w:r>
      <w:r w:rsidR="00CA20AA" w:rsidRPr="00CA20AA">
        <w:rPr>
          <w:rFonts w:ascii="Times New Roman" w:hAnsi="Times New Roman" w:cs="Times New Roman"/>
          <w:sz w:val="24"/>
          <w:szCs w:val="24"/>
        </w:rPr>
        <w:t>. Peritonitele</w:t>
      </w:r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18</w:t>
      </w:r>
      <w:r w:rsidR="00CA20AA" w:rsidRPr="00CA20AA">
        <w:rPr>
          <w:rFonts w:ascii="Times New Roman" w:hAnsi="Times New Roman" w:cs="Times New Roman"/>
          <w:sz w:val="24"/>
          <w:szCs w:val="24"/>
        </w:rPr>
        <w:t>. Hepatita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19</w:t>
      </w:r>
      <w:r w:rsidR="00CA20AA" w:rsidRPr="00CA20AA">
        <w:rPr>
          <w:rFonts w:ascii="Times New Roman" w:hAnsi="Times New Roman" w:cs="Times New Roman"/>
          <w:sz w:val="24"/>
          <w:szCs w:val="24"/>
        </w:rPr>
        <w:t>. Ciroza</w:t>
      </w:r>
      <w:r w:rsidRPr="00CA20AA">
        <w:rPr>
          <w:rFonts w:ascii="Times New Roman" w:hAnsi="Times New Roman" w:cs="Times New Roman"/>
          <w:sz w:val="24"/>
          <w:szCs w:val="24"/>
        </w:rPr>
        <w:t xml:space="preserve"> hepatica.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20</w:t>
      </w:r>
      <w:r w:rsidR="00CA20AA" w:rsidRPr="00CA20AA">
        <w:rPr>
          <w:rFonts w:ascii="Times New Roman" w:hAnsi="Times New Roman" w:cs="Times New Roman"/>
          <w:sz w:val="24"/>
          <w:szCs w:val="24"/>
        </w:rPr>
        <w:t>. Colelitiaza</w:t>
      </w:r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21</w:t>
      </w:r>
      <w:r w:rsidR="00CA20AA" w:rsidRPr="00CA20AA">
        <w:rPr>
          <w:rFonts w:ascii="Times New Roman" w:hAnsi="Times New Roman" w:cs="Times New Roman"/>
          <w:sz w:val="24"/>
          <w:szCs w:val="24"/>
        </w:rPr>
        <w:t>. Colecistita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22</w:t>
      </w:r>
      <w:r w:rsidR="00CA20AA" w:rsidRPr="00CA20AA">
        <w:rPr>
          <w:rFonts w:ascii="Times New Roman" w:hAnsi="Times New Roman" w:cs="Times New Roman"/>
          <w:sz w:val="24"/>
          <w:szCs w:val="24"/>
        </w:rPr>
        <w:t>. Anemiile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23</w:t>
      </w:r>
      <w:r w:rsidR="00CA20AA" w:rsidRPr="00CA20AA">
        <w:rPr>
          <w:rFonts w:ascii="Times New Roman" w:hAnsi="Times New Roman" w:cs="Times New Roman"/>
          <w:sz w:val="24"/>
          <w:szCs w:val="24"/>
        </w:rPr>
        <w:t>. Policitemiile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24</w:t>
      </w:r>
      <w:r w:rsidR="00CA20AA" w:rsidRPr="00CA20AA">
        <w:rPr>
          <w:rFonts w:ascii="Times New Roman" w:hAnsi="Times New Roman" w:cs="Times New Roman"/>
          <w:sz w:val="24"/>
          <w:szCs w:val="24"/>
        </w:rPr>
        <w:t>. Leucemiile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25</w:t>
      </w:r>
      <w:r w:rsidR="00CA20AA" w:rsidRPr="00CA20AA">
        <w:rPr>
          <w:rFonts w:ascii="Times New Roman" w:hAnsi="Times New Roman" w:cs="Times New Roman"/>
          <w:sz w:val="24"/>
          <w:szCs w:val="24"/>
        </w:rPr>
        <w:t>. Mielomul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26</w:t>
      </w:r>
      <w:r w:rsidR="00CA20AA" w:rsidRPr="00CA20AA">
        <w:rPr>
          <w:rFonts w:ascii="Times New Roman" w:hAnsi="Times New Roman" w:cs="Times New Roman"/>
          <w:sz w:val="24"/>
          <w:szCs w:val="24"/>
        </w:rPr>
        <w:t>. Sindroamele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hemoragipare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27</w:t>
      </w:r>
      <w:r w:rsidR="00CA20AA" w:rsidRPr="00CA20AA">
        <w:rPr>
          <w:rFonts w:ascii="Times New Roman" w:hAnsi="Times New Roman" w:cs="Times New Roman"/>
          <w:sz w:val="24"/>
          <w:szCs w:val="24"/>
        </w:rPr>
        <w:t>. Diabetul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zaharat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28</w:t>
      </w:r>
      <w:r w:rsidR="00CA20AA" w:rsidRPr="00CA20AA">
        <w:rPr>
          <w:rFonts w:ascii="Times New Roman" w:hAnsi="Times New Roman" w:cs="Times New Roman"/>
          <w:sz w:val="24"/>
          <w:szCs w:val="24"/>
        </w:rPr>
        <w:t>. Poliartrita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reumatoida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29</w:t>
      </w:r>
      <w:r w:rsidR="00CA20AA" w:rsidRPr="00CA20AA">
        <w:rPr>
          <w:rFonts w:ascii="Times New Roman" w:hAnsi="Times New Roman" w:cs="Times New Roman"/>
          <w:sz w:val="24"/>
          <w:szCs w:val="24"/>
        </w:rPr>
        <w:t>. Reumatismul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cronic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degenerativ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30</w:t>
      </w:r>
      <w:r w:rsidR="00CA20AA" w:rsidRPr="00CA20AA">
        <w:rPr>
          <w:rFonts w:ascii="Times New Roman" w:hAnsi="Times New Roman" w:cs="Times New Roman"/>
          <w:sz w:val="24"/>
          <w:szCs w:val="24"/>
        </w:rPr>
        <w:t>. Hipertiroidismul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hipotiroidismul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31</w:t>
      </w:r>
      <w:r w:rsidR="00CA20AA" w:rsidRPr="00CA20AA">
        <w:rPr>
          <w:rFonts w:ascii="Times New Roman" w:hAnsi="Times New Roman" w:cs="Times New Roman"/>
          <w:sz w:val="24"/>
          <w:szCs w:val="24"/>
        </w:rPr>
        <w:t>. Boala</w:t>
      </w:r>
      <w:r w:rsidRPr="00CA20AA">
        <w:rPr>
          <w:rFonts w:ascii="Times New Roman" w:hAnsi="Times New Roman" w:cs="Times New Roman"/>
          <w:sz w:val="24"/>
          <w:szCs w:val="24"/>
        </w:rPr>
        <w:t xml:space="preserve"> Addison,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Cushing,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hiperaldosteronismul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32</w:t>
      </w:r>
      <w:r w:rsidR="00CA20AA" w:rsidRPr="00CA20AA">
        <w:rPr>
          <w:rFonts w:ascii="Times New Roman" w:hAnsi="Times New Roman" w:cs="Times New Roman"/>
          <w:sz w:val="24"/>
          <w:szCs w:val="24"/>
        </w:rPr>
        <w:t>. Accidente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cerebrale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33</w:t>
      </w:r>
      <w:r w:rsidR="00CA20AA" w:rsidRPr="00CA20AA">
        <w:rPr>
          <w:rFonts w:ascii="Times New Roman" w:hAnsi="Times New Roman" w:cs="Times New Roman"/>
          <w:sz w:val="24"/>
          <w:szCs w:val="24"/>
        </w:rPr>
        <w:t>. Starile</w:t>
      </w:r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comatoase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5D5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5D5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P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0AA">
        <w:rPr>
          <w:rFonts w:ascii="Times New Roman" w:hAnsi="Times New Roman" w:cs="Times New Roman"/>
          <w:b/>
          <w:sz w:val="24"/>
          <w:szCs w:val="24"/>
          <w:u w:val="single"/>
        </w:rPr>
        <w:t xml:space="preserve">IV. PROBA PRACTICA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1. Electrocardiograma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70C16" w:rsidRPr="00CA20AA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Holter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0C16" w:rsidRPr="00CA20AA">
        <w:rPr>
          <w:rFonts w:ascii="Times New Roman" w:hAnsi="Times New Roman" w:cs="Times New Roman"/>
          <w:sz w:val="24"/>
          <w:szCs w:val="24"/>
        </w:rPr>
        <w:t>Potentiale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tardive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2. Examenul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radiologic cord-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pulmon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3. Ecocardiografia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Doppler.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4. Cateterismul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cardiac.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5. Angiografia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Coronarografia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6. Curbe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puls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atrial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venos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7. Probe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8. Scintigrafii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renale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9. Date</w:t>
      </w:r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dislipidemii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enzime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serice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coagulare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hemograma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10</w:t>
      </w:r>
      <w:r w:rsidR="00D955D5" w:rsidRPr="00CA20AA">
        <w:rPr>
          <w:rFonts w:ascii="Times New Roman" w:hAnsi="Times New Roman" w:cs="Times New Roman"/>
          <w:sz w:val="24"/>
          <w:szCs w:val="24"/>
        </w:rPr>
        <w:t>. Teste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renala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0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acido-bazic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11</w:t>
      </w:r>
      <w:r w:rsidR="00D955D5" w:rsidRPr="00CA20AA">
        <w:rPr>
          <w:rFonts w:ascii="Times New Roman" w:hAnsi="Times New Roman" w:cs="Times New Roman"/>
          <w:sz w:val="24"/>
          <w:szCs w:val="24"/>
        </w:rPr>
        <w:t>. Teste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tiroidiene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12</w:t>
      </w:r>
      <w:r w:rsidR="00D955D5" w:rsidRPr="00CA20AA">
        <w:rPr>
          <w:rFonts w:ascii="Times New Roman" w:hAnsi="Times New Roman" w:cs="Times New Roman"/>
          <w:sz w:val="24"/>
          <w:szCs w:val="24"/>
        </w:rPr>
        <w:t>. Examenul</w:t>
      </w:r>
      <w:r w:rsidRPr="00CA20A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radionuclizi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20AA">
        <w:rPr>
          <w:rFonts w:ascii="Times New Roman" w:hAnsi="Times New Roman" w:cs="Times New Roman"/>
          <w:sz w:val="24"/>
          <w:szCs w:val="24"/>
        </w:rPr>
        <w:t>cardiologie</w:t>
      </w:r>
      <w:proofErr w:type="spellEnd"/>
      <w:r w:rsidRPr="00CA20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20AA">
        <w:rPr>
          <w:rFonts w:ascii="Times New Roman" w:hAnsi="Times New Roman" w:cs="Times New Roman"/>
          <w:sz w:val="24"/>
          <w:szCs w:val="24"/>
        </w:rPr>
        <w:t>13</w:t>
      </w:r>
      <w:r w:rsidR="00D955D5" w:rsidRPr="00CA20AA">
        <w:rPr>
          <w:rFonts w:ascii="Times New Roman" w:hAnsi="Times New Roman" w:cs="Times New Roman"/>
          <w:sz w:val="24"/>
          <w:szCs w:val="24"/>
        </w:rPr>
        <w:t>. Teste</w:t>
      </w:r>
      <w:r w:rsidRPr="00CA20AA">
        <w:rPr>
          <w:rFonts w:ascii="Times New Roman" w:hAnsi="Times New Roman" w:cs="Times New Roman"/>
          <w:sz w:val="24"/>
          <w:szCs w:val="24"/>
        </w:rPr>
        <w:t xml:space="preserve"> de stress (</w:t>
      </w:r>
      <w:proofErr w:type="spellStart"/>
      <w:proofErr w:type="gramStart"/>
      <w:r w:rsidRPr="00CA20AA">
        <w:rPr>
          <w:rFonts w:ascii="Times New Roman" w:hAnsi="Times New Roman" w:cs="Times New Roman"/>
          <w:sz w:val="24"/>
          <w:szCs w:val="24"/>
        </w:rPr>
        <w:t>Ecg</w:t>
      </w:r>
      <w:proofErr w:type="spellEnd"/>
      <w:proofErr w:type="gramEnd"/>
      <w:r w:rsidRPr="00CA20AA">
        <w:rPr>
          <w:rFonts w:ascii="Times New Roman" w:hAnsi="Times New Roman" w:cs="Times New Roman"/>
          <w:sz w:val="24"/>
          <w:szCs w:val="24"/>
        </w:rPr>
        <w:t xml:space="preserve">, Eco). </w:t>
      </w:r>
    </w:p>
    <w:p w:rsidR="00B70C16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0C16" w:rsidRPr="00CA20AA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selecta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trasee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din</w:t>
      </w:r>
      <w:r w:rsid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="00B70C16" w:rsidRPr="00CA20AA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B70C16" w:rsidRPr="00CA2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AA">
        <w:rPr>
          <w:rFonts w:ascii="Times New Roman" w:hAnsi="Times New Roman" w:cs="Times New Roman"/>
          <w:sz w:val="24"/>
          <w:szCs w:val="24"/>
        </w:rPr>
        <w:t>notat</w:t>
      </w:r>
      <w:proofErr w:type="spellEnd"/>
      <w:r w:rsidR="00CA20AA">
        <w:rPr>
          <w:rFonts w:ascii="Times New Roman" w:hAnsi="Times New Roman" w:cs="Times New Roman"/>
          <w:sz w:val="24"/>
          <w:szCs w:val="24"/>
        </w:rPr>
        <w:t xml:space="preserve"> cu 2 </w:t>
      </w:r>
      <w:proofErr w:type="spellStart"/>
      <w:r w:rsidR="00CA20AA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CA20AA">
        <w:rPr>
          <w:rFonts w:ascii="Times New Roman" w:hAnsi="Times New Roman" w:cs="Times New Roman"/>
          <w:sz w:val="24"/>
          <w:szCs w:val="24"/>
        </w:rPr>
        <w:t>.</w:t>
      </w:r>
    </w:p>
    <w:p w:rsidR="00B70C16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0AA" w:rsidRDefault="00CA20AA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5D5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5D5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5D5" w:rsidRPr="00CA20AA" w:rsidRDefault="00D955D5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C16" w:rsidRDefault="00B70C16" w:rsidP="00CA20A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A2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</w:t>
      </w:r>
      <w:r w:rsidR="00CA2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IBLIOGRAFIE:</w:t>
      </w:r>
    </w:p>
    <w:p w:rsidR="00CA20AA" w:rsidRPr="00CA20AA" w:rsidRDefault="00CA20AA" w:rsidP="00CA20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C16" w:rsidRPr="00CA20AA" w:rsidRDefault="00CA20AA" w:rsidP="00CA20AA">
      <w:pPr>
        <w:pStyle w:val="NoSpacing"/>
        <w:ind w:righ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Gherasim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Medicina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Interna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Bolile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cardiovasculare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Cambria Math" w:cs="Times New Roman"/>
          <w:color w:val="000000"/>
          <w:sz w:val="24"/>
          <w:szCs w:val="24"/>
        </w:rPr>
        <w:t>ș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metabolice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Volumul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II. 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Medicala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, 2004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Braunwald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Braunwald's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heart disease.</w:t>
      </w:r>
      <w:proofErr w:type="gram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10th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</w:t>
      </w:r>
      <w:r w:rsidR="00B70C16" w:rsidRPr="00CA20AA">
        <w:rPr>
          <w:rFonts w:ascii="Times New Roman" w:hAnsi="Cambria Math" w:cs="Times New Roman"/>
          <w:color w:val="000000"/>
          <w:sz w:val="24"/>
          <w:szCs w:val="24"/>
        </w:rPr>
        <w:t>ț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Elsevier, 2015.</w:t>
      </w:r>
      <w:proofErr w:type="gramEnd"/>
    </w:p>
    <w:p w:rsidR="00B70C16" w:rsidRPr="00CA20AA" w:rsidRDefault="00CA20AA" w:rsidP="00CA20AA">
      <w:pPr>
        <w:pStyle w:val="NoSpacing"/>
        <w:ind w:righ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Compendiu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cardiovasculare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redactia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Maria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Dorobantu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editia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III,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Universitara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Carol Davila, 2010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Ginghina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Mic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tratat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cardiologie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</w:t>
      </w:r>
      <w:r w:rsidR="00B70C16" w:rsidRPr="00CA20AA">
        <w:rPr>
          <w:rFonts w:ascii="Times New Roman" w:hAnsi="Cambria Math" w:cs="Times New Roman"/>
          <w:color w:val="000000"/>
          <w:sz w:val="24"/>
          <w:szCs w:val="24"/>
        </w:rPr>
        <w:t>ț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ia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II-a.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Academiei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Romane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, 2017.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Harison’s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principles of internal medicine, </w:t>
      </w:r>
      <w:proofErr w:type="spellStart"/>
      <w:proofErr w:type="gram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proofErr w:type="gram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</w:p>
    <w:p w:rsidR="00B70C16" w:rsidRPr="00CA20AA" w:rsidRDefault="00CA20AA" w:rsidP="00CA20A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Urgente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- sub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redactia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MariaDorobantu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Medicala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</w:p>
    <w:p w:rsidR="00B70C16" w:rsidRPr="00CA20AA" w:rsidRDefault="00CA20AA" w:rsidP="00CA20AA">
      <w:pPr>
        <w:pStyle w:val="NoSpacing"/>
        <w:ind w:right="-8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Tratamentul</w:t>
      </w:r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Hipertensiunii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Arteriale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redactia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Leonida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Gherasim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Maria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Dorobantu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>Infomedica</w:t>
      </w:r>
      <w:proofErr w:type="spellEnd"/>
      <w:r w:rsidR="00B70C16" w:rsidRPr="00CA20AA">
        <w:rPr>
          <w:rFonts w:ascii="Times New Roman" w:hAnsi="Times New Roman" w:cs="Times New Roman"/>
          <w:color w:val="000000"/>
          <w:sz w:val="24"/>
          <w:szCs w:val="24"/>
        </w:rPr>
        <w:t xml:space="preserve"> 2004</w:t>
      </w:r>
    </w:p>
    <w:p w:rsidR="00B70C16" w:rsidRPr="00CA20AA" w:rsidRDefault="00B70C16" w:rsidP="00CA2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48C" w:rsidRDefault="005E248C"/>
    <w:sectPr w:rsidR="005E248C" w:rsidSect="00CA20AA">
      <w:pgSz w:w="12240" w:h="15840"/>
      <w:pgMar w:top="63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1B9"/>
    <w:multiLevelType w:val="multilevel"/>
    <w:tmpl w:val="37A4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56655"/>
    <w:multiLevelType w:val="multilevel"/>
    <w:tmpl w:val="17EA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188"/>
    <w:rsid w:val="005E248C"/>
    <w:rsid w:val="007A19BB"/>
    <w:rsid w:val="00B70C16"/>
    <w:rsid w:val="00BE5188"/>
    <w:rsid w:val="00CA20AA"/>
    <w:rsid w:val="00D955D5"/>
    <w:rsid w:val="00EC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0C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CCIliescu</cp:lastModifiedBy>
  <cp:revision>14</cp:revision>
  <dcterms:created xsi:type="dcterms:W3CDTF">2017-12-07T10:26:00Z</dcterms:created>
  <dcterms:modified xsi:type="dcterms:W3CDTF">2017-12-07T10:56:00Z</dcterms:modified>
</cp:coreProperties>
</file>