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EB85" w14:textId="61EAB958" w:rsidR="0036196E" w:rsidRPr="009125A7" w:rsidRDefault="0036196E" w:rsidP="0036196E">
      <w:pPr>
        <w:spacing w:after="120" w:line="240" w:lineRule="auto"/>
        <w:jc w:val="right"/>
        <w:rPr>
          <w:rFonts w:eastAsia="Times New Roman" w:cs="Times New Roman"/>
          <w:b/>
          <w:bCs/>
          <w:i/>
          <w:iCs/>
          <w:color w:val="000000" w:themeColor="text1"/>
          <w:szCs w:val="24"/>
        </w:rPr>
      </w:pPr>
      <w:r w:rsidRPr="009125A7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Anexa 1</w:t>
      </w:r>
      <w:r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5</w:t>
      </w:r>
    </w:p>
    <w:p w14:paraId="04ACFD25" w14:textId="77777777" w:rsidR="006D3695" w:rsidRPr="006001F2" w:rsidRDefault="006D3695" w:rsidP="006D3695">
      <w:pPr>
        <w:spacing w:after="120" w:line="240" w:lineRule="auto"/>
        <w:jc w:val="center"/>
        <w:rPr>
          <w:rFonts w:cs="Times New Roman"/>
          <w:b/>
          <w:color w:val="000000" w:themeColor="text1"/>
          <w:szCs w:val="24"/>
        </w:rPr>
      </w:pPr>
    </w:p>
    <w:p w14:paraId="7B782BCF" w14:textId="77777777" w:rsidR="006D3695" w:rsidRPr="006001F2" w:rsidRDefault="006D3695" w:rsidP="006D3695">
      <w:pPr>
        <w:spacing w:after="12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>LISTĂ DE PREZENȚĂ</w:t>
      </w:r>
    </w:p>
    <w:p w14:paraId="4C35AD51" w14:textId="77777777" w:rsidR="006D3695" w:rsidRPr="006001F2" w:rsidRDefault="006D3695" w:rsidP="006D3695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</w:p>
    <w:p w14:paraId="4246E5DA" w14:textId="77777777" w:rsidR="006D3695" w:rsidRPr="006001F2" w:rsidRDefault="006D3695" w:rsidP="006D3695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Activitate </w:t>
      </w:r>
      <w:proofErr w:type="spellStart"/>
      <w:r w:rsidRPr="006001F2">
        <w:rPr>
          <w:rFonts w:cs="Times New Roman"/>
          <w:b/>
          <w:color w:val="000000" w:themeColor="text1"/>
          <w:szCs w:val="24"/>
        </w:rPr>
        <w:t>extracurriculară</w:t>
      </w:r>
      <w:proofErr w:type="spellEnd"/>
      <w:r w:rsidRPr="006001F2">
        <w:rPr>
          <w:rFonts w:cs="Times New Roman"/>
          <w:b/>
          <w:color w:val="000000" w:themeColor="text1"/>
          <w:szCs w:val="24"/>
        </w:rPr>
        <w:t xml:space="preserve">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__________________________________________________</w:t>
      </w:r>
    </w:p>
    <w:p w14:paraId="34ECA57A" w14:textId="77777777" w:rsidR="006D3695" w:rsidRPr="006001F2" w:rsidRDefault="006D3695" w:rsidP="006D3695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Perioada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__________________________________________________________________</w:t>
      </w:r>
    </w:p>
    <w:p w14:paraId="75950585" w14:textId="77777777" w:rsidR="006D3695" w:rsidRPr="006001F2" w:rsidRDefault="006D3695" w:rsidP="006D3695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Locul de desfășurare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________________________________________________________</w:t>
      </w:r>
    </w:p>
    <w:p w14:paraId="7101B51A" w14:textId="77777777" w:rsidR="006D3695" w:rsidRPr="006001F2" w:rsidRDefault="006D3695" w:rsidP="006D3695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Cs/>
          <w:i/>
          <w:i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D448" wp14:editId="6BCA9BDB">
                <wp:simplePos x="0" y="0"/>
                <wp:positionH relativeFrom="column">
                  <wp:posOffset>-97971</wp:posOffset>
                </wp:positionH>
                <wp:positionV relativeFrom="paragraph">
                  <wp:posOffset>51707</wp:posOffset>
                </wp:positionV>
                <wp:extent cx="5022668" cy="995680"/>
                <wp:effectExtent l="0" t="0" r="0" b="0"/>
                <wp:wrapNone/>
                <wp:docPr id="12564113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668" cy="995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965AA" w14:textId="77777777" w:rsidR="006D3695" w:rsidRDefault="006D3695" w:rsidP="006D3695">
                            <w:pPr>
                              <w:spacing w:afterLines="60" w:after="144" w:line="240" w:lineRule="auto"/>
                              <w:jc w:val="both"/>
                              <w:rPr>
                                <w:rFonts w:cs="Times New Roman"/>
                                <w:bCs/>
                                <w:i/>
                                <w:iCs/>
                                <w:szCs w:val="24"/>
                              </w:rPr>
                            </w:pPr>
                            <w:r w:rsidRPr="005D0E2D">
                              <w:rPr>
                                <w:rFonts w:cs="Times New Roman"/>
                                <w:bCs/>
                                <w:i/>
                                <w:iCs/>
                                <w:szCs w:val="24"/>
                              </w:rPr>
                              <w:t xml:space="preserve">Subsemnatul/a, îmi ofer </w:t>
                            </w:r>
                            <w:r w:rsidRPr="005D0E2D">
                              <w:rPr>
                                <w:rFonts w:cs="Times New Roman"/>
                                <w:b/>
                                <w:i/>
                                <w:iCs/>
                                <w:szCs w:val="24"/>
                              </w:rPr>
                              <w:t>consimțământul pentru prelucrarea datelor cu caracter personal</w:t>
                            </w:r>
                            <w:r w:rsidRPr="005D0E2D">
                              <w:rPr>
                                <w:rFonts w:cs="Times New Roman"/>
                                <w:bCs/>
                                <w:i/>
                                <w:iCs/>
                                <w:szCs w:val="24"/>
                              </w:rPr>
                              <w:t xml:space="preserve"> menționate în prezenta listă</w:t>
                            </w:r>
                            <w:r>
                              <w:rPr>
                                <w:rFonts w:cs="Times New Roman"/>
                                <w:bCs/>
                                <w:i/>
                                <w:iCs/>
                                <w:szCs w:val="24"/>
                              </w:rPr>
                              <w:t>.</w:t>
                            </w:r>
                            <w:r w:rsidRPr="005D0E2D">
                              <w:rPr>
                                <w:rFonts w:cs="Times New Roman"/>
                                <w:bCs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Cs/>
                                <w:i/>
                                <w:iCs/>
                                <w:szCs w:val="24"/>
                              </w:rPr>
                              <w:t xml:space="preserve">Pentru mai multe detalii privind prelucrarea datelor, puteți accesa următorul link </w:t>
                            </w:r>
                            <w:hyperlink r:id="rId4" w:history="1">
                              <w:r w:rsidRPr="009B552D">
                                <w:rPr>
                                  <w:rStyle w:val="Hyperlink"/>
                                  <w:rFonts w:cs="Times New Roman"/>
                                  <w:bCs/>
                                  <w:szCs w:val="24"/>
                                </w:rPr>
                                <w:t>https://umfcd.ro/despre-umfcd/organizare/structuri-administrative/responsabil-cu-protectia-datelor-cu-caracter-personal-dpo/informare-consimtamant/</w:t>
                              </w:r>
                            </w:hyperlink>
                            <w:r>
                              <w:rPr>
                                <w:rFonts w:cs="Times New Roman"/>
                                <w:bCs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</w:p>
                          <w:p w14:paraId="7A9E12D4" w14:textId="77777777" w:rsidR="006D3695" w:rsidRDefault="006D3695" w:rsidP="006D3695">
                            <w:pPr>
                              <w:spacing w:afterLines="60" w:after="144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6D4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7pt;margin-top:4.05pt;width:395.5pt;height:7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" filled="f" stroked="f" strokeweight=".5pt">
                <v:textbox>
                  <w:txbxContent>
                    <w:p w14:paraId="425965AA" w14:textId="77777777" w:rsidR="006D3695" w:rsidRDefault="006D3695" w:rsidP="006D3695">
                      <w:pPr>
                        <w:spacing w:afterLines="60" w:after="144" w:line="240" w:lineRule="auto"/>
                        <w:jc w:val="both"/>
                        <w:rPr>
                          <w:rFonts w:cs="Times New Roman"/>
                          <w:bCs/>
                          <w:i/>
                          <w:iCs/>
                          <w:szCs w:val="24"/>
                        </w:rPr>
                      </w:pPr>
                      <w:r w:rsidRPr="005D0E2D">
                        <w:rPr>
                          <w:rFonts w:cs="Times New Roman"/>
                          <w:bCs/>
                          <w:i/>
                          <w:iCs/>
                          <w:szCs w:val="24"/>
                        </w:rPr>
                        <w:t xml:space="preserve">Subsemnatul/a, îmi ofer </w:t>
                      </w:r>
                      <w:r w:rsidRPr="005D0E2D">
                        <w:rPr>
                          <w:rFonts w:cs="Times New Roman"/>
                          <w:b/>
                          <w:i/>
                          <w:iCs/>
                          <w:szCs w:val="24"/>
                        </w:rPr>
                        <w:t>consimțământul pentru prelucrarea datelor cu caracter personal</w:t>
                      </w:r>
                      <w:r w:rsidRPr="005D0E2D">
                        <w:rPr>
                          <w:rFonts w:cs="Times New Roman"/>
                          <w:bCs/>
                          <w:i/>
                          <w:iCs/>
                          <w:szCs w:val="24"/>
                        </w:rPr>
                        <w:t xml:space="preserve"> menționate în prezenta listă</w:t>
                      </w:r>
                      <w:r>
                        <w:rPr>
                          <w:rFonts w:cs="Times New Roman"/>
                          <w:bCs/>
                          <w:i/>
                          <w:iCs/>
                          <w:szCs w:val="24"/>
                        </w:rPr>
                        <w:t>.</w:t>
                      </w:r>
                      <w:r w:rsidRPr="005D0E2D">
                        <w:rPr>
                          <w:rFonts w:cs="Times New Roman"/>
                          <w:bCs/>
                          <w:i/>
                          <w:iCs/>
                          <w:szCs w:val="24"/>
                        </w:rPr>
                        <w:t xml:space="preserve"> </w:t>
                      </w:r>
                      <w:r>
                        <w:rPr>
                          <w:rFonts w:cs="Times New Roman"/>
                          <w:bCs/>
                          <w:i/>
                          <w:iCs/>
                          <w:szCs w:val="24"/>
                        </w:rPr>
                        <w:t xml:space="preserve">Pentru mai multe detalii privind prelucrarea datelor, puteți accesa următorul link </w:t>
                      </w:r>
                      <w:hyperlink r:id="rId5" w:history="1">
                        <w:r w:rsidRPr="009B552D">
                          <w:rPr>
                            <w:rStyle w:val="Hyperlink"/>
                            <w:rFonts w:cs="Times New Roman"/>
                            <w:bCs/>
                            <w:szCs w:val="24"/>
                          </w:rPr>
                          <w:t>https://umfcd.ro/despre-umfcd/organizare/structuri-administrative/responsabil-cu-protectia-datelor-cu-caracter-personal-dpo/informare-consimtamant/</w:t>
                        </w:r>
                      </w:hyperlink>
                      <w:r>
                        <w:rPr>
                          <w:rFonts w:cs="Times New Roman"/>
                          <w:bCs/>
                          <w:i/>
                          <w:iCs/>
                          <w:szCs w:val="24"/>
                        </w:rPr>
                        <w:t xml:space="preserve"> </w:t>
                      </w:r>
                    </w:p>
                    <w:p w14:paraId="7A9E12D4" w14:textId="77777777" w:rsidR="006D3695" w:rsidRDefault="006D3695" w:rsidP="006D3695">
                      <w:pPr>
                        <w:spacing w:afterLines="60" w:after="144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6001F2">
        <w:rPr>
          <w:rFonts w:cs="Times New Roman"/>
          <w:bCs/>
          <w:i/>
          <w:iCs/>
          <w:noProof/>
          <w:color w:val="000000" w:themeColor="text1"/>
          <w:szCs w:val="24"/>
        </w:rPr>
        <w:drawing>
          <wp:anchor distT="0" distB="0" distL="114300" distR="114300" simplePos="0" relativeHeight="251661312" behindDoc="0" locked="0" layoutInCell="1" allowOverlap="1" wp14:anchorId="56CA0842" wp14:editId="1FABB4CE">
            <wp:simplePos x="0" y="0"/>
            <wp:positionH relativeFrom="column">
              <wp:posOffset>4970145</wp:posOffset>
            </wp:positionH>
            <wp:positionV relativeFrom="paragraph">
              <wp:posOffset>83185</wp:posOffset>
            </wp:positionV>
            <wp:extent cx="902970" cy="895985"/>
            <wp:effectExtent l="0" t="0" r="0" b="0"/>
            <wp:wrapThrough wrapText="bothSides">
              <wp:wrapPolygon edited="0">
                <wp:start x="0" y="0"/>
                <wp:lineTo x="0" y="21125"/>
                <wp:lineTo x="20962" y="21125"/>
                <wp:lineTo x="20962" y="0"/>
                <wp:lineTo x="0" y="0"/>
              </wp:wrapPolygon>
            </wp:wrapThrough>
            <wp:docPr id="1427788724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8724" name="Picture 2" descr="A qr code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" b="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D94F6" w14:textId="77777777" w:rsidR="006D3695" w:rsidRPr="006001F2" w:rsidRDefault="006D3695" w:rsidP="006D3695">
      <w:pPr>
        <w:spacing w:after="120" w:line="240" w:lineRule="auto"/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77989E92" w14:textId="77777777" w:rsidR="006D3695" w:rsidRPr="006001F2" w:rsidRDefault="006D3695" w:rsidP="006D3695">
      <w:pPr>
        <w:spacing w:after="120" w:line="240" w:lineRule="auto"/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350834E3" w14:textId="77777777" w:rsidR="006D3695" w:rsidRPr="006001F2" w:rsidRDefault="006D3695" w:rsidP="006D3695">
      <w:pPr>
        <w:spacing w:after="120" w:line="240" w:lineRule="auto"/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16E1A708" w14:textId="77777777" w:rsidR="006D3695" w:rsidRPr="006001F2" w:rsidRDefault="006D3695" w:rsidP="006D3695">
      <w:pPr>
        <w:spacing w:after="120" w:line="240" w:lineRule="auto"/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69D1AB15" w14:textId="77777777" w:rsidR="006D3695" w:rsidRPr="006001F2" w:rsidRDefault="006D3695" w:rsidP="006D3695">
      <w:pPr>
        <w:spacing w:after="120" w:line="240" w:lineRule="auto"/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6001F2">
        <w:rPr>
          <w:rFonts w:cs="Times New Roman"/>
          <w:bCs/>
          <w:i/>
          <w:iCs/>
          <w:color w:val="000000" w:themeColor="text1"/>
          <w:szCs w:val="24"/>
        </w:rPr>
        <w:t>Subsemnatul confirm faptul că am primit următoarele materiale (......)</w:t>
      </w:r>
    </w:p>
    <w:tbl>
      <w:tblPr>
        <w:tblStyle w:val="TableGri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986"/>
        <w:gridCol w:w="1245"/>
        <w:gridCol w:w="1078"/>
        <w:gridCol w:w="1411"/>
        <w:gridCol w:w="1504"/>
        <w:gridCol w:w="1418"/>
      </w:tblGrid>
      <w:tr w:rsidR="006D3695" w:rsidRPr="006001F2" w14:paraId="61AA27DC" w14:textId="77777777" w:rsidTr="00284C19">
        <w:trPr>
          <w:trHeight w:val="465"/>
          <w:jc w:val="center"/>
        </w:trPr>
        <w:tc>
          <w:tcPr>
            <w:tcW w:w="851" w:type="dxa"/>
            <w:vAlign w:val="center"/>
          </w:tcPr>
          <w:p w14:paraId="2B9D21EB" w14:textId="77777777" w:rsidR="006D3695" w:rsidRPr="006001F2" w:rsidRDefault="006D3695" w:rsidP="00284C19">
            <w:pPr>
              <w:spacing w:after="12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Nr.crt</w:t>
            </w:r>
          </w:p>
        </w:tc>
        <w:tc>
          <w:tcPr>
            <w:tcW w:w="1986" w:type="dxa"/>
            <w:vAlign w:val="center"/>
          </w:tcPr>
          <w:p w14:paraId="462AED51" w14:textId="77777777" w:rsidR="006D3695" w:rsidRPr="006001F2" w:rsidRDefault="006D3695" w:rsidP="00284C19">
            <w:pPr>
              <w:spacing w:after="12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Numele și Prenumele</w:t>
            </w:r>
          </w:p>
        </w:tc>
        <w:tc>
          <w:tcPr>
            <w:tcW w:w="1245" w:type="dxa"/>
            <w:vAlign w:val="center"/>
          </w:tcPr>
          <w:p w14:paraId="77DF180F" w14:textId="77777777" w:rsidR="006D3695" w:rsidRPr="006001F2" w:rsidRDefault="006D3695" w:rsidP="00284C19">
            <w:pPr>
              <w:spacing w:after="12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Adresă email</w:t>
            </w:r>
          </w:p>
        </w:tc>
        <w:tc>
          <w:tcPr>
            <w:tcW w:w="1078" w:type="dxa"/>
            <w:vAlign w:val="center"/>
          </w:tcPr>
          <w:p w14:paraId="44AAFD45" w14:textId="77777777" w:rsidR="006D3695" w:rsidRPr="006001F2" w:rsidRDefault="006D3695" w:rsidP="00284C19">
            <w:pPr>
              <w:spacing w:after="12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Telefon</w:t>
            </w:r>
          </w:p>
        </w:tc>
        <w:tc>
          <w:tcPr>
            <w:tcW w:w="1411" w:type="dxa"/>
            <w:vAlign w:val="center"/>
          </w:tcPr>
          <w:p w14:paraId="6EC329CA" w14:textId="77777777" w:rsidR="006D3695" w:rsidRPr="006001F2" w:rsidRDefault="006D3695" w:rsidP="00284C19">
            <w:pPr>
              <w:spacing w:after="12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Instituția</w:t>
            </w:r>
          </w:p>
        </w:tc>
        <w:tc>
          <w:tcPr>
            <w:tcW w:w="1504" w:type="dxa"/>
            <w:vAlign w:val="center"/>
          </w:tcPr>
          <w:p w14:paraId="50270F89" w14:textId="77777777" w:rsidR="006D3695" w:rsidRPr="006001F2" w:rsidRDefault="006D3695" w:rsidP="00284C19">
            <w:pPr>
              <w:spacing w:after="12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Facultate/an</w:t>
            </w:r>
          </w:p>
        </w:tc>
        <w:tc>
          <w:tcPr>
            <w:tcW w:w="1418" w:type="dxa"/>
            <w:vAlign w:val="center"/>
          </w:tcPr>
          <w:p w14:paraId="058BDD01" w14:textId="77777777" w:rsidR="006D3695" w:rsidRPr="006001F2" w:rsidRDefault="006D3695" w:rsidP="00284C19">
            <w:pPr>
              <w:spacing w:after="12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Semnătura</w:t>
            </w:r>
          </w:p>
        </w:tc>
      </w:tr>
      <w:tr w:rsidR="006D3695" w:rsidRPr="006001F2" w14:paraId="5BC883DB" w14:textId="77777777" w:rsidTr="00284C19">
        <w:trPr>
          <w:trHeight w:val="465"/>
          <w:jc w:val="center"/>
        </w:trPr>
        <w:tc>
          <w:tcPr>
            <w:tcW w:w="851" w:type="dxa"/>
            <w:vAlign w:val="center"/>
          </w:tcPr>
          <w:p w14:paraId="57C7FB1D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1.</w:t>
            </w:r>
          </w:p>
        </w:tc>
        <w:tc>
          <w:tcPr>
            <w:tcW w:w="1986" w:type="dxa"/>
          </w:tcPr>
          <w:p w14:paraId="2DF9595C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</w:tcPr>
          <w:p w14:paraId="51E5DF62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78" w:type="dxa"/>
          </w:tcPr>
          <w:p w14:paraId="7AB79EF2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1" w:type="dxa"/>
          </w:tcPr>
          <w:p w14:paraId="71599CC7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04" w:type="dxa"/>
          </w:tcPr>
          <w:p w14:paraId="15E069AB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5D4283D6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6D3695" w:rsidRPr="006001F2" w14:paraId="64509E6F" w14:textId="77777777" w:rsidTr="00284C19">
        <w:trPr>
          <w:trHeight w:val="465"/>
          <w:jc w:val="center"/>
        </w:trPr>
        <w:tc>
          <w:tcPr>
            <w:tcW w:w="851" w:type="dxa"/>
            <w:vAlign w:val="center"/>
          </w:tcPr>
          <w:p w14:paraId="36773D9A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2.</w:t>
            </w:r>
          </w:p>
        </w:tc>
        <w:tc>
          <w:tcPr>
            <w:tcW w:w="1986" w:type="dxa"/>
          </w:tcPr>
          <w:p w14:paraId="17831D02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</w:tcPr>
          <w:p w14:paraId="1BFC83F6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78" w:type="dxa"/>
          </w:tcPr>
          <w:p w14:paraId="415F2A9E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1" w:type="dxa"/>
          </w:tcPr>
          <w:p w14:paraId="7AF2B65A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04" w:type="dxa"/>
          </w:tcPr>
          <w:p w14:paraId="4C4A9B6C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65395A78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6D3695" w:rsidRPr="006001F2" w14:paraId="1B0DF562" w14:textId="77777777" w:rsidTr="00284C19">
        <w:trPr>
          <w:trHeight w:val="465"/>
          <w:jc w:val="center"/>
        </w:trPr>
        <w:tc>
          <w:tcPr>
            <w:tcW w:w="851" w:type="dxa"/>
            <w:vAlign w:val="center"/>
          </w:tcPr>
          <w:p w14:paraId="03DAF74C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1986" w:type="dxa"/>
          </w:tcPr>
          <w:p w14:paraId="024DD277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</w:tcPr>
          <w:p w14:paraId="7E8FC704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78" w:type="dxa"/>
          </w:tcPr>
          <w:p w14:paraId="6CD2CF9A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1" w:type="dxa"/>
          </w:tcPr>
          <w:p w14:paraId="6E732E1E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04" w:type="dxa"/>
          </w:tcPr>
          <w:p w14:paraId="53BD39BF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1D5D302D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6D3695" w:rsidRPr="006001F2" w14:paraId="0484B2C3" w14:textId="77777777" w:rsidTr="00284C19">
        <w:trPr>
          <w:trHeight w:val="465"/>
          <w:jc w:val="center"/>
        </w:trPr>
        <w:tc>
          <w:tcPr>
            <w:tcW w:w="851" w:type="dxa"/>
            <w:vAlign w:val="center"/>
          </w:tcPr>
          <w:p w14:paraId="018B6B93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1986" w:type="dxa"/>
          </w:tcPr>
          <w:p w14:paraId="5CAA9801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</w:tcPr>
          <w:p w14:paraId="179641A6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78" w:type="dxa"/>
          </w:tcPr>
          <w:p w14:paraId="7A612FBA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1" w:type="dxa"/>
          </w:tcPr>
          <w:p w14:paraId="7D70FC23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04" w:type="dxa"/>
          </w:tcPr>
          <w:p w14:paraId="7285B76F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0EDB0CBF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6D3695" w:rsidRPr="006001F2" w14:paraId="022125CF" w14:textId="77777777" w:rsidTr="00284C19">
        <w:trPr>
          <w:trHeight w:val="465"/>
          <w:jc w:val="center"/>
        </w:trPr>
        <w:tc>
          <w:tcPr>
            <w:tcW w:w="851" w:type="dxa"/>
            <w:vAlign w:val="center"/>
          </w:tcPr>
          <w:p w14:paraId="71CA9F3B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1986" w:type="dxa"/>
          </w:tcPr>
          <w:p w14:paraId="054B83B6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</w:tcPr>
          <w:p w14:paraId="3D089889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78" w:type="dxa"/>
          </w:tcPr>
          <w:p w14:paraId="0DD09B2F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1" w:type="dxa"/>
          </w:tcPr>
          <w:p w14:paraId="16DE24A1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04" w:type="dxa"/>
          </w:tcPr>
          <w:p w14:paraId="6330040F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4418AFE8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6D3695" w:rsidRPr="006001F2" w14:paraId="6B876C95" w14:textId="77777777" w:rsidTr="00284C19">
        <w:trPr>
          <w:trHeight w:val="465"/>
          <w:jc w:val="center"/>
        </w:trPr>
        <w:tc>
          <w:tcPr>
            <w:tcW w:w="851" w:type="dxa"/>
            <w:vAlign w:val="center"/>
          </w:tcPr>
          <w:p w14:paraId="4CB43776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6.</w:t>
            </w:r>
          </w:p>
        </w:tc>
        <w:tc>
          <w:tcPr>
            <w:tcW w:w="1986" w:type="dxa"/>
          </w:tcPr>
          <w:p w14:paraId="38C08BBA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</w:tcPr>
          <w:p w14:paraId="4DBD3197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78" w:type="dxa"/>
          </w:tcPr>
          <w:p w14:paraId="6E245195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1" w:type="dxa"/>
          </w:tcPr>
          <w:p w14:paraId="025AB845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04" w:type="dxa"/>
          </w:tcPr>
          <w:p w14:paraId="6D5BDB59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77FACC95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6D3695" w:rsidRPr="006001F2" w14:paraId="318CAD12" w14:textId="77777777" w:rsidTr="00284C19">
        <w:trPr>
          <w:trHeight w:val="465"/>
          <w:jc w:val="center"/>
        </w:trPr>
        <w:tc>
          <w:tcPr>
            <w:tcW w:w="851" w:type="dxa"/>
            <w:vAlign w:val="center"/>
          </w:tcPr>
          <w:p w14:paraId="455D8518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001F2">
              <w:rPr>
                <w:rFonts w:cs="Times New Roman"/>
                <w:b/>
                <w:bCs/>
                <w:color w:val="000000" w:themeColor="text1"/>
                <w:szCs w:val="24"/>
              </w:rPr>
              <w:t>7.</w:t>
            </w:r>
          </w:p>
        </w:tc>
        <w:tc>
          <w:tcPr>
            <w:tcW w:w="1986" w:type="dxa"/>
          </w:tcPr>
          <w:p w14:paraId="2FC7B207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45" w:type="dxa"/>
          </w:tcPr>
          <w:p w14:paraId="1B0574E3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78" w:type="dxa"/>
          </w:tcPr>
          <w:p w14:paraId="3B61E0BD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1" w:type="dxa"/>
          </w:tcPr>
          <w:p w14:paraId="34F775F2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04" w:type="dxa"/>
          </w:tcPr>
          <w:p w14:paraId="1474A31A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59A1DC48" w14:textId="77777777" w:rsidR="006D3695" w:rsidRPr="006001F2" w:rsidRDefault="006D3695" w:rsidP="00284C19">
            <w:pPr>
              <w:spacing w:after="12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7CD84920" w14:textId="77777777" w:rsidR="006D3695" w:rsidRPr="006001F2" w:rsidRDefault="006D3695" w:rsidP="006D3695">
      <w:pPr>
        <w:spacing w:after="120" w:line="240" w:lineRule="auto"/>
        <w:jc w:val="right"/>
        <w:rPr>
          <w:rFonts w:cs="Times New Roman"/>
          <w:b/>
          <w:color w:val="000000" w:themeColor="text1"/>
          <w:szCs w:val="24"/>
        </w:rPr>
      </w:pPr>
    </w:p>
    <w:p w14:paraId="107A5CAB" w14:textId="77777777" w:rsidR="006D3695" w:rsidRPr="006001F2" w:rsidRDefault="006D3695" w:rsidP="006D3695">
      <w:pPr>
        <w:spacing w:after="120" w:line="240" w:lineRule="auto"/>
        <w:rPr>
          <w:rFonts w:cs="Times New Roman"/>
          <w:b/>
          <w:bCs/>
          <w:i/>
          <w:iCs/>
          <w:color w:val="000000" w:themeColor="text1"/>
        </w:rPr>
      </w:pPr>
      <w:r w:rsidRPr="006001F2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3FABC" wp14:editId="5FF6C51A">
                <wp:simplePos x="0" y="0"/>
                <wp:positionH relativeFrom="column">
                  <wp:posOffset>3761105</wp:posOffset>
                </wp:positionH>
                <wp:positionV relativeFrom="paragraph">
                  <wp:posOffset>52705</wp:posOffset>
                </wp:positionV>
                <wp:extent cx="2446655" cy="617855"/>
                <wp:effectExtent l="0" t="0" r="0" b="0"/>
                <wp:wrapNone/>
                <wp:docPr id="186990401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4B53C" w14:textId="77777777" w:rsidR="006D3695" w:rsidRPr="00C43E42" w:rsidRDefault="006D3695" w:rsidP="006D369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Coordonator proiect,</w:t>
                            </w:r>
                          </w:p>
                          <w:p w14:paraId="1799611E" w14:textId="77777777" w:rsidR="006D3695" w:rsidRPr="00C43E42" w:rsidRDefault="006D3695" w:rsidP="006D369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(</w:t>
                            </w:r>
                            <w:r w:rsidRPr="00C43E42">
                              <w:rPr>
                                <w:rFonts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FABC" id="Text Box 11" o:spid="_x0000_s1027" type="#_x0000_t202" style="position:absolute;margin-left:296.15pt;margin-top:4.15pt;width:192.6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" filled="f" stroked="f" strokeweight=".5pt">
                <v:textbox>
                  <w:txbxContent>
                    <w:p w14:paraId="08B4B53C" w14:textId="77777777" w:rsidR="006D3695" w:rsidRPr="00C43E42" w:rsidRDefault="006D3695" w:rsidP="006D3695">
                      <w:pPr>
                        <w:jc w:val="center"/>
                        <w:rPr>
                          <w:rFonts w:cs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Coordonator proiect,</w:t>
                      </w:r>
                    </w:p>
                    <w:p w14:paraId="1799611E" w14:textId="77777777" w:rsidR="006D3695" w:rsidRPr="00C43E42" w:rsidRDefault="006D3695" w:rsidP="006D3695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cs="Times New Roman"/>
                          <w:i/>
                          <w:iCs/>
                        </w:rPr>
                        <w:t>(</w:t>
                      </w:r>
                      <w:r w:rsidRPr="00C43E42">
                        <w:rPr>
                          <w:rFonts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141D254" w14:textId="77777777" w:rsidR="006D3695" w:rsidRPr="006001F2" w:rsidRDefault="006D3695" w:rsidP="006D3695">
      <w:pPr>
        <w:spacing w:after="120" w:line="240" w:lineRule="auto"/>
        <w:rPr>
          <w:rFonts w:cs="Times New Roman"/>
          <w:b/>
          <w:bCs/>
          <w:i/>
          <w:iCs/>
          <w:color w:val="000000" w:themeColor="text1"/>
        </w:rPr>
      </w:pPr>
    </w:p>
    <w:p w14:paraId="152EC1ED" w14:textId="77777777" w:rsidR="006D3695" w:rsidRPr="006001F2" w:rsidRDefault="006D3695" w:rsidP="006D3695">
      <w:pPr>
        <w:spacing w:after="120" w:line="240" w:lineRule="auto"/>
        <w:ind w:firstLine="720"/>
        <w:jc w:val="both"/>
        <w:rPr>
          <w:rFonts w:eastAsia="Times New Roman" w:cs="Times New Roman"/>
          <w:color w:val="000000" w:themeColor="text1"/>
          <w:szCs w:val="24"/>
        </w:rPr>
      </w:pPr>
    </w:p>
    <w:p w14:paraId="5D5BD563" w14:textId="06AFC037" w:rsidR="00097BA1" w:rsidRPr="006D3695" w:rsidRDefault="00097BA1" w:rsidP="006D3695">
      <w:pPr>
        <w:spacing w:after="0" w:line="240" w:lineRule="auto"/>
        <w:rPr>
          <w:rFonts w:cs="Times New Roman"/>
          <w:b/>
          <w:i/>
          <w:color w:val="000000" w:themeColor="text1"/>
          <w:szCs w:val="24"/>
        </w:rPr>
      </w:pPr>
    </w:p>
    <w:sectPr w:rsidR="00097BA1" w:rsidRPr="006D3695" w:rsidSect="00DC2582">
      <w:pgSz w:w="11907" w:h="16840" w:code="9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CE"/>
    <w:rsid w:val="00097BA1"/>
    <w:rsid w:val="00123D1F"/>
    <w:rsid w:val="001517CE"/>
    <w:rsid w:val="0036196E"/>
    <w:rsid w:val="00545BC6"/>
    <w:rsid w:val="006D3695"/>
    <w:rsid w:val="007D0D95"/>
    <w:rsid w:val="00AB5303"/>
    <w:rsid w:val="00C7627D"/>
    <w:rsid w:val="00CF5C9B"/>
    <w:rsid w:val="00D755BB"/>
    <w:rsid w:val="00D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1B28B3"/>
  <w15:chartTrackingRefBased/>
  <w15:docId w15:val="{D0EAC7FE-2797-4A29-96FA-A7CBEC0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695"/>
    <w:rPr>
      <w:rFonts w:ascii="Times New Roman" w:eastAsia="Calibri" w:hAnsi="Times New Roman" w:cs="Calibri"/>
      <w:kern w:val="0"/>
      <w:sz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7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7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7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7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7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7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7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7C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7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7C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7C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7C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7C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7C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7C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7C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51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17C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7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17C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517C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17C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517CE"/>
    <w:pPr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7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7C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517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3695"/>
    <w:pPr>
      <w:spacing w:after="0" w:line="240" w:lineRule="auto"/>
    </w:pPr>
    <w:rPr>
      <w:rFonts w:ascii="Calibri" w:eastAsia="Calibri" w:hAnsi="Calibri" w:cs="Calibri"/>
      <w:kern w:val="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umfcd.ro/despre-umfcd/organizare/structuri-administrative/responsabil-cu-protectia-datelor-cu-caracter-personal-dpo/informare-consimtamant/" TargetMode="External"/><Relationship Id="rId4" Type="http://schemas.openxmlformats.org/officeDocument/2006/relationships/hyperlink" Target="https://umfcd.ro/despre-umfcd/organizare/structuri-administrative/responsabil-cu-protectia-datelor-cu-caracter-personal-dpo/informare-consimtam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Davila</dc:creator>
  <cp:keywords/>
  <dc:description/>
  <cp:lastModifiedBy>Andrei Mircea</cp:lastModifiedBy>
  <cp:revision>4</cp:revision>
  <dcterms:created xsi:type="dcterms:W3CDTF">2025-06-17T11:29:00Z</dcterms:created>
  <dcterms:modified xsi:type="dcterms:W3CDTF">2025-10-06T08:13:00Z</dcterms:modified>
</cp:coreProperties>
</file>