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42" w:rsidRPr="00E46880" w:rsidRDefault="00591B51" w:rsidP="00591B51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>ANEXA I</w:t>
      </w:r>
      <w:r w:rsidR="003E373D">
        <w:rPr>
          <w:rFonts w:ascii="Times New Roman" w:hAnsi="Times New Roman"/>
          <w:sz w:val="28"/>
          <w:szCs w:val="28"/>
          <w:lang w:val="ro-RO"/>
        </w:rPr>
        <w:t>I</w:t>
      </w:r>
      <w:bookmarkStart w:id="0" w:name="_GoBack"/>
      <w:bookmarkEnd w:id="0"/>
      <w:r w:rsidRPr="00E46880">
        <w:rPr>
          <w:rFonts w:ascii="Times New Roman" w:hAnsi="Times New Roman"/>
          <w:sz w:val="28"/>
          <w:szCs w:val="28"/>
          <w:lang w:val="ro-RO"/>
        </w:rPr>
        <w:t>I.B</w:t>
      </w:r>
      <w:r w:rsidR="001B7DFB" w:rsidRPr="00E4688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</w:p>
    <w:p w:rsidR="000563F1" w:rsidRDefault="00B25E4E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FI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A DE AUTOEVALUARE 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</w:t>
      </w:r>
      <w:r w:rsidR="000563F1" w:rsidRPr="00E46880">
        <w:rPr>
          <w:rFonts w:ascii="Times New Roman" w:hAnsi="Times New Roman"/>
          <w:b/>
          <w:sz w:val="28"/>
          <w:szCs w:val="28"/>
          <w:lang w:val="ro-RO"/>
        </w:rPr>
        <w:t xml:space="preserve">A CANDIDATULUI </w:t>
      </w:r>
    </w:p>
    <w:p w:rsidR="00B25E4E" w:rsidRPr="00E46880" w:rsidRDefault="000563F1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pentru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ocuparea posturilor didactice î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n </w:t>
      </w:r>
      <w:r>
        <w:rPr>
          <w:rFonts w:ascii="Times New Roman" w:hAnsi="Times New Roman"/>
          <w:b/>
          <w:sz w:val="28"/>
          <w:szCs w:val="28"/>
          <w:lang w:val="ro-RO"/>
        </w:rPr>
        <w:t>Universitatea de Medicină și Farmacie „Carol Davila” din B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ucurești</w:t>
      </w:r>
    </w:p>
    <w:p w:rsidR="00B25E4E" w:rsidRPr="00E46880" w:rsidRDefault="000563F1" w:rsidP="00B25E4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pentru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F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acult</w:t>
      </w:r>
      <w:r>
        <w:rPr>
          <w:rFonts w:ascii="Times New Roman" w:hAnsi="Times New Roman"/>
          <w:b/>
          <w:sz w:val="28"/>
          <w:szCs w:val="28"/>
          <w:lang w:val="ro-RO"/>
        </w:rPr>
        <w:t>atea de Medicină,  F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acult</w:t>
      </w:r>
      <w:r>
        <w:rPr>
          <w:rFonts w:ascii="Times New Roman" w:hAnsi="Times New Roman"/>
          <w:b/>
          <w:sz w:val="28"/>
          <w:szCs w:val="28"/>
          <w:lang w:val="ro-RO"/>
        </w:rPr>
        <w:t>atea de F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armacie și </w:t>
      </w:r>
      <w:r>
        <w:rPr>
          <w:rFonts w:ascii="Times New Roman" w:hAnsi="Times New Roman"/>
          <w:b/>
          <w:sz w:val="28"/>
          <w:szCs w:val="28"/>
          <w:lang w:val="ro-RO"/>
        </w:rPr>
        <w:t>F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acult</w:t>
      </w:r>
      <w:r>
        <w:rPr>
          <w:rFonts w:ascii="Times New Roman" w:hAnsi="Times New Roman"/>
          <w:b/>
          <w:sz w:val="28"/>
          <w:szCs w:val="28"/>
          <w:lang w:val="ro-RO"/>
        </w:rPr>
        <w:t>atea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 de </w:t>
      </w:r>
      <w:r>
        <w:rPr>
          <w:rFonts w:ascii="Times New Roman" w:hAnsi="Times New Roman"/>
          <w:b/>
          <w:sz w:val="28"/>
          <w:szCs w:val="28"/>
          <w:lang w:val="ro-RO"/>
        </w:rPr>
        <w:t>Moașe și A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sistență medicală</w:t>
      </w:r>
    </w:p>
    <w:p w:rsidR="00591B51" w:rsidRPr="00E46880" w:rsidRDefault="00591B51" w:rsidP="00591B51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PROFESOR UNIVERSITAR</w:t>
      </w:r>
    </w:p>
    <w:p w:rsidR="000B2E53" w:rsidRPr="00E46880" w:rsidRDefault="000B2E53" w:rsidP="000B2E53">
      <w:pPr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ED6F3D" w:rsidRPr="00E46880" w:rsidTr="009F14CA">
        <w:tc>
          <w:tcPr>
            <w:tcW w:w="13068" w:type="dxa"/>
            <w:gridSpan w:val="7"/>
          </w:tcPr>
          <w:p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ED6F3D" w:rsidRPr="00E46880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:rsidTr="009F14CA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E46880" w:rsidRDefault="000563F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ED6F3D" w:rsidRPr="00E46880" w:rsidTr="009F14CA">
        <w:tc>
          <w:tcPr>
            <w:tcW w:w="5565" w:type="dxa"/>
            <w:gridSpan w:val="2"/>
          </w:tcPr>
          <w:p w:rsidR="00413B0B" w:rsidRPr="00E46880" w:rsidRDefault="000563F1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Studii de m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asterat</w:t>
            </w:r>
            <w:r w:rsidR="00586D79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586D79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2100" w:type="dxa"/>
            <w:vMerge w:val="restart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46880" w:rsidRDefault="0024054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2100" w:type="dxa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E46880" w:rsidRDefault="00573AE6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4556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ef de lucră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980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46880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2100" w:type="dxa"/>
            <w:vMerge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79410D" w:rsidRPr="00E46880" w:rsidRDefault="00C45562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Conferen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9410D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79410D" w:rsidRPr="00E46880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2100" w:type="dxa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Din afara învă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C05FDB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A515C1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C05FDB" w:rsidRDefault="00E55274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A515C1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46880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A515C1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46880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A515C1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46880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E46880" w:rsidRDefault="00C05FDB" w:rsidP="0095142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5D29AF" w:rsidRPr="00E46880">
        <w:rPr>
          <w:rFonts w:ascii="Times New Roman" w:hAnsi="Times New Roman"/>
          <w:sz w:val="24"/>
          <w:szCs w:val="24"/>
          <w:lang w:val="ro-RO"/>
        </w:rPr>
        <w:t>Pentru pozi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E46880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E46880">
        <w:rPr>
          <w:rFonts w:ascii="Times New Roman" w:hAnsi="Times New Roman"/>
          <w:sz w:val="24"/>
          <w:szCs w:val="24"/>
          <w:lang w:val="ro-RO"/>
        </w:rPr>
        <w:t>ie.</w:t>
      </w:r>
    </w:p>
    <w:p w:rsidR="00026B9A" w:rsidRDefault="00026B9A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563F1" w:rsidRPr="00E46880" w:rsidRDefault="000563F1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E46880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ACTIVITATEA  DIDACTICĂ </w:t>
      </w:r>
      <w:r w:rsidR="00573AE6" w:rsidRPr="00E46880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>I PROFESIONALĂ</w:t>
      </w:r>
    </w:p>
    <w:p w:rsidR="008200DC" w:rsidRPr="00E46880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880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570"/>
        <w:gridCol w:w="32"/>
        <w:gridCol w:w="1888"/>
      </w:tblGrid>
      <w:tr w:rsidR="00093155" w:rsidRPr="00E46880" w:rsidTr="00F6021A">
        <w:trPr>
          <w:trHeight w:val="270"/>
        </w:trPr>
        <w:tc>
          <w:tcPr>
            <w:tcW w:w="4924" w:type="dxa"/>
            <w:vMerge w:val="restart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4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93155" w:rsidRPr="00E46880" w:rsidTr="00F6021A">
        <w:trPr>
          <w:trHeight w:val="270"/>
        </w:trPr>
        <w:tc>
          <w:tcPr>
            <w:tcW w:w="4924" w:type="dxa"/>
            <w:vMerge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570" w:type="dxa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20" w:type="dxa"/>
            <w:gridSpan w:val="2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93155" w:rsidRPr="00E46880" w:rsidTr="00F6021A">
        <w:tc>
          <w:tcPr>
            <w:tcW w:w="4924" w:type="dxa"/>
          </w:tcPr>
          <w:p w:rsidR="00EA6B85" w:rsidRPr="00C05FDB" w:rsidRDefault="00EA6B85" w:rsidP="00A85472">
            <w:pPr>
              <w:pStyle w:val="ListParagraph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, excepție Moldova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coordonator (termeni echivalenți: editor, sub redacția)</w:t>
            </w:r>
          </w:p>
          <w:p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internaționale:</w:t>
            </w:r>
          </w:p>
          <w:p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A6B85" w:rsidRPr="00C05FDB" w:rsidRDefault="00A43E74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="00EA6B85" w:rsidRPr="00C05FDB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 </w:t>
            </w:r>
          </w:p>
          <w:p w:rsidR="00EA6B85" w:rsidRPr="00C05FDB" w:rsidRDefault="00EA6B85" w:rsidP="00D40F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D40F0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75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2502ED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internaționale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2502ED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8C6B85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:rsidR="002502ED" w:rsidRPr="00C05FDB" w:rsidRDefault="00F6021A" w:rsidP="0093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2502ED" w:rsidRPr="00C05FDB" w:rsidRDefault="002502ED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2502ED" w:rsidRPr="00C05FDB" w:rsidRDefault="00945BBB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p/nr. coautori) x n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A85472" w:rsidRPr="00C05FDB" w:rsidRDefault="00A85472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(termeni echivalenți: editor, sub redacția)</w:t>
            </w:r>
          </w:p>
          <w:p w:rsidR="00A85472" w:rsidRPr="00C05FDB" w:rsidRDefault="00A85472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A85472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(minimum 100 pagini)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:rsidR="008C6B85" w:rsidRPr="00C05FDB" w:rsidRDefault="00A54A70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</w:t>
            </w:r>
          </w:p>
          <w:p w:rsidR="008C6B85" w:rsidRPr="00C05FDB" w:rsidRDefault="00BE5EF7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oautor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A6B85" w:rsidRPr="00C05FDB" w:rsidRDefault="00D40F09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8C6B85" w:rsidRPr="00C05FDB" w:rsidRDefault="00945BBB" w:rsidP="00945BB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A85472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</w:p>
          <w:p w:rsidR="00EA6B85" w:rsidRPr="00C05FDB" w:rsidRDefault="00EA6B85" w:rsidP="00A854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:rsidR="008C6B85" w:rsidRPr="00C05FDB" w:rsidRDefault="00A85472" w:rsidP="009375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A85472" w:rsidRPr="00C05FDB" w:rsidRDefault="00A85472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A6B85" w:rsidRPr="00C05FDB" w:rsidRDefault="00174751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A85472" w:rsidRPr="00C05FDB" w:rsidRDefault="00A85472" w:rsidP="00CC03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4D322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/nr. coautori)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D40F09" w:rsidRPr="00A43E74" w:rsidRDefault="00D40F09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izate în calitate de îndrumător /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C05FDB" w:rsidRDefault="004D3229" w:rsidP="00CC0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 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 lucrări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E46880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</w:t>
            </w:r>
            <w:r w:rsidR="00A8547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calitate de conducător</w:t>
            </w:r>
          </w:p>
        </w:tc>
        <w:tc>
          <w:tcPr>
            <w:tcW w:w="1413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E46880" w:rsidRDefault="00A85472" w:rsidP="00F60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50 p</w:t>
            </w:r>
            <w:r w:rsidR="002502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F602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r. 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teze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37594" w:rsidRDefault="00937594" w:rsidP="00181925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:rsidR="00B57D65" w:rsidRPr="00C05FDB" w:rsidRDefault="00A515C1" w:rsidP="0018192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lastRenderedPageBreak/>
        <w:t xml:space="preserve">NB. </w:t>
      </w:r>
    </w:p>
    <w:p w:rsidR="00B93F20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</w:t>
      </w:r>
      <w:r w:rsidR="00B57D65" w:rsidRPr="00C05FDB">
        <w:rPr>
          <w:rFonts w:ascii="Times New Roman" w:hAnsi="Times New Roman"/>
          <w:sz w:val="24"/>
          <w:szCs w:val="24"/>
          <w:lang w:val="ro-RO"/>
        </w:rPr>
        <w:t>)</w:t>
      </w:r>
      <w:r w:rsidRPr="00C05FDB">
        <w:rPr>
          <w:rFonts w:ascii="Times New Roman" w:hAnsi="Times New Roman"/>
          <w:sz w:val="24"/>
          <w:szCs w:val="24"/>
          <w:lang w:val="ro-RO"/>
        </w:rPr>
        <w:t>.</w:t>
      </w:r>
    </w:p>
    <w:p w:rsidR="00A515C1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A515C1" w:rsidRPr="00E46880" w:rsidRDefault="00A515C1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E46880" w:rsidRDefault="008200DC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E70F01" w:rsidRDefault="00E70F01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8200DC" w:rsidRPr="00E46880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>,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 în revistele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ifice indexate î</w:t>
      </w:r>
      <w:r w:rsidR="00191C72" w:rsidRPr="00E46880">
        <w:rPr>
          <w:rFonts w:ascii="Times New Roman" w:hAnsi="Times New Roman"/>
          <w:sz w:val="24"/>
          <w:szCs w:val="24"/>
          <w:lang w:val="ro-RO"/>
        </w:rPr>
        <w:t>n alte BDI</w:t>
      </w:r>
      <w:r w:rsidR="00F6021A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tbl>
      <w:tblPr>
        <w:tblW w:w="135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  <w:gridCol w:w="49"/>
      </w:tblGrid>
      <w:tr w:rsidR="00974E34" w:rsidRPr="00C05FDB" w:rsidTr="00974E34">
        <w:trPr>
          <w:gridAfter w:val="1"/>
          <w:wAfter w:w="49" w:type="dxa"/>
          <w:trHeight w:val="270"/>
        </w:trPr>
        <w:tc>
          <w:tcPr>
            <w:tcW w:w="4315" w:type="dxa"/>
            <w:vMerge w:val="restart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74E34" w:rsidRPr="00C05FDB" w:rsidTr="00974E34">
        <w:trPr>
          <w:gridAfter w:val="1"/>
          <w:wAfter w:w="49" w:type="dxa"/>
          <w:trHeight w:val="270"/>
        </w:trPr>
        <w:tc>
          <w:tcPr>
            <w:tcW w:w="4315" w:type="dxa"/>
            <w:vMerge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90" w:type="dxa"/>
            <w:vMerge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4E34" w:rsidRPr="00E46880" w:rsidTr="00974E34">
        <w:tc>
          <w:tcPr>
            <w:tcW w:w="4315" w:type="dxa"/>
          </w:tcPr>
          <w:p w:rsidR="00974E34" w:rsidRPr="00C05FDB" w:rsidRDefault="00974E34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publicate în extenso în reviste cotate Thomson Scientific ISI Web of Knowledge cu FI calculat de Thomson Reuters</w:t>
            </w:r>
          </w:p>
          <w:p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630D6" w:rsidRPr="00C05FDB" w:rsidRDefault="00E630D6" w:rsidP="00974E34">
            <w:pPr>
              <w:pStyle w:val="TableParagraph"/>
              <w:spacing w:after="40"/>
              <w:rPr>
                <w:sz w:val="24"/>
              </w:rPr>
            </w:pPr>
          </w:p>
          <w:p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>30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 x FI</w:t>
            </w:r>
          </w:p>
          <w:p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&gt; 1)</w:t>
            </w:r>
            <w:r w:rsidRPr="00C05FDB">
              <w:rPr>
                <w:sz w:val="24"/>
              </w:rPr>
              <w:t xml:space="preserve"> </w:t>
            </w:r>
          </w:p>
          <w:p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30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</w:t>
            </w:r>
          </w:p>
          <w:p w:rsidR="00974E34" w:rsidRPr="00C05FDB" w:rsidRDefault="00974E34" w:rsidP="00974E34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1)</w:t>
            </w:r>
          </w:p>
          <w:p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15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 x FI</w:t>
            </w:r>
          </w:p>
          <w:p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&gt; 1</w:t>
            </w:r>
            <w:r w:rsidRPr="00C05FDB">
              <w:rPr>
                <w:sz w:val="24"/>
              </w:rPr>
              <w:t>)</w:t>
            </w:r>
          </w:p>
          <w:p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15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 xml:space="preserve">/articol </w:t>
            </w:r>
          </w:p>
          <w:p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</w:t>
            </w:r>
            <w:r w:rsidRPr="00C05FDB">
              <w:rPr>
                <w:sz w:val="24"/>
              </w:rPr>
              <w:t>)</w:t>
            </w:r>
          </w:p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974E34" w:rsidRPr="00C05FDB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>Autor principal = prim autor, ultim autor/ de corespondență.</w:t>
            </w:r>
          </w:p>
          <w:p w:rsidR="00BE5EF7" w:rsidRPr="00C05FDB" w:rsidRDefault="00BE5EF7" w:rsidP="00E630D6">
            <w:pPr>
              <w:pStyle w:val="TableParagraph"/>
              <w:spacing w:line="232" w:lineRule="exact"/>
              <w:ind w:left="-14"/>
            </w:pPr>
          </w:p>
          <w:p w:rsidR="00E630D6" w:rsidRPr="00C05FDB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>FI = factor de impact al revistei din anul publicării lucrării.</w:t>
            </w:r>
          </w:p>
          <w:p w:rsidR="00E630D6" w:rsidRPr="00C05FDB" w:rsidRDefault="00E630D6" w:rsidP="00E630D6">
            <w:pPr>
              <w:pStyle w:val="TableParagraph"/>
              <w:spacing w:line="232" w:lineRule="exact"/>
              <w:ind w:left="110"/>
            </w:pP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Articolele publicate on-line trebuie să deţină Digital Object Identifier (DOI)</w:t>
            </w:r>
          </w:p>
          <w:p w:rsidR="00BE5EF7" w:rsidRPr="00C05FDB" w:rsidRDefault="00BE5EF7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974E34" w:rsidRPr="00C05FDB" w:rsidRDefault="00E630D6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Nu se acceptă lucrări in press.</w:t>
            </w:r>
          </w:p>
        </w:tc>
      </w:tr>
      <w:tr w:rsidR="00E630D6" w:rsidRPr="00E46880" w:rsidTr="00974E34">
        <w:tc>
          <w:tcPr>
            <w:tcW w:w="4315" w:type="dxa"/>
          </w:tcPr>
          <w:p w:rsidR="00E630D6" w:rsidRPr="00C05FDB" w:rsidRDefault="00E630D6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publicate în extenso în reviste ISI fără IF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, PubMed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în ISI Proceedings, în calitate de: </w:t>
            </w:r>
          </w:p>
          <w:p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C05FDB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630D6" w:rsidRPr="00C05FDB" w:rsidRDefault="007E2358" w:rsidP="00E630D6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C05FDB">
              <w:rPr>
                <w:sz w:val="24"/>
                <w:szCs w:val="24"/>
              </w:rPr>
              <w:t>12</w:t>
            </w:r>
            <w:r w:rsidR="00B57D65" w:rsidRPr="00C05FDB">
              <w:rPr>
                <w:sz w:val="24"/>
                <w:szCs w:val="24"/>
              </w:rPr>
              <w:t xml:space="preserve"> p</w:t>
            </w:r>
            <w:r w:rsidR="00E630D6" w:rsidRPr="00C05FDB">
              <w:rPr>
                <w:sz w:val="24"/>
                <w:szCs w:val="24"/>
              </w:rPr>
              <w:t>/articol</w:t>
            </w:r>
          </w:p>
          <w:p w:rsidR="00E630D6" w:rsidRPr="00C05FDB" w:rsidRDefault="007E2358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</w:rPr>
              <w:t>6</w:t>
            </w:r>
            <w:r w:rsidR="00B57D65" w:rsidRPr="00C05FDB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E630D6" w:rsidRPr="00C05F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162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</w:p>
        </w:tc>
      </w:tr>
      <w:tr w:rsidR="00E630D6" w:rsidRPr="00E46880" w:rsidTr="00974E34">
        <w:tc>
          <w:tcPr>
            <w:tcW w:w="4315" w:type="dxa"/>
          </w:tcPr>
          <w:p w:rsidR="00E630D6" w:rsidRPr="00C05FDB" w:rsidRDefault="00E630D6" w:rsidP="00B57D65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C05FDB">
              <w:rPr>
                <w:sz w:val="24"/>
              </w:rPr>
              <w:lastRenderedPageBreak/>
              <w:t xml:space="preserve">Articole publicate în extenso în reviste indexate </w:t>
            </w:r>
            <w:r w:rsidR="00F6021A" w:rsidRPr="00C05FDB">
              <w:rPr>
                <w:sz w:val="24"/>
              </w:rPr>
              <w:t xml:space="preserve">în alte </w:t>
            </w:r>
            <w:r w:rsidRPr="00C05FDB">
              <w:rPr>
                <w:sz w:val="24"/>
              </w:rPr>
              <w:t>BDI în calitate de:</w:t>
            </w:r>
          </w:p>
          <w:p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:rsidR="00E630D6" w:rsidRPr="00C05FDB" w:rsidRDefault="00E630D6" w:rsidP="00E630D6">
            <w:pPr>
              <w:pStyle w:val="ListParagraph"/>
              <w:numPr>
                <w:ilvl w:val="0"/>
                <w:numId w:val="15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C05FDB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E630D6" w:rsidRPr="00C05FDB" w:rsidRDefault="004D3229" w:rsidP="00E630D6">
            <w:pPr>
              <w:pStyle w:val="TableParagraph"/>
              <w:tabs>
                <w:tab w:val="left" w:pos="1596"/>
              </w:tabs>
              <w:spacing w:before="600"/>
              <w:ind w:right="130"/>
              <w:rPr>
                <w:sz w:val="24"/>
              </w:rPr>
            </w:pPr>
            <w:r w:rsidRPr="00C05FDB">
              <w:rPr>
                <w:sz w:val="24"/>
              </w:rPr>
              <w:t>6</w:t>
            </w:r>
            <w:r w:rsidRPr="00C05FDB">
              <w:rPr>
                <w:color w:val="FF0000"/>
                <w:sz w:val="24"/>
              </w:rPr>
              <w:t xml:space="preserve"> </w:t>
            </w:r>
            <w:r w:rsidR="00B57D65" w:rsidRPr="00C05FDB">
              <w:rPr>
                <w:sz w:val="24"/>
              </w:rPr>
              <w:t xml:space="preserve"> p</w:t>
            </w:r>
            <w:r w:rsidR="00E630D6" w:rsidRPr="00C05FDB">
              <w:rPr>
                <w:sz w:val="24"/>
              </w:rPr>
              <w:t xml:space="preserve">/articol </w:t>
            </w:r>
          </w:p>
          <w:p w:rsidR="00E630D6" w:rsidRPr="00C05FDB" w:rsidRDefault="004D3229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</w:rPr>
              <w:t>3</w:t>
            </w:r>
            <w:r w:rsidRPr="00C05FDB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7E2358" w:rsidRPr="00C05FDB">
              <w:rPr>
                <w:rFonts w:ascii="Times New Roman" w:hAnsi="Times New Roman"/>
                <w:sz w:val="24"/>
              </w:rPr>
              <w:t xml:space="preserve"> </w:t>
            </w:r>
            <w:r w:rsidR="009F728C" w:rsidRPr="00C05FDB">
              <w:rPr>
                <w:rFonts w:ascii="Times New Roman" w:hAnsi="Times New Roman"/>
                <w:sz w:val="24"/>
              </w:rPr>
              <w:t>p</w:t>
            </w:r>
            <w:r w:rsidR="00E630D6" w:rsidRPr="00C05FD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</w:rPr>
              <w:t>articol</w:t>
            </w:r>
            <w:proofErr w:type="spellEnd"/>
          </w:p>
        </w:tc>
        <w:tc>
          <w:tcPr>
            <w:tcW w:w="162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Autor principal = prim autor, ultim autor sau autor de corespondență.</w:t>
            </w: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Nu se acceptă lucrări in press.</w:t>
            </w: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974E34" w:rsidRPr="00E46880" w:rsidTr="00974E34">
        <w:tc>
          <w:tcPr>
            <w:tcW w:w="4315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57D65" w:rsidRPr="00E46880" w:rsidRDefault="00B57D65" w:rsidP="007F6EB5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68BE" w:rsidRPr="00C05FDB" w:rsidRDefault="007F6EB5" w:rsidP="00F6021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N.B.  -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În cazul articolelor c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are a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u 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 xml:space="preserve">toți 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>autori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i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cu contribuții egale se punctează toți autorii ca și coautori (se aplică pentru toate tipurile de articole) </w:t>
      </w:r>
    </w:p>
    <w:p w:rsidR="007E2358" w:rsidRPr="00C05FDB" w:rsidRDefault="004168BE" w:rsidP="008A660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:rsidR="00D40F09" w:rsidRPr="00E46880" w:rsidRDefault="007E2358" w:rsidP="005A71A3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8E4633">
        <w:rPr>
          <w:rFonts w:ascii="Times New Roman" w:hAnsi="Times New Roman"/>
          <w:sz w:val="24"/>
          <w:szCs w:val="24"/>
          <w:lang w:val="ro-RO"/>
        </w:rPr>
        <w:tab/>
        <w:t xml:space="preserve">   </w:t>
      </w:r>
      <w:r w:rsidR="00A63021" w:rsidRPr="00E4688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</w:p>
    <w:p w:rsidR="008200DC" w:rsidRPr="00E46880" w:rsidRDefault="008200DC" w:rsidP="00761AE0">
      <w:pPr>
        <w:pStyle w:val="ListParagraph"/>
        <w:spacing w:after="0" w:line="240" w:lineRule="auto"/>
        <w:ind w:left="0" w:firstLine="284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272684" w:rsidRPr="00E46880" w:rsidRDefault="008200DC" w:rsidP="00761AE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1A69F2" w:rsidRPr="00E46880">
        <w:rPr>
          <w:rFonts w:ascii="Times New Roman" w:hAnsi="Times New Roman"/>
          <w:sz w:val="24"/>
          <w:szCs w:val="24"/>
          <w:lang w:val="ro-RO"/>
        </w:rPr>
        <w:t>Minim 10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 articole i</w:t>
      </w:r>
      <w:r w:rsidR="00272684" w:rsidRPr="00E46880">
        <w:rPr>
          <w:rFonts w:ascii="Times New Roman" w:hAnsi="Times New Roman"/>
          <w:sz w:val="24"/>
          <w:szCs w:val="24"/>
          <w:lang w:val="ro-RO"/>
        </w:rPr>
        <w:t xml:space="preserve">n extenso în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1A69F2" w:rsidRPr="00E46880">
        <w:rPr>
          <w:rFonts w:ascii="Times New Roman" w:hAnsi="Times New Roman"/>
          <w:sz w:val="24"/>
          <w:szCs w:val="24"/>
          <w:lang w:val="ro-RO"/>
        </w:rPr>
        <w:t>în calitate de autor principal</w:t>
      </w:r>
      <w:r w:rsidR="00272684" w:rsidRPr="00E46880">
        <w:rPr>
          <w:rFonts w:ascii="Times New Roman" w:hAnsi="Times New Roman"/>
          <w:sz w:val="24"/>
          <w:szCs w:val="24"/>
          <w:lang w:val="ro-RO"/>
        </w:rPr>
        <w:t>;</w:t>
      </w:r>
    </w:p>
    <w:p w:rsidR="008200DC" w:rsidRPr="00E46880" w:rsidRDefault="00272684" w:rsidP="00761AE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-</w:t>
      </w:r>
      <w:r w:rsidR="006E7C32"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A69F2" w:rsidRPr="00E46880">
        <w:rPr>
          <w:rFonts w:ascii="Times New Roman" w:hAnsi="Times New Roman"/>
          <w:sz w:val="24"/>
          <w:szCs w:val="24"/>
          <w:lang w:val="ro-RO"/>
        </w:rPr>
        <w:t xml:space="preserve">Minim 5 articole publicate in extenso în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1A69F2" w:rsidRPr="00E46880">
        <w:rPr>
          <w:rFonts w:ascii="Times New Roman" w:hAnsi="Times New Roman"/>
          <w:sz w:val="24"/>
          <w:szCs w:val="24"/>
          <w:lang w:val="ro-RO"/>
        </w:rPr>
        <w:t>în calitate de coautor</w:t>
      </w:r>
      <w:r w:rsidRPr="00E46880">
        <w:rPr>
          <w:rFonts w:ascii="Times New Roman" w:hAnsi="Times New Roman"/>
          <w:sz w:val="24"/>
          <w:szCs w:val="24"/>
          <w:lang w:val="ro-RO"/>
        </w:rPr>
        <w:t>;</w:t>
      </w:r>
    </w:p>
    <w:p w:rsidR="001A69F2" w:rsidRPr="00E46880" w:rsidRDefault="001A69F2" w:rsidP="00761AE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- Factor cumulat de impact </w:t>
      </w:r>
      <w:r w:rsidR="005D1C03" w:rsidRPr="00E46880">
        <w:rPr>
          <w:rFonts w:ascii="Times New Roman" w:hAnsi="Times New Roman"/>
          <w:sz w:val="24"/>
          <w:szCs w:val="24"/>
          <w:lang w:val="ro-RO"/>
        </w:rPr>
        <w:t xml:space="preserve">autor principal </w:t>
      </w:r>
      <w:r w:rsidRPr="00E46880">
        <w:rPr>
          <w:rFonts w:ascii="Times New Roman" w:hAnsi="Times New Roman"/>
          <w:sz w:val="24"/>
          <w:szCs w:val="24"/>
          <w:lang w:val="ro-RO"/>
        </w:rPr>
        <w:t>(FCIAP) = 10.</w:t>
      </w:r>
    </w:p>
    <w:p w:rsidR="00BC67D9" w:rsidRPr="00E46880" w:rsidRDefault="00BC67D9" w:rsidP="008200DC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</w:p>
    <w:p w:rsidR="008200DC" w:rsidRDefault="00445B7A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ifice cu ISBN/ISSN:</w:t>
      </w:r>
    </w:p>
    <w:p w:rsidR="005A71A3" w:rsidRPr="00E46880" w:rsidRDefault="005A71A3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ED6F3D" w:rsidRPr="00E46880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E46880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:rsidTr="008200DC">
        <w:trPr>
          <w:trHeight w:val="270"/>
        </w:trPr>
        <w:tc>
          <w:tcPr>
            <w:tcW w:w="5521" w:type="dxa"/>
            <w:vMerge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46880" w:rsidTr="008200DC">
        <w:tc>
          <w:tcPr>
            <w:tcW w:w="5521" w:type="dxa"/>
          </w:tcPr>
          <w:p w:rsidR="008200DC" w:rsidRPr="00E46880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46880" w:rsidRDefault="00DF0EF9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0,40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x n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:rsidTr="008200DC">
        <w:tc>
          <w:tcPr>
            <w:tcW w:w="5521" w:type="dxa"/>
          </w:tcPr>
          <w:p w:rsidR="00C62061" w:rsidRPr="00E46880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62061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</w:tcPr>
          <w:p w:rsidR="00C62061" w:rsidRPr="00E46880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62061" w:rsidRPr="00E46880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62061" w:rsidRPr="00E46880" w:rsidRDefault="00473850" w:rsidP="00CE76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0,20</w:t>
            </w:r>
            <w:r w:rsidR="00C62061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62061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C62061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</w:tcPr>
          <w:p w:rsidR="00C62061" w:rsidRPr="00E46880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62061" w:rsidRPr="00E46880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:rsidTr="008200DC">
        <w:tc>
          <w:tcPr>
            <w:tcW w:w="5521" w:type="dxa"/>
          </w:tcPr>
          <w:p w:rsidR="008200DC" w:rsidRPr="00E46880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Reviste/volumele unor manifestări 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46880" w:rsidRDefault="00473850" w:rsidP="00CE76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0,10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46880" w:rsidTr="008200DC">
        <w:tc>
          <w:tcPr>
            <w:tcW w:w="5521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6287B" w:rsidRDefault="0086287B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5A71A3" w:rsidRDefault="005A71A3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5A71A3" w:rsidRPr="00E46880" w:rsidRDefault="005A71A3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46F86" w:rsidRPr="00E46880" w:rsidRDefault="00E46F86" w:rsidP="0018192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lastRenderedPageBreak/>
        <w:t xml:space="preserve">     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ED6F3D" w:rsidRPr="00E46880" w:rsidTr="00BF6863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46880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46880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46880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46880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CE7651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E46F8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E70F01" w:rsidRDefault="00E70F01" w:rsidP="00761AE0">
      <w:pPr>
        <w:spacing w:line="240" w:lineRule="auto"/>
        <w:ind w:firstLine="284"/>
        <w:rPr>
          <w:rFonts w:ascii="Times New Roman" w:hAnsi="Times New Roman"/>
          <w:b/>
          <w:sz w:val="24"/>
          <w:szCs w:val="24"/>
          <w:lang w:val="ro-RO"/>
        </w:rPr>
      </w:pPr>
    </w:p>
    <w:p w:rsidR="00D43990" w:rsidRPr="00E46880" w:rsidRDefault="00673DAF" w:rsidP="00761AE0">
      <w:pPr>
        <w:spacing w:line="240" w:lineRule="auto"/>
        <w:ind w:firstLine="284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Standard minimal nece</w:t>
      </w:r>
      <w:r w:rsidR="00D43990" w:rsidRPr="00E46880">
        <w:rPr>
          <w:rFonts w:ascii="Times New Roman" w:hAnsi="Times New Roman"/>
          <w:b/>
          <w:sz w:val="24"/>
          <w:szCs w:val="24"/>
          <w:lang w:val="ro-RO"/>
        </w:rPr>
        <w:t>sar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:</w:t>
      </w:r>
      <w:r w:rsidR="00D43990"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771A2" w:rsidRPr="00E46880">
        <w:rPr>
          <w:rFonts w:ascii="Times New Roman" w:hAnsi="Times New Roman"/>
          <w:sz w:val="24"/>
          <w:szCs w:val="24"/>
          <w:lang w:val="ro-RO"/>
        </w:rPr>
        <w:t>Index Hirsch 6</w:t>
      </w:r>
    </w:p>
    <w:p w:rsidR="008200DC" w:rsidRPr="00E46880" w:rsidRDefault="00B771A2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D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E46880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 xml:space="preserve">Granturi/ proiecte 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câ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tigate prin competi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2770"/>
      </w:tblGrid>
      <w:tr w:rsidR="009F728C" w:rsidRPr="00E46880" w:rsidTr="009F728C">
        <w:trPr>
          <w:trHeight w:val="270"/>
        </w:trPr>
        <w:tc>
          <w:tcPr>
            <w:tcW w:w="3708" w:type="dxa"/>
            <w:vMerge w:val="restart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70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F728C" w:rsidRPr="00E46880" w:rsidTr="009F728C">
        <w:trPr>
          <w:trHeight w:val="270"/>
        </w:trPr>
        <w:tc>
          <w:tcPr>
            <w:tcW w:w="3708" w:type="dxa"/>
            <w:vMerge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  <w:vMerge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14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01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70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F728C" w:rsidRPr="00E46880" w:rsidTr="009F728C">
        <w:tc>
          <w:tcPr>
            <w:tcW w:w="3708" w:type="dxa"/>
          </w:tcPr>
          <w:p w:rsidR="009F728C" w:rsidRPr="00C05FDB" w:rsidRDefault="009F728C" w:rsidP="009F728C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Granturi internaţionale: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F728C" w:rsidRPr="00C05FDB" w:rsidRDefault="009F728C" w:rsidP="009F728C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200 p/grant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100 p/grant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 p/grant</w:t>
            </w:r>
          </w:p>
        </w:tc>
        <w:tc>
          <w:tcPr>
            <w:tcW w:w="1614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Se cuantifică o singură dată pentru ȋntreaga perioadă de desfăşurare (nu pentru fiecare an). Lista granturilor eligibile este cea a CSUD. Nu se iau în considerare granturi interne, proiecte tip COST, studii clinice.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</w:tr>
      <w:tr w:rsidR="009F728C" w:rsidRPr="00E46880" w:rsidTr="009F728C">
        <w:tc>
          <w:tcPr>
            <w:tcW w:w="3708" w:type="dxa"/>
          </w:tcPr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Granturi naţionale:</w:t>
            </w:r>
          </w:p>
          <w:p w:rsidR="00C60A4A" w:rsidRPr="00C05FDB" w:rsidRDefault="00C60A4A" w:rsidP="00C60A4A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F728C" w:rsidRPr="00C05FDB" w:rsidRDefault="00C60A4A" w:rsidP="008A660A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             - membru</w:t>
            </w:r>
          </w:p>
        </w:tc>
        <w:tc>
          <w:tcPr>
            <w:tcW w:w="943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60 p/grant  </w:t>
            </w:r>
          </w:p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 p/ grant</w:t>
            </w:r>
          </w:p>
          <w:p w:rsidR="00C60A4A" w:rsidRPr="00C05FDB" w:rsidRDefault="00C60A4A" w:rsidP="00C60A4A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F728C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 p/grant</w:t>
            </w:r>
          </w:p>
        </w:tc>
        <w:tc>
          <w:tcPr>
            <w:tcW w:w="1614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F728C" w:rsidRPr="00C05FDB" w:rsidRDefault="00C60A4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Se cuantifică o singură dată (nu pentru fiecare an). Lista granturilor eligibile este cea a CSUD. Nu se iau în considerare granturi interne, proiecte tip COST, proiecte POSDRU sau de dezvoltare infrastructură, studii clinice.</w:t>
            </w:r>
          </w:p>
        </w:tc>
      </w:tr>
      <w:tr w:rsidR="007C5F85" w:rsidRPr="00E46880" w:rsidTr="009F728C">
        <w:tc>
          <w:tcPr>
            <w:tcW w:w="3708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– investigator principal</w:t>
            </w:r>
          </w:p>
        </w:tc>
        <w:tc>
          <w:tcPr>
            <w:tcW w:w="943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8E4633" w:rsidRDefault="00CE7651" w:rsidP="007C5F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E4633">
              <w:rPr>
                <w:rFonts w:ascii="Times New Roman" w:hAnsi="Times New Roman"/>
                <w:sz w:val="24"/>
                <w:szCs w:val="24"/>
                <w:lang w:val="ro-RO"/>
              </w:rPr>
              <w:t>5 p x n</w:t>
            </w:r>
            <w:r w:rsidR="007C5F85" w:rsidRPr="008E463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- membru în echipa de cercetare</w:t>
            </w:r>
          </w:p>
        </w:tc>
        <w:tc>
          <w:tcPr>
            <w:tcW w:w="943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8E4633" w:rsidRDefault="00CE7651" w:rsidP="007C5F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E4633">
              <w:rPr>
                <w:rFonts w:ascii="Times New Roman" w:hAnsi="Times New Roman"/>
                <w:sz w:val="24"/>
                <w:szCs w:val="24"/>
                <w:lang w:val="ro-RO"/>
              </w:rPr>
              <w:t>2 p x n</w:t>
            </w:r>
            <w:r w:rsidR="007C5F85" w:rsidRPr="008E463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E46880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Evaluator granturi de cercetare internaționale</w:t>
            </w:r>
          </w:p>
        </w:tc>
        <w:tc>
          <w:tcPr>
            <w:tcW w:w="943" w:type="dxa"/>
          </w:tcPr>
          <w:p w:rsidR="007C5F85" w:rsidRPr="00E46880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E46880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E46880" w:rsidRDefault="00CE7651" w:rsidP="007C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 p x n</w:t>
            </w:r>
            <w:r w:rsidR="007C5F85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C05FDB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7C5F85" w:rsidRPr="00C05FDB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C05FDB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C05FDB" w:rsidRDefault="00CE7651" w:rsidP="007C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 p x n</w:t>
            </w:r>
            <w:r w:rsidR="007C5F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C05FDB" w:rsidRDefault="007C5F85" w:rsidP="007C5F85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Contract de cercetar</w:t>
            </w:r>
            <w:r w:rsidR="008A660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e/dezvoltare încheiat cu agenți 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economici/instituții</w:t>
            </w:r>
            <w:r w:rsidR="008A660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7C5F85" w:rsidRPr="00C05FDB" w:rsidRDefault="007C5F85" w:rsidP="007C5F8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7C5F85" w:rsidRPr="00C05FDB" w:rsidRDefault="007C5F85" w:rsidP="007C5F8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proiect,</w:t>
            </w:r>
          </w:p>
          <w:p w:rsidR="007C5F85" w:rsidRPr="00C05FDB" w:rsidRDefault="007C5F85" w:rsidP="007C5F8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membru</w:t>
            </w:r>
          </w:p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investigator</w:t>
            </w:r>
          </w:p>
        </w:tc>
        <w:tc>
          <w:tcPr>
            <w:tcW w:w="943" w:type="dxa"/>
          </w:tcPr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C5F85" w:rsidRPr="00C05FDB" w:rsidRDefault="007C5F85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C5F85" w:rsidRPr="00C05FDB" w:rsidRDefault="007C5F85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 p x</w:t>
            </w:r>
            <w:r w:rsidR="00CE7651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7C5F85" w:rsidRPr="00C05FDB" w:rsidRDefault="00CE7651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 p x n</w:t>
            </w:r>
            <w:r w:rsidR="007C5F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7C5F85" w:rsidRPr="00C05FDB" w:rsidRDefault="00CE7651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 p x n</w:t>
            </w:r>
            <w:r w:rsidR="007C5F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7C5F85" w:rsidRPr="00C05FDB" w:rsidRDefault="00CE7651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 p x n</w:t>
            </w:r>
            <w:r w:rsidR="007C5F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D45A0" w:rsidRDefault="006D45A0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:rsidR="008A660A" w:rsidRPr="00E46880" w:rsidRDefault="008A660A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:rsidR="001313BE" w:rsidRPr="00E46880" w:rsidRDefault="001313BE" w:rsidP="001313BE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513"/>
        <w:gridCol w:w="828"/>
        <w:gridCol w:w="616"/>
        <w:gridCol w:w="1615"/>
        <w:gridCol w:w="1413"/>
        <w:gridCol w:w="1213"/>
        <w:gridCol w:w="2700"/>
      </w:tblGrid>
      <w:tr w:rsidR="001313BE" w:rsidRPr="00E46880" w:rsidTr="005A71A3">
        <w:trPr>
          <w:trHeight w:val="260"/>
        </w:trPr>
        <w:tc>
          <w:tcPr>
            <w:tcW w:w="4930" w:type="dxa"/>
            <w:gridSpan w:val="2"/>
            <w:vMerge w:val="restart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6" w:type="dxa"/>
            <w:vMerge w:val="restart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41" w:type="dxa"/>
            <w:gridSpan w:val="4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1313BE" w:rsidRPr="00E46880" w:rsidTr="005A71A3">
        <w:trPr>
          <w:trHeight w:val="332"/>
        </w:trPr>
        <w:tc>
          <w:tcPr>
            <w:tcW w:w="4930" w:type="dxa"/>
            <w:gridSpan w:val="2"/>
            <w:vMerge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Comisie</w:t>
            </w: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75 p/societate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 25 p/societate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colective editoriale (de redacţie) ale revistelor cotate ISI: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recenzor articol ISI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</w:rPr>
              <w:t>50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12 p/articol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colective editoriale (de redacţie) ale revistelor indexate BDI: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- recenzor articol BDI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3 p/articol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Pr="00C05FDB">
              <w:rPr>
                <w:rFonts w:ascii="Times New Roman" w:hAnsi="Times New Roman"/>
              </w:rPr>
              <w:t>revist</w:t>
            </w:r>
            <w:proofErr w:type="spellEnd"/>
            <w:r w:rsidRPr="00C05FDB">
              <w:rPr>
                <w:rFonts w:ascii="Times New Roman" w:hAnsi="Times New Roman"/>
                <w:lang w:val="ro-RO"/>
              </w:rPr>
              <w:t>ă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  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Premii/distincții internaționale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30 p/premiu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="005A71A3" w:rsidRPr="00C05FDB">
              <w:rPr>
                <w:rFonts w:ascii="Times New Roman" w:hAnsi="Times New Roman"/>
                <w:lang w:val="ro-RO"/>
              </w:rPr>
              <w:t>)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Premii/distincții naționale</w:t>
            </w:r>
          </w:p>
          <w:p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Academia Română/ASM</w:t>
            </w:r>
          </w:p>
          <w:p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alte premii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20 p/premiu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p/premiu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C05FDB" w:rsidRDefault="00E94C2D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Pr="00C05FDB">
              <w:rPr>
                <w:rFonts w:ascii="Times New Roman" w:hAnsi="Times New Roman"/>
                <w:lang w:val="ro-RO"/>
              </w:rPr>
              <w:t>)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p/invitaţie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Citări în reviste conform Clarivate - Web of Science, Citation Report, rubrica Citing Articles without self-citations (All databases) (pentru ultimii 5 ani).</w:t>
            </w: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C05FDB">
              <w:rPr>
                <w:rFonts w:ascii="Times New Roman" w:hAnsi="Times New Roman"/>
                <w:lang w:val="ro-RO"/>
              </w:rPr>
              <w:t xml:space="preserve"> p/citare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Citări în perioada evaluată. Se exclud autocitările.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E46880">
              <w:rPr>
                <w:rFonts w:ascii="Times New Roman" w:hAnsi="Times New Roman"/>
                <w:lang w:val="ro-RO"/>
              </w:rPr>
              <w:t xml:space="preserve">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E46880">
              <w:rPr>
                <w:rFonts w:ascii="Times New Roman" w:hAnsi="Times New Roman"/>
                <w:lang w:val="ro-RO"/>
              </w:rPr>
              <w:t xml:space="preserve"> p x </w:t>
            </w:r>
            <w:r>
              <w:rPr>
                <w:rFonts w:ascii="Times New Roman" w:hAnsi="Times New Roman"/>
                <w:lang w:val="ro-RO"/>
              </w:rPr>
              <w:t>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5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50 p</w:t>
            </w:r>
            <w:r>
              <w:rPr>
                <w:rFonts w:ascii="Times New Roman" w:hAnsi="Times New Roman"/>
                <w:lang w:val="ro-RO"/>
              </w:rPr>
              <w:t xml:space="preserve"> 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Coordonare cerc științific studențesc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A43E74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</w:rPr>
              <w:t xml:space="preserve">Se </w:t>
            </w:r>
            <w:proofErr w:type="spellStart"/>
            <w:r w:rsidRPr="00C05FDB">
              <w:rPr>
                <w:rFonts w:ascii="Times New Roman" w:hAnsi="Times New Roman"/>
              </w:rPr>
              <w:t>cuantifică</w:t>
            </w:r>
            <w:proofErr w:type="spellEnd"/>
            <w:r w:rsidRPr="00C05FDB">
              <w:rPr>
                <w:rFonts w:ascii="Times New Roman" w:hAnsi="Times New Roman"/>
              </w:rPr>
              <w:t xml:space="preserve"> o </w:t>
            </w:r>
            <w:proofErr w:type="spellStart"/>
            <w:r w:rsidRPr="00C05FDB">
              <w:rPr>
                <w:rFonts w:ascii="Times New Roman" w:hAnsi="Times New Roman"/>
              </w:rPr>
              <w:t>singură</w:t>
            </w:r>
            <w:proofErr w:type="spellEnd"/>
            <w:r w:rsidRPr="00C05FDB">
              <w:rPr>
                <w:rFonts w:ascii="Times New Roman" w:hAnsi="Times New Roman"/>
              </w:rPr>
              <w:t xml:space="preserve"> </w:t>
            </w:r>
            <w:proofErr w:type="spellStart"/>
            <w:r w:rsidRPr="00C05FDB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Experiență de management în cercetare și/sau învățământ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1 – 5 p     (la aprecierea comisiei)</w:t>
            </w:r>
          </w:p>
        </w:tc>
        <w:tc>
          <w:tcPr>
            <w:tcW w:w="1413" w:type="dxa"/>
          </w:tcPr>
          <w:p w:rsidR="001313BE" w:rsidRPr="002971AE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rPr>
          <w:trHeight w:val="557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tabs>
                <w:tab w:val="right" w:pos="1787"/>
              </w:tabs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       </w:t>
            </w: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6D2A59" w:rsidTr="005A71A3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specialitate MS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Președinte/Vicepreședinte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6D2A59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gree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8A660A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6D2A59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green"/>
                <w:lang w:val="ro-RO"/>
              </w:rPr>
            </w:pPr>
            <w:r w:rsidRPr="008A660A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6D2A59" w:rsidTr="00DA1A74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8A660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8A660A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:rsidTr="005A71A3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C03E9">
              <w:rPr>
                <w:rFonts w:ascii="Times New Roman" w:hAnsi="Times New Roman"/>
                <w:lang w:val="ro-RO"/>
              </w:rPr>
              <w:lastRenderedPageBreak/>
              <w:t>Consiliu de administrație spitale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8A660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8A660A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8A660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8A660A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:rsidTr="005A71A3"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rPr>
          <w:trHeight w:val="38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rPr>
          <w:trHeight w:val="382"/>
        </w:trPr>
        <w:tc>
          <w:tcPr>
            <w:tcW w:w="2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  <w:r w:rsidRPr="00CC03E9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2E585A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val="ro-RO"/>
              </w:rPr>
            </w:pPr>
            <w:r w:rsidRPr="00CC03E9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10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10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10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10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1FED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100 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rPr>
          <w:trHeight w:val="602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Membru în organisme profesionale științifice naționale: CNA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DCU, ARACIS, CNFIS, CNSC.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200 p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x 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313BE" w:rsidRPr="00E46880" w:rsidRDefault="001313BE" w:rsidP="001313BE">
      <w:pPr>
        <w:pStyle w:val="ListParagraph"/>
        <w:ind w:left="0" w:firstLine="284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Numărul de puncte se acordă în funcție de importanță.</w:t>
      </w:r>
    </w:p>
    <w:p w:rsidR="00535725" w:rsidRPr="00E46880" w:rsidRDefault="00535725" w:rsidP="00CD7890">
      <w:pPr>
        <w:pStyle w:val="ListParagraph"/>
        <w:ind w:left="426" w:hanging="14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535725" w:rsidRPr="00E46880" w:rsidRDefault="00535725" w:rsidP="00CD7890">
      <w:pPr>
        <w:pStyle w:val="ListParagraph"/>
        <w:ind w:left="426" w:hanging="14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200DC" w:rsidRPr="00E46880" w:rsidRDefault="00D924F4" w:rsidP="0018192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Brevete de inven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ED6F3D" w:rsidRPr="00E46880" w:rsidTr="008200DC">
        <w:tc>
          <w:tcPr>
            <w:tcW w:w="1875" w:type="dxa"/>
            <w:gridSpan w:val="2"/>
            <w:vMerge w:val="restart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:rsidTr="008200DC">
        <w:tc>
          <w:tcPr>
            <w:tcW w:w="1875" w:type="dxa"/>
            <w:gridSpan w:val="2"/>
            <w:vMerge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46880" w:rsidTr="00181925">
        <w:trPr>
          <w:trHeight w:val="416"/>
        </w:trPr>
        <w:tc>
          <w:tcPr>
            <w:tcW w:w="916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:rsidTr="008200DC">
        <w:tc>
          <w:tcPr>
            <w:tcW w:w="916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E46880" w:rsidRDefault="00FB2F81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1791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46880" w:rsidTr="008200DC">
        <w:tc>
          <w:tcPr>
            <w:tcW w:w="1875" w:type="dxa"/>
            <w:gridSpan w:val="2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C627A" w:rsidRDefault="008C627A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907ECB" w:rsidRDefault="00907ECB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6F31C8" w:rsidRPr="00E46880" w:rsidRDefault="006F31C8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TOTAL PUNCTAJ: ________________</w:t>
      </w:r>
    </w:p>
    <w:p w:rsidR="008C627A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C627A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73AE6" w:rsidRDefault="00573AE6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8C627A" w:rsidRPr="00E46880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sectPr w:rsidR="008C627A" w:rsidRPr="00E46880" w:rsidSect="000E779A">
      <w:footerReference w:type="default" r:id="rId8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8E" w:rsidRDefault="009B7D8E" w:rsidP="000E779A">
      <w:pPr>
        <w:spacing w:after="0" w:line="240" w:lineRule="auto"/>
      </w:pPr>
      <w:r>
        <w:separator/>
      </w:r>
    </w:p>
  </w:endnote>
  <w:endnote w:type="continuationSeparator" w:id="0">
    <w:p w:rsidR="009B7D8E" w:rsidRDefault="009B7D8E" w:rsidP="000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369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1A3" w:rsidRDefault="005A7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73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A71A3" w:rsidRDefault="005A7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8E" w:rsidRDefault="009B7D8E" w:rsidP="000E779A">
      <w:pPr>
        <w:spacing w:after="0" w:line="240" w:lineRule="auto"/>
      </w:pPr>
      <w:r>
        <w:separator/>
      </w:r>
    </w:p>
  </w:footnote>
  <w:footnote w:type="continuationSeparator" w:id="0">
    <w:p w:rsidR="009B7D8E" w:rsidRDefault="009B7D8E" w:rsidP="000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C30F4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2963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A15"/>
    <w:multiLevelType w:val="hybridMultilevel"/>
    <w:tmpl w:val="EF46DFE0"/>
    <w:lvl w:ilvl="0" w:tplc="7CECD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04A99"/>
    <w:multiLevelType w:val="hybridMultilevel"/>
    <w:tmpl w:val="B0927112"/>
    <w:lvl w:ilvl="0" w:tplc="E0884E7E">
      <w:start w:val="1"/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7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15DE"/>
    <w:multiLevelType w:val="hybridMultilevel"/>
    <w:tmpl w:val="18DE807E"/>
    <w:lvl w:ilvl="0" w:tplc="EC2E508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ro-RO" w:bidi="ro-RO"/>
      </w:rPr>
    </w:lvl>
    <w:lvl w:ilvl="1" w:tplc="B6A0C1D8">
      <w:numFmt w:val="bullet"/>
      <w:lvlText w:val="•"/>
      <w:lvlJc w:val="left"/>
      <w:pPr>
        <w:ind w:left="589" w:hanging="140"/>
      </w:pPr>
      <w:rPr>
        <w:rFonts w:hint="default"/>
        <w:lang w:val="ro-RO" w:eastAsia="ro-RO" w:bidi="ro-RO"/>
      </w:rPr>
    </w:lvl>
    <w:lvl w:ilvl="2" w:tplc="1508300A">
      <w:numFmt w:val="bullet"/>
      <w:lvlText w:val="•"/>
      <w:lvlJc w:val="left"/>
      <w:pPr>
        <w:ind w:left="938" w:hanging="140"/>
      </w:pPr>
      <w:rPr>
        <w:rFonts w:hint="default"/>
        <w:lang w:val="ro-RO" w:eastAsia="ro-RO" w:bidi="ro-RO"/>
      </w:rPr>
    </w:lvl>
    <w:lvl w:ilvl="3" w:tplc="416C398E">
      <w:numFmt w:val="bullet"/>
      <w:lvlText w:val="•"/>
      <w:lvlJc w:val="left"/>
      <w:pPr>
        <w:ind w:left="1288" w:hanging="140"/>
      </w:pPr>
      <w:rPr>
        <w:rFonts w:hint="default"/>
        <w:lang w:val="ro-RO" w:eastAsia="ro-RO" w:bidi="ro-RO"/>
      </w:rPr>
    </w:lvl>
    <w:lvl w:ilvl="4" w:tplc="54B07158">
      <w:numFmt w:val="bullet"/>
      <w:lvlText w:val="•"/>
      <w:lvlJc w:val="left"/>
      <w:pPr>
        <w:ind w:left="1637" w:hanging="140"/>
      </w:pPr>
      <w:rPr>
        <w:rFonts w:hint="default"/>
        <w:lang w:val="ro-RO" w:eastAsia="ro-RO" w:bidi="ro-RO"/>
      </w:rPr>
    </w:lvl>
    <w:lvl w:ilvl="5" w:tplc="B59830E8">
      <w:numFmt w:val="bullet"/>
      <w:lvlText w:val="•"/>
      <w:lvlJc w:val="left"/>
      <w:pPr>
        <w:ind w:left="1987" w:hanging="140"/>
      </w:pPr>
      <w:rPr>
        <w:rFonts w:hint="default"/>
        <w:lang w:val="ro-RO" w:eastAsia="ro-RO" w:bidi="ro-RO"/>
      </w:rPr>
    </w:lvl>
    <w:lvl w:ilvl="6" w:tplc="9EEEB09C">
      <w:numFmt w:val="bullet"/>
      <w:lvlText w:val="•"/>
      <w:lvlJc w:val="left"/>
      <w:pPr>
        <w:ind w:left="2336" w:hanging="140"/>
      </w:pPr>
      <w:rPr>
        <w:rFonts w:hint="default"/>
        <w:lang w:val="ro-RO" w:eastAsia="ro-RO" w:bidi="ro-RO"/>
      </w:rPr>
    </w:lvl>
    <w:lvl w:ilvl="7" w:tplc="F4AE5542">
      <w:numFmt w:val="bullet"/>
      <w:lvlText w:val="•"/>
      <w:lvlJc w:val="left"/>
      <w:pPr>
        <w:ind w:left="2685" w:hanging="140"/>
      </w:pPr>
      <w:rPr>
        <w:rFonts w:hint="default"/>
        <w:lang w:val="ro-RO" w:eastAsia="ro-RO" w:bidi="ro-RO"/>
      </w:rPr>
    </w:lvl>
    <w:lvl w:ilvl="8" w:tplc="45AC6914">
      <w:numFmt w:val="bullet"/>
      <w:lvlText w:val="•"/>
      <w:lvlJc w:val="left"/>
      <w:pPr>
        <w:ind w:left="3035" w:hanging="140"/>
      </w:pPr>
      <w:rPr>
        <w:rFonts w:hint="default"/>
        <w:lang w:val="ro-RO" w:eastAsia="ro-RO" w:bidi="ro-RO"/>
      </w:rPr>
    </w:lvl>
  </w:abstractNum>
  <w:abstractNum w:abstractNumId="9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E1F4B"/>
    <w:multiLevelType w:val="hybridMultilevel"/>
    <w:tmpl w:val="DD8E1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E0C56"/>
    <w:multiLevelType w:val="hybridMultilevel"/>
    <w:tmpl w:val="F9222972"/>
    <w:lvl w:ilvl="0" w:tplc="8D7C4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7063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92459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C0C3C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E426B"/>
    <w:multiLevelType w:val="hybridMultilevel"/>
    <w:tmpl w:val="FC2474C0"/>
    <w:lvl w:ilvl="0" w:tplc="A1D2A48C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2" w15:restartNumberingAfterBreak="0">
    <w:nsid w:val="6E4B10C8"/>
    <w:multiLevelType w:val="hybridMultilevel"/>
    <w:tmpl w:val="AAAAE79A"/>
    <w:lvl w:ilvl="0" w:tplc="19C629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24"/>
  </w:num>
  <w:num w:numId="5">
    <w:abstractNumId w:val="7"/>
  </w:num>
  <w:num w:numId="6">
    <w:abstractNumId w:val="9"/>
  </w:num>
  <w:num w:numId="7">
    <w:abstractNumId w:val="17"/>
  </w:num>
  <w:num w:numId="8">
    <w:abstractNumId w:val="1"/>
  </w:num>
  <w:num w:numId="9">
    <w:abstractNumId w:val="23"/>
  </w:num>
  <w:num w:numId="10">
    <w:abstractNumId w:val="4"/>
  </w:num>
  <w:num w:numId="11">
    <w:abstractNumId w:val="11"/>
  </w:num>
  <w:num w:numId="12">
    <w:abstractNumId w:val="14"/>
  </w:num>
  <w:num w:numId="13">
    <w:abstractNumId w:val="19"/>
  </w:num>
  <w:num w:numId="14">
    <w:abstractNumId w:val="22"/>
  </w:num>
  <w:num w:numId="15">
    <w:abstractNumId w:val="15"/>
  </w:num>
  <w:num w:numId="16">
    <w:abstractNumId w:val="12"/>
  </w:num>
  <w:num w:numId="17">
    <w:abstractNumId w:val="18"/>
  </w:num>
  <w:num w:numId="18">
    <w:abstractNumId w:val="6"/>
  </w:num>
  <w:num w:numId="19">
    <w:abstractNumId w:val="21"/>
  </w:num>
  <w:num w:numId="20">
    <w:abstractNumId w:val="10"/>
  </w:num>
  <w:num w:numId="21">
    <w:abstractNumId w:val="8"/>
  </w:num>
  <w:num w:numId="22">
    <w:abstractNumId w:val="3"/>
  </w:num>
  <w:num w:numId="23">
    <w:abstractNumId w:val="2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26B9A"/>
    <w:rsid w:val="00054ED6"/>
    <w:rsid w:val="000563F1"/>
    <w:rsid w:val="0005737D"/>
    <w:rsid w:val="00063733"/>
    <w:rsid w:val="000906B8"/>
    <w:rsid w:val="00093155"/>
    <w:rsid w:val="000965D7"/>
    <w:rsid w:val="000B2E53"/>
    <w:rsid w:val="000B787D"/>
    <w:rsid w:val="000E01F1"/>
    <w:rsid w:val="000E4648"/>
    <w:rsid w:val="000E6B25"/>
    <w:rsid w:val="000E779A"/>
    <w:rsid w:val="00101CED"/>
    <w:rsid w:val="0011038F"/>
    <w:rsid w:val="00114C37"/>
    <w:rsid w:val="001313BE"/>
    <w:rsid w:val="00170D8E"/>
    <w:rsid w:val="00171301"/>
    <w:rsid w:val="00171A72"/>
    <w:rsid w:val="00172227"/>
    <w:rsid w:val="00174751"/>
    <w:rsid w:val="001775EF"/>
    <w:rsid w:val="00181925"/>
    <w:rsid w:val="00191C72"/>
    <w:rsid w:val="001A69F2"/>
    <w:rsid w:val="001B12E1"/>
    <w:rsid w:val="001B206D"/>
    <w:rsid w:val="001B7DFB"/>
    <w:rsid w:val="001C39D6"/>
    <w:rsid w:val="001C7073"/>
    <w:rsid w:val="001E37B4"/>
    <w:rsid w:val="002052DA"/>
    <w:rsid w:val="00230D0B"/>
    <w:rsid w:val="002363F5"/>
    <w:rsid w:val="00240541"/>
    <w:rsid w:val="002502ED"/>
    <w:rsid w:val="002562EA"/>
    <w:rsid w:val="00272684"/>
    <w:rsid w:val="00273488"/>
    <w:rsid w:val="002971AE"/>
    <w:rsid w:val="002B1FE3"/>
    <w:rsid w:val="002D7283"/>
    <w:rsid w:val="002E585A"/>
    <w:rsid w:val="00302FDF"/>
    <w:rsid w:val="003174A6"/>
    <w:rsid w:val="00320606"/>
    <w:rsid w:val="00334E08"/>
    <w:rsid w:val="00335063"/>
    <w:rsid w:val="00340E2D"/>
    <w:rsid w:val="003423DD"/>
    <w:rsid w:val="0035068B"/>
    <w:rsid w:val="00363C95"/>
    <w:rsid w:val="00374393"/>
    <w:rsid w:val="003808D7"/>
    <w:rsid w:val="00382D4F"/>
    <w:rsid w:val="00392225"/>
    <w:rsid w:val="0039473C"/>
    <w:rsid w:val="003C63FB"/>
    <w:rsid w:val="003E2A5E"/>
    <w:rsid w:val="003E373D"/>
    <w:rsid w:val="003E3C63"/>
    <w:rsid w:val="003F5982"/>
    <w:rsid w:val="003F78D3"/>
    <w:rsid w:val="004002ED"/>
    <w:rsid w:val="00401AA8"/>
    <w:rsid w:val="00404C5E"/>
    <w:rsid w:val="0040665F"/>
    <w:rsid w:val="00413B0B"/>
    <w:rsid w:val="004168BE"/>
    <w:rsid w:val="004323A1"/>
    <w:rsid w:val="00443B21"/>
    <w:rsid w:val="00445B7A"/>
    <w:rsid w:val="00463B65"/>
    <w:rsid w:val="00473850"/>
    <w:rsid w:val="00490DF8"/>
    <w:rsid w:val="004942E1"/>
    <w:rsid w:val="004A6532"/>
    <w:rsid w:val="004B1FED"/>
    <w:rsid w:val="004B3379"/>
    <w:rsid w:val="004B6271"/>
    <w:rsid w:val="004C4A76"/>
    <w:rsid w:val="004C7477"/>
    <w:rsid w:val="004D3229"/>
    <w:rsid w:val="004D4EC9"/>
    <w:rsid w:val="005016F8"/>
    <w:rsid w:val="00525473"/>
    <w:rsid w:val="00535725"/>
    <w:rsid w:val="00540F60"/>
    <w:rsid w:val="005550BD"/>
    <w:rsid w:val="005614DA"/>
    <w:rsid w:val="00573AE6"/>
    <w:rsid w:val="00586D79"/>
    <w:rsid w:val="00591B51"/>
    <w:rsid w:val="00594C63"/>
    <w:rsid w:val="005A136A"/>
    <w:rsid w:val="005A71A3"/>
    <w:rsid w:val="005D1C03"/>
    <w:rsid w:val="005D29AF"/>
    <w:rsid w:val="005D3B18"/>
    <w:rsid w:val="005F026E"/>
    <w:rsid w:val="005F4717"/>
    <w:rsid w:val="00613947"/>
    <w:rsid w:val="0062361F"/>
    <w:rsid w:val="00632CD0"/>
    <w:rsid w:val="00660D8F"/>
    <w:rsid w:val="00673DAF"/>
    <w:rsid w:val="0068231E"/>
    <w:rsid w:val="00682789"/>
    <w:rsid w:val="0069094C"/>
    <w:rsid w:val="006A27D7"/>
    <w:rsid w:val="006A3CE9"/>
    <w:rsid w:val="006C42DB"/>
    <w:rsid w:val="006D2A59"/>
    <w:rsid w:val="006D45A0"/>
    <w:rsid w:val="006D4737"/>
    <w:rsid w:val="006E7A8C"/>
    <w:rsid w:val="006E7C32"/>
    <w:rsid w:val="006F31C8"/>
    <w:rsid w:val="006F34F4"/>
    <w:rsid w:val="0072052C"/>
    <w:rsid w:val="007209B1"/>
    <w:rsid w:val="0072170B"/>
    <w:rsid w:val="00756178"/>
    <w:rsid w:val="00761AE0"/>
    <w:rsid w:val="0077158A"/>
    <w:rsid w:val="007837B7"/>
    <w:rsid w:val="007872C3"/>
    <w:rsid w:val="00792418"/>
    <w:rsid w:val="0079410D"/>
    <w:rsid w:val="007955CD"/>
    <w:rsid w:val="00795F67"/>
    <w:rsid w:val="007A6852"/>
    <w:rsid w:val="007B1B42"/>
    <w:rsid w:val="007B6DA4"/>
    <w:rsid w:val="007C5F85"/>
    <w:rsid w:val="007D1C66"/>
    <w:rsid w:val="007D417E"/>
    <w:rsid w:val="007D4944"/>
    <w:rsid w:val="007E2358"/>
    <w:rsid w:val="007F294C"/>
    <w:rsid w:val="007F6EB5"/>
    <w:rsid w:val="00803A41"/>
    <w:rsid w:val="0080537B"/>
    <w:rsid w:val="00806A1F"/>
    <w:rsid w:val="008200DC"/>
    <w:rsid w:val="00824904"/>
    <w:rsid w:val="00825CF7"/>
    <w:rsid w:val="00827FEF"/>
    <w:rsid w:val="00833137"/>
    <w:rsid w:val="00853468"/>
    <w:rsid w:val="0086287B"/>
    <w:rsid w:val="00862BBC"/>
    <w:rsid w:val="008636D4"/>
    <w:rsid w:val="008746C4"/>
    <w:rsid w:val="008A660A"/>
    <w:rsid w:val="008C627A"/>
    <w:rsid w:val="008C6B85"/>
    <w:rsid w:val="008E4633"/>
    <w:rsid w:val="008E6C51"/>
    <w:rsid w:val="008F0AE4"/>
    <w:rsid w:val="0090150D"/>
    <w:rsid w:val="00903D9F"/>
    <w:rsid w:val="00907ECB"/>
    <w:rsid w:val="0092589B"/>
    <w:rsid w:val="009310B0"/>
    <w:rsid w:val="0093646E"/>
    <w:rsid w:val="00937594"/>
    <w:rsid w:val="00945BBB"/>
    <w:rsid w:val="00951420"/>
    <w:rsid w:val="009546A0"/>
    <w:rsid w:val="00974E34"/>
    <w:rsid w:val="00994B40"/>
    <w:rsid w:val="009B0A05"/>
    <w:rsid w:val="009B7D8E"/>
    <w:rsid w:val="009C30A9"/>
    <w:rsid w:val="009D130D"/>
    <w:rsid w:val="009E31F8"/>
    <w:rsid w:val="009E74A9"/>
    <w:rsid w:val="009F14CA"/>
    <w:rsid w:val="009F19B6"/>
    <w:rsid w:val="009F1BED"/>
    <w:rsid w:val="009F728C"/>
    <w:rsid w:val="00A21E2C"/>
    <w:rsid w:val="00A24267"/>
    <w:rsid w:val="00A313BC"/>
    <w:rsid w:val="00A41FFE"/>
    <w:rsid w:val="00A43E74"/>
    <w:rsid w:val="00A46CA4"/>
    <w:rsid w:val="00A515C1"/>
    <w:rsid w:val="00A53EF1"/>
    <w:rsid w:val="00A54A70"/>
    <w:rsid w:val="00A63021"/>
    <w:rsid w:val="00A6511D"/>
    <w:rsid w:val="00A7200C"/>
    <w:rsid w:val="00A828DD"/>
    <w:rsid w:val="00A85472"/>
    <w:rsid w:val="00AA0901"/>
    <w:rsid w:val="00AA6157"/>
    <w:rsid w:val="00AC2C6F"/>
    <w:rsid w:val="00AC57BF"/>
    <w:rsid w:val="00AE5316"/>
    <w:rsid w:val="00B23C39"/>
    <w:rsid w:val="00B25E4E"/>
    <w:rsid w:val="00B318BD"/>
    <w:rsid w:val="00B3525A"/>
    <w:rsid w:val="00B36EEB"/>
    <w:rsid w:val="00B57D65"/>
    <w:rsid w:val="00B632A9"/>
    <w:rsid w:val="00B70C19"/>
    <w:rsid w:val="00B771A2"/>
    <w:rsid w:val="00B81A0A"/>
    <w:rsid w:val="00B8465C"/>
    <w:rsid w:val="00B93F20"/>
    <w:rsid w:val="00B94CB0"/>
    <w:rsid w:val="00BA120E"/>
    <w:rsid w:val="00BA6564"/>
    <w:rsid w:val="00BC67D9"/>
    <w:rsid w:val="00BD7DC5"/>
    <w:rsid w:val="00BE5EF7"/>
    <w:rsid w:val="00BF58F1"/>
    <w:rsid w:val="00BF6863"/>
    <w:rsid w:val="00C05FDB"/>
    <w:rsid w:val="00C15224"/>
    <w:rsid w:val="00C25A24"/>
    <w:rsid w:val="00C26AD8"/>
    <w:rsid w:val="00C344C9"/>
    <w:rsid w:val="00C40218"/>
    <w:rsid w:val="00C45562"/>
    <w:rsid w:val="00C60A4A"/>
    <w:rsid w:val="00C62061"/>
    <w:rsid w:val="00C74042"/>
    <w:rsid w:val="00C7479D"/>
    <w:rsid w:val="00C82D19"/>
    <w:rsid w:val="00CB45B5"/>
    <w:rsid w:val="00CC03E9"/>
    <w:rsid w:val="00CD7890"/>
    <w:rsid w:val="00CE7651"/>
    <w:rsid w:val="00CF2408"/>
    <w:rsid w:val="00D122E1"/>
    <w:rsid w:val="00D2351F"/>
    <w:rsid w:val="00D40F09"/>
    <w:rsid w:val="00D43990"/>
    <w:rsid w:val="00D54E91"/>
    <w:rsid w:val="00D55908"/>
    <w:rsid w:val="00D55FD8"/>
    <w:rsid w:val="00D56239"/>
    <w:rsid w:val="00D602DE"/>
    <w:rsid w:val="00D604A2"/>
    <w:rsid w:val="00D61D34"/>
    <w:rsid w:val="00D7316F"/>
    <w:rsid w:val="00D85702"/>
    <w:rsid w:val="00D85EF5"/>
    <w:rsid w:val="00D924F4"/>
    <w:rsid w:val="00DA5BCB"/>
    <w:rsid w:val="00DB1E53"/>
    <w:rsid w:val="00DC6D62"/>
    <w:rsid w:val="00DC7ED3"/>
    <w:rsid w:val="00DD513C"/>
    <w:rsid w:val="00DD5DE2"/>
    <w:rsid w:val="00DF0EF9"/>
    <w:rsid w:val="00E10381"/>
    <w:rsid w:val="00E3146F"/>
    <w:rsid w:val="00E416B5"/>
    <w:rsid w:val="00E46880"/>
    <w:rsid w:val="00E46F86"/>
    <w:rsid w:val="00E5251A"/>
    <w:rsid w:val="00E548F9"/>
    <w:rsid w:val="00E55274"/>
    <w:rsid w:val="00E576BD"/>
    <w:rsid w:val="00E630D6"/>
    <w:rsid w:val="00E640FC"/>
    <w:rsid w:val="00E66D75"/>
    <w:rsid w:val="00E70F01"/>
    <w:rsid w:val="00E720F8"/>
    <w:rsid w:val="00E749BD"/>
    <w:rsid w:val="00E7541F"/>
    <w:rsid w:val="00E94C2D"/>
    <w:rsid w:val="00E97AD0"/>
    <w:rsid w:val="00EA6B85"/>
    <w:rsid w:val="00EB0DE8"/>
    <w:rsid w:val="00EB2152"/>
    <w:rsid w:val="00EB27B9"/>
    <w:rsid w:val="00EC0EDB"/>
    <w:rsid w:val="00EC3193"/>
    <w:rsid w:val="00EC765B"/>
    <w:rsid w:val="00ED1224"/>
    <w:rsid w:val="00ED667B"/>
    <w:rsid w:val="00ED6F3D"/>
    <w:rsid w:val="00EE7F3D"/>
    <w:rsid w:val="00EF770B"/>
    <w:rsid w:val="00F06674"/>
    <w:rsid w:val="00F075B4"/>
    <w:rsid w:val="00F1666D"/>
    <w:rsid w:val="00F203CF"/>
    <w:rsid w:val="00F40B75"/>
    <w:rsid w:val="00F410E9"/>
    <w:rsid w:val="00F52B06"/>
    <w:rsid w:val="00F55052"/>
    <w:rsid w:val="00F6021A"/>
    <w:rsid w:val="00F60435"/>
    <w:rsid w:val="00F6090E"/>
    <w:rsid w:val="00F7457C"/>
    <w:rsid w:val="00F75447"/>
    <w:rsid w:val="00F85786"/>
    <w:rsid w:val="00F868FC"/>
    <w:rsid w:val="00FB2F81"/>
    <w:rsid w:val="00FB7B12"/>
    <w:rsid w:val="00FB7DE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18F9"/>
  <w15:docId w15:val="{A4955822-182A-47CC-A971-5B28D9B8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1A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9A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6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E6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630D6"/>
    <w:rPr>
      <w:rFonts w:ascii="Times New Roman" w:eastAsia="Times New Roman" w:hAnsi="Times New Roman"/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D6"/>
    <w:pPr>
      <w:spacing w:after="160" w:line="240" w:lineRule="auto"/>
    </w:pPr>
    <w:rPr>
      <w:rFonts w:asciiTheme="minorHAnsi" w:eastAsiaTheme="minorHAnsi" w:hAnsiTheme="minorHAnsi" w:cstheme="minorBidi"/>
      <w:noProof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D6"/>
    <w:rPr>
      <w:rFonts w:asciiTheme="minorHAnsi" w:eastAsiaTheme="minorHAnsi" w:hAnsiTheme="minorHAnsi" w:cstheme="minorBidi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5D98-B53F-420D-B07A-3E2DA6D4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24</cp:revision>
  <cp:lastPrinted>2022-10-17T11:51:00Z</cp:lastPrinted>
  <dcterms:created xsi:type="dcterms:W3CDTF">2022-10-17T10:18:00Z</dcterms:created>
  <dcterms:modified xsi:type="dcterms:W3CDTF">2024-04-18T09:26:00Z</dcterms:modified>
</cp:coreProperties>
</file>