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FF" w:rsidRDefault="00E63D0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B7490F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:rsidR="00442CFF" w:rsidRDefault="00442C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CFF" w:rsidRDefault="00E63D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:rsidR="00442CFF" w:rsidRDefault="00E63D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îndeplinirii standardelor minimale pentru participarea la concursul de ocupare a postului de </w:t>
      </w:r>
      <w:r w:rsidR="00DF1D41">
        <w:rPr>
          <w:rFonts w:ascii="Times New Roman" w:eastAsia="Times New Roman" w:hAnsi="Times New Roman" w:cs="Times New Roman"/>
          <w:b/>
          <w:sz w:val="24"/>
          <w:szCs w:val="24"/>
        </w:rPr>
        <w:t>CERCETATOR STIINTIFIC gradul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în cadrul UMFCD din București</w:t>
      </w:r>
    </w:p>
    <w:p w:rsidR="00442CFF" w:rsidRDefault="00442C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  <w:r w:rsidR="00DF1D41">
        <w:rPr>
          <w:rFonts w:ascii="Times New Roman" w:eastAsia="Times New Roman" w:hAnsi="Times New Roman" w:cs="Times New Roman"/>
          <w:b/>
          <w:sz w:val="24"/>
          <w:szCs w:val="24"/>
        </w:rPr>
        <w:t>BANICA</w:t>
      </w:r>
    </w:p>
    <w:p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  <w:r w:rsidR="00DF1D41">
        <w:rPr>
          <w:rFonts w:ascii="Times New Roman" w:eastAsia="Times New Roman" w:hAnsi="Times New Roman" w:cs="Times New Roman"/>
          <w:b/>
          <w:sz w:val="24"/>
          <w:szCs w:val="24"/>
        </w:rPr>
        <w:t>LEONTINA MIRELA</w:t>
      </w: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Date numerice privind îndeplinirea standardelor minimale necesare și obligatorii prevăzute în Metodologia proprie de concurs pentru ocuparea posturilor didactice și de cercetare din UMFCD din București</w:t>
      </w: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 Clarivate în calitate de autor principal.</w:t>
      </w:r>
    </w:p>
    <w:tbl>
      <w:tblPr>
        <w:tblStyle w:val="a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articol publicat în reviste cotate ISI Web of Science Clarivate (cu factor de impact)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1" w:type="dxa"/>
          </w:tcPr>
          <w:p w:rsidR="00442CFF" w:rsidRDefault="00A4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Web of Science Clarivate publicate în calitate de autor principal sau coautor: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18"/>
        <w:gridCol w:w="1170"/>
        <w:gridCol w:w="886"/>
      </w:tblGrid>
      <w:tr w:rsidR="00442CFF" w:rsidTr="003832AC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442CFF" w:rsidRDefault="00E63D0B" w:rsidP="00C7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in care este menționată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1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11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886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:rsidTr="003832AC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338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Miron VD, </w:t>
            </w:r>
            <w:r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>Bănică L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, Săndulescu O, Paraschiv S, Surleac M, Florea D, Vlaicu O, Milu P, Streinu-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>Cercel A, Bilașco A, Oțelea D, Pițigoi D, Streinu-Cercel A, Drăgănescu AC.</w:t>
            </w:r>
          </w:p>
        </w:tc>
        <w:tc>
          <w:tcPr>
            <w:tcW w:w="2454" w:type="dxa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Contributie egala cu primul autor</w:t>
            </w:r>
          </w:p>
          <w:p w:rsidR="00C80A34" w:rsidRDefault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https://www.ncbi.nlm.nih.gov/pmc/articles/PMC8589178/</w:t>
            </w:r>
          </w:p>
        </w:tc>
        <w:tc>
          <w:tcPr>
            <w:tcW w:w="2634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32AC">
              <w:rPr>
                <w:rFonts w:ascii="Times New Roman" w:eastAsia="Times New Roman" w:hAnsi="Times New Roman" w:cs="Times New Roman"/>
                <w:color w:val="000000"/>
              </w:rPr>
              <w:t>Clinical and molecular epidemiology of influenza viruses from Romanian patients hospitalized during the 2019/20 season</w:t>
            </w:r>
          </w:p>
        </w:tc>
        <w:tc>
          <w:tcPr>
            <w:tcW w:w="2289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32AC">
              <w:rPr>
                <w:rFonts w:ascii="Times New Roman" w:eastAsia="Times New Roman" w:hAnsi="Times New Roman" w:cs="Times New Roman"/>
                <w:color w:val="000000"/>
              </w:rPr>
              <w:t>PLoS One.</w:t>
            </w:r>
          </w:p>
        </w:tc>
        <w:tc>
          <w:tcPr>
            <w:tcW w:w="765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918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Helvetica Neue" w:hAnsi="Helvetica Neue"/>
                <w:color w:val="212121"/>
                <w:shd w:val="clear" w:color="auto" w:fill="FFFFFF"/>
              </w:rPr>
              <w:t>e0258798.</w:t>
            </w:r>
          </w:p>
        </w:tc>
        <w:tc>
          <w:tcPr>
            <w:tcW w:w="886" w:type="dxa"/>
            <w:shd w:val="clear" w:color="auto" w:fill="auto"/>
          </w:tcPr>
          <w:p w:rsidR="00442CFF" w:rsidRDefault="003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 w:rsidR="002A3F9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32AC" w:rsidTr="003832AC">
        <w:tc>
          <w:tcPr>
            <w:tcW w:w="794" w:type="dxa"/>
            <w:shd w:val="clear" w:color="auto" w:fill="auto"/>
          </w:tcPr>
          <w:p w:rsidR="003832AC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AP2</w:t>
            </w:r>
          </w:p>
        </w:tc>
        <w:tc>
          <w:tcPr>
            <w:tcW w:w="1338" w:type="dxa"/>
            <w:shd w:val="clear" w:color="auto" w:fill="auto"/>
          </w:tcPr>
          <w:p w:rsid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</w:pPr>
            <w:r w:rsidRPr="00AB6080">
              <w:rPr>
                <w:rFonts w:ascii="Segoe UI" w:hAnsi="Segoe UI" w:cs="Segoe UI"/>
                <w:bCs/>
                <w:color w:val="212121"/>
                <w:sz w:val="21"/>
                <w:szCs w:val="21"/>
                <w:shd w:val="clear" w:color="auto" w:fill="FFFFFF"/>
              </w:rPr>
              <w:t xml:space="preserve">Surleac M, </w:t>
            </w:r>
            <w:r w:rsidRPr="00AB6080"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 xml:space="preserve">Banica L, </w:t>
            </w:r>
            <w:r w:rsidRPr="00AB6080">
              <w:rPr>
                <w:rFonts w:ascii="Segoe UI" w:hAnsi="Segoe UI" w:cs="Segoe UI"/>
                <w:bCs/>
                <w:color w:val="212121"/>
                <w:sz w:val="21"/>
                <w:szCs w:val="21"/>
                <w:shd w:val="clear" w:color="auto" w:fill="FFFFFF"/>
              </w:rPr>
              <w:t xml:space="preserve">Casangiu C, Cotic M, Florea D, Sandulescu O, Milu P, Streinu-Cercel A, </w:t>
            </w:r>
            <w:r w:rsidRPr="00AB6080">
              <w:rPr>
                <w:rFonts w:ascii="Segoe UI" w:hAnsi="Segoe UI" w:cs="Segoe UI"/>
                <w:bCs/>
                <w:color w:val="212121"/>
                <w:sz w:val="21"/>
                <w:szCs w:val="21"/>
                <w:shd w:val="clear" w:color="auto" w:fill="FFFFFF"/>
              </w:rPr>
              <w:lastRenderedPageBreak/>
              <w:t>Vlaicu O, Paraskevis D, Paraschiv S, Otelea D.</w:t>
            </w:r>
          </w:p>
        </w:tc>
        <w:tc>
          <w:tcPr>
            <w:tcW w:w="2454" w:type="dxa"/>
          </w:tcPr>
          <w:p w:rsid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Contributie egala cu primul autor</w:t>
            </w:r>
          </w:p>
          <w:p w:rsidR="00C80A34" w:rsidRDefault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https://www.ncbi.nlm.nih.gov/pmc/articles/PMC7460100/</w:t>
            </w:r>
          </w:p>
        </w:tc>
        <w:tc>
          <w:tcPr>
            <w:tcW w:w="2634" w:type="dxa"/>
            <w:shd w:val="clear" w:color="auto" w:fill="auto"/>
          </w:tcPr>
          <w:p w:rsidR="003832AC" w:rsidRP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>Molecular Epidemiology Analysis of SARS-CoV-2 Strains Circulating in Romania during the First Months of the Pandemic</w:t>
            </w:r>
          </w:p>
        </w:tc>
        <w:tc>
          <w:tcPr>
            <w:tcW w:w="2289" w:type="dxa"/>
            <w:shd w:val="clear" w:color="auto" w:fill="auto"/>
          </w:tcPr>
          <w:p w:rsidR="003832AC" w:rsidRDefault="00AB6080" w:rsidP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 xml:space="preserve">Life (Basel). </w:t>
            </w:r>
          </w:p>
        </w:tc>
        <w:tc>
          <w:tcPr>
            <w:tcW w:w="765" w:type="dxa"/>
            <w:shd w:val="clear" w:color="auto" w:fill="auto"/>
          </w:tcPr>
          <w:p w:rsid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918" w:type="dxa"/>
            <w:shd w:val="clear" w:color="auto" w:fill="auto"/>
          </w:tcPr>
          <w:p w:rsid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:rsidR="003832AC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Helvetica Neue" w:hAnsi="Helvetica Neue"/>
                <w:color w:val="212121"/>
                <w:shd w:val="clear" w:color="auto" w:fill="FFFFFF"/>
              </w:rPr>
            </w:pPr>
            <w:r>
              <w:rPr>
                <w:rFonts w:ascii="Helvetica Neue" w:hAnsi="Helvetica Neue"/>
                <w:color w:val="212121"/>
                <w:shd w:val="clear" w:color="auto" w:fill="FFFFFF"/>
              </w:rPr>
              <w:t>152</w:t>
            </w:r>
          </w:p>
        </w:tc>
        <w:tc>
          <w:tcPr>
            <w:tcW w:w="886" w:type="dxa"/>
            <w:shd w:val="clear" w:color="auto" w:fill="auto"/>
          </w:tcPr>
          <w:p w:rsidR="003832AC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3.885</w:t>
            </w:r>
          </w:p>
        </w:tc>
      </w:tr>
      <w:tr w:rsidR="00AB6080" w:rsidTr="003832AC">
        <w:tc>
          <w:tcPr>
            <w:tcW w:w="794" w:type="dxa"/>
            <w:shd w:val="clear" w:color="auto" w:fill="auto"/>
          </w:tcPr>
          <w:p w:rsidR="00AB6080" w:rsidRDefault="00AB6080" w:rsidP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</w:t>
            </w:r>
            <w:r w:rsidR="005069A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AB6080" w:rsidRP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bCs/>
                <w:color w:val="212121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Paraschiv S, </w:t>
            </w:r>
            <w:r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>Banica L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, Nicolae I, Niculescu I, Abagiu A, Jipa R, Pineda-Peña AC, Pingarilho M, Neaga E, Theys K, Libin P, 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>Otelea D, Abecasis A.</w:t>
            </w:r>
          </w:p>
        </w:tc>
        <w:tc>
          <w:tcPr>
            <w:tcW w:w="2454" w:type="dxa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Contributie egala cu primul autor</w:t>
            </w:r>
          </w:p>
          <w:p w:rsidR="00C80A34" w:rsidRPr="00AB6080" w:rsidRDefault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047">
              <w:rPr>
                <w:rFonts w:ascii="Times New Roman" w:eastAsia="Times New Roman" w:hAnsi="Times New Roman" w:cs="Times New Roman"/>
                <w:color w:val="000000"/>
              </w:rPr>
              <w:t>https://www.ncbi.nlm.nih.gov/pmc/articles/PMC5633171/</w:t>
            </w:r>
          </w:p>
        </w:tc>
        <w:tc>
          <w:tcPr>
            <w:tcW w:w="2634" w:type="dxa"/>
            <w:shd w:val="clear" w:color="auto" w:fill="auto"/>
          </w:tcPr>
          <w:p w:rsidR="00AB6080" w:rsidRP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>Epidemic dispersion of HIV and HCV in a population of co-infected Romanian injecting drug users</w:t>
            </w:r>
          </w:p>
        </w:tc>
        <w:tc>
          <w:tcPr>
            <w:tcW w:w="2289" w:type="dxa"/>
            <w:shd w:val="clear" w:color="auto" w:fill="auto"/>
          </w:tcPr>
          <w:p w:rsidR="00AB6080" w:rsidRPr="00AB6080" w:rsidRDefault="00AB6080" w:rsidP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>PLoS One.</w:t>
            </w:r>
          </w:p>
        </w:tc>
        <w:tc>
          <w:tcPr>
            <w:tcW w:w="765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918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Helvetica Neue" w:hAnsi="Helvetica Neue"/>
                <w:color w:val="212121"/>
                <w:shd w:val="clear" w:color="auto" w:fill="FFFFFF"/>
              </w:rPr>
            </w:pPr>
            <w:r>
              <w:rPr>
                <w:rFonts w:ascii="Helvetica Neue" w:hAnsi="Helvetica Neue"/>
                <w:color w:val="212121"/>
                <w:shd w:val="clear" w:color="auto" w:fill="FFFFFF"/>
              </w:rPr>
              <w:t>e0185866</w:t>
            </w:r>
          </w:p>
        </w:tc>
        <w:tc>
          <w:tcPr>
            <w:tcW w:w="886" w:type="dxa"/>
            <w:shd w:val="clear" w:color="auto" w:fill="auto"/>
          </w:tcPr>
          <w:p w:rsidR="00AB6080" w:rsidRDefault="000D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2.766</w:t>
            </w:r>
          </w:p>
        </w:tc>
      </w:tr>
      <w:tr w:rsidR="00AB6080" w:rsidTr="003832AC">
        <w:tc>
          <w:tcPr>
            <w:tcW w:w="794" w:type="dxa"/>
            <w:shd w:val="clear" w:color="auto" w:fill="auto"/>
          </w:tcPr>
          <w:p w:rsidR="00AB6080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AP4</w:t>
            </w:r>
          </w:p>
        </w:tc>
        <w:tc>
          <w:tcPr>
            <w:tcW w:w="1338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 w:rsidRPr="00AB6080">
              <w:rPr>
                <w:rFonts w:ascii="Segoe UI" w:hAnsi="Segoe UI" w:cs="Segoe UI"/>
                <w:b/>
                <w:color w:val="212121"/>
                <w:sz w:val="21"/>
                <w:szCs w:val="21"/>
                <w:shd w:val="clear" w:color="auto" w:fill="FFFFFF"/>
              </w:rPr>
              <w:t>Banica LM,</w:t>
            </w:r>
            <w:r w:rsidRPr="00AB6080"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 Besliu AN, Pistol GC, Stavaru C, Vlad V, Predeteanu D, Ionescu R, Stefanescu M, Matache C.</w:t>
            </w:r>
          </w:p>
        </w:tc>
        <w:tc>
          <w:tcPr>
            <w:tcW w:w="2454" w:type="dxa"/>
          </w:tcPr>
          <w:p w:rsidR="00AB6080" w:rsidRP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 autor</w:t>
            </w:r>
          </w:p>
        </w:tc>
        <w:tc>
          <w:tcPr>
            <w:tcW w:w="2634" w:type="dxa"/>
            <w:shd w:val="clear" w:color="auto" w:fill="auto"/>
          </w:tcPr>
          <w:p w:rsidR="00AB6080" w:rsidRP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>Dysregulation of anergy-related factors involved in regulatory T cells defects in Systemic Lupus Erythematosus patients: Rapamycin and Vitamin D efficacy in restoring regulatory T cells</w:t>
            </w:r>
          </w:p>
        </w:tc>
        <w:tc>
          <w:tcPr>
            <w:tcW w:w="2289" w:type="dxa"/>
            <w:shd w:val="clear" w:color="auto" w:fill="auto"/>
          </w:tcPr>
          <w:p w:rsidR="00AB6080" w:rsidRPr="00AB6080" w:rsidRDefault="00AB6080" w:rsidP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080">
              <w:rPr>
                <w:rFonts w:ascii="Times New Roman" w:eastAsia="Times New Roman" w:hAnsi="Times New Roman" w:cs="Times New Roman"/>
                <w:color w:val="000000"/>
              </w:rPr>
              <w:t>International Journal of Rheumatic Diseases</w:t>
            </w:r>
          </w:p>
        </w:tc>
        <w:tc>
          <w:tcPr>
            <w:tcW w:w="765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918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70" w:type="dxa"/>
            <w:shd w:val="clear" w:color="auto" w:fill="auto"/>
          </w:tcPr>
          <w:p w:rsidR="00AB6080" w:rsidRDefault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Helvetica Neue" w:hAnsi="Helvetica Neue"/>
                <w:color w:val="212121"/>
                <w:shd w:val="clear" w:color="auto" w:fill="FFFFFF"/>
              </w:rPr>
            </w:pPr>
            <w:r w:rsidRPr="00AB6080">
              <w:rPr>
                <w:rFonts w:ascii="Helvetica Neue" w:hAnsi="Helvetica Neue"/>
                <w:color w:val="212121"/>
                <w:shd w:val="clear" w:color="auto" w:fill="FFFFFF"/>
              </w:rPr>
              <w:t>1294-1303</w:t>
            </w:r>
          </w:p>
        </w:tc>
        <w:tc>
          <w:tcPr>
            <w:tcW w:w="886" w:type="dxa"/>
            <w:shd w:val="clear" w:color="auto" w:fill="auto"/>
          </w:tcPr>
          <w:p w:rsidR="00AB6080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AB6080" w:rsidTr="003832AC">
        <w:tc>
          <w:tcPr>
            <w:tcW w:w="794" w:type="dxa"/>
            <w:shd w:val="clear" w:color="auto" w:fill="auto"/>
          </w:tcPr>
          <w:p w:rsidR="00AB6080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AP5</w:t>
            </w:r>
          </w:p>
        </w:tc>
        <w:tc>
          <w:tcPr>
            <w:tcW w:w="1338" w:type="dxa"/>
            <w:shd w:val="clear" w:color="auto" w:fill="auto"/>
          </w:tcPr>
          <w:p w:rsid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 w:rsidRPr="0055217B">
              <w:rPr>
                <w:rFonts w:ascii="Segoe UI" w:hAnsi="Segoe UI" w:cs="Segoe UI"/>
                <w:b/>
                <w:color w:val="212121"/>
                <w:sz w:val="21"/>
                <w:szCs w:val="21"/>
                <w:shd w:val="clear" w:color="auto" w:fill="FFFFFF"/>
              </w:rPr>
              <w:t>Banica L,</w:t>
            </w:r>
            <w:r w:rsidRPr="0055217B"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 Besliu A, Pistol G, Stavaru C, </w:t>
            </w:r>
            <w:r w:rsidRPr="0055217B"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>Ionescu R, Forsea AM, Tanaseanu C, Dumitrache S, Otelea D, Tamsulea I, Tanaseanu S, Chitonu C, Paraschiv S, Balteanu M, Stefanescu M, Matache C.</w:t>
            </w:r>
          </w:p>
        </w:tc>
        <w:tc>
          <w:tcPr>
            <w:tcW w:w="2454" w:type="dxa"/>
          </w:tcPr>
          <w:p w:rsidR="00AB6080" w:rsidRP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Prim autor</w:t>
            </w:r>
          </w:p>
        </w:tc>
        <w:tc>
          <w:tcPr>
            <w:tcW w:w="2634" w:type="dxa"/>
            <w:shd w:val="clear" w:color="auto" w:fill="auto"/>
          </w:tcPr>
          <w:p w:rsidR="00AB6080" w:rsidRP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t>Quantification and molecular characterization of regulatory T cells in connective tissue diseases</w:t>
            </w:r>
          </w:p>
        </w:tc>
        <w:tc>
          <w:tcPr>
            <w:tcW w:w="2289" w:type="dxa"/>
            <w:shd w:val="clear" w:color="auto" w:fill="auto"/>
          </w:tcPr>
          <w:p w:rsidR="00AB6080" w:rsidRPr="00AB6080" w:rsidRDefault="0055217B" w:rsidP="00AB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t>Autoimmunity.</w:t>
            </w:r>
          </w:p>
        </w:tc>
        <w:tc>
          <w:tcPr>
            <w:tcW w:w="765" w:type="dxa"/>
            <w:shd w:val="clear" w:color="auto" w:fill="auto"/>
          </w:tcPr>
          <w:p w:rsid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918" w:type="dxa"/>
            <w:shd w:val="clear" w:color="auto" w:fill="auto"/>
          </w:tcPr>
          <w:p w:rsid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70" w:type="dxa"/>
            <w:shd w:val="clear" w:color="auto" w:fill="auto"/>
          </w:tcPr>
          <w:p w:rsidR="00AB6080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Helvetica Neue" w:hAnsi="Helvetica Neue"/>
                <w:color w:val="212121"/>
                <w:shd w:val="clear" w:color="auto" w:fill="FFFFFF"/>
              </w:rPr>
            </w:pPr>
            <w:r>
              <w:rPr>
                <w:rFonts w:ascii="Helvetica Neue" w:hAnsi="Helvetica Neue"/>
                <w:color w:val="212121"/>
                <w:shd w:val="clear" w:color="auto" w:fill="FFFFFF"/>
              </w:rPr>
              <w:t>41-9</w:t>
            </w:r>
          </w:p>
        </w:tc>
        <w:tc>
          <w:tcPr>
            <w:tcW w:w="886" w:type="dxa"/>
            <w:shd w:val="clear" w:color="auto" w:fill="auto"/>
          </w:tcPr>
          <w:p w:rsidR="00AB6080" w:rsidRDefault="001B2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  <w:shd w:val="clear" w:color="auto" w:fill="F5F5F5"/>
              </w:rPr>
              <w:t>2.813</w:t>
            </w:r>
            <w:bookmarkStart w:id="0" w:name="_GoBack"/>
            <w:bookmarkEnd w:id="0"/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55217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■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extenso în reviste cotate ISI Web of Science Clarivate în calitate de coautor</w:t>
      </w:r>
    </w:p>
    <w:tbl>
      <w:tblPr>
        <w:tblStyle w:val="a1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442CFF">
        <w:tc>
          <w:tcPr>
            <w:tcW w:w="6435" w:type="dxa"/>
          </w:tcPr>
          <w:p w:rsidR="00442CFF" w:rsidRDefault="00E63D0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2 articole publicate în extenso în reviste cotate ISI Web of Science Clarivate (cu factor de impact), în calitate de coautor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90" w:type="dxa"/>
          </w:tcPr>
          <w:p w:rsidR="00442CFF" w:rsidRDefault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publicate în extenso în reviste cotate ISI Web of Science Clarivate, în calitate de coautor: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314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602"/>
        <w:gridCol w:w="3528"/>
        <w:gridCol w:w="2970"/>
        <w:gridCol w:w="900"/>
        <w:gridCol w:w="1022"/>
        <w:gridCol w:w="1048"/>
        <w:gridCol w:w="1170"/>
      </w:tblGrid>
      <w:tr w:rsidR="00442CFF" w:rsidTr="0055217B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22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104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:rsidTr="0055217B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CA-1</w:t>
            </w:r>
          </w:p>
        </w:tc>
        <w:tc>
          <w:tcPr>
            <w:tcW w:w="1602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Stuurman AL, Carmona A, Biccler J, Descamps A, Levi M, Baum U, Mira-Iglesias A, Bellino S, Hoang U, de 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 xml:space="preserve">Lusignan S, Bonaiuti R, Lina B, Rizzo C, Nohynek H, Díez-Domingo J; </w:t>
            </w:r>
            <w:r w:rsidRPr="0055217B">
              <w:rPr>
                <w:rFonts w:ascii="Segoe UI" w:hAnsi="Segoe UI" w:cs="Segoe UI"/>
                <w:b/>
                <w:color w:val="212121"/>
                <w:sz w:val="21"/>
                <w:szCs w:val="21"/>
                <w:shd w:val="clear" w:color="auto" w:fill="FFFFFF"/>
              </w:rPr>
              <w:t>DRIVE Study Contributors.</w:t>
            </w:r>
          </w:p>
        </w:tc>
        <w:tc>
          <w:tcPr>
            <w:tcW w:w="3528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Brand-specific estimates of influenza vaccine effectiveness for the 2021-2022 season in Europe: results from the DRIVE multi-stakeholder study platform</w:t>
            </w:r>
          </w:p>
        </w:tc>
        <w:tc>
          <w:tcPr>
            <w:tcW w:w="2970" w:type="dxa"/>
            <w:shd w:val="clear" w:color="auto" w:fill="auto"/>
          </w:tcPr>
          <w:p w:rsidR="00442CFF" w:rsidRDefault="0055217B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Frontiers in Public Health</w:t>
            </w:r>
          </w:p>
        </w:tc>
        <w:tc>
          <w:tcPr>
            <w:tcW w:w="900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022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48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t>1195409</w:t>
            </w:r>
          </w:p>
        </w:tc>
        <w:tc>
          <w:tcPr>
            <w:tcW w:w="1170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</w:tr>
      <w:tr w:rsidR="00442CFF" w:rsidTr="0055217B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CA-2</w:t>
            </w:r>
          </w:p>
        </w:tc>
        <w:tc>
          <w:tcPr>
            <w:tcW w:w="1602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Streinu-Cercel A, Săndulescu O, Miron VD, Paraschiv S, Casangiu C, Hohan R, </w:t>
            </w:r>
            <w:r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>Bănică L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, Surleac M, Streinu-Cercel 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>A.</w:t>
            </w:r>
          </w:p>
        </w:tc>
        <w:tc>
          <w:tcPr>
            <w:tcW w:w="3528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Undetected Omicron Transmission in Romania-Report of the First Detected Case of Locally Acquired Omicron Infection and Complete Epidemiological Investigation.</w:t>
            </w:r>
          </w:p>
        </w:tc>
        <w:tc>
          <w:tcPr>
            <w:tcW w:w="2970" w:type="dxa"/>
            <w:shd w:val="clear" w:color="auto" w:fill="auto"/>
          </w:tcPr>
          <w:p w:rsidR="00442CFF" w:rsidRDefault="00A73191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Diagnostics</w:t>
            </w:r>
            <w:r w:rsidR="0055217B" w:rsidRPr="0055217B">
              <w:rPr>
                <w:rFonts w:ascii="Times New Roman" w:eastAsia="Times New Roman" w:hAnsi="Times New Roman" w:cs="Times New Roman"/>
                <w:color w:val="000000"/>
              </w:rPr>
              <w:t xml:space="preserve"> (Basel). </w:t>
            </w:r>
          </w:p>
        </w:tc>
        <w:tc>
          <w:tcPr>
            <w:tcW w:w="900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022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48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1170" w:type="dxa"/>
            <w:shd w:val="clear" w:color="auto" w:fill="auto"/>
          </w:tcPr>
          <w:p w:rsidR="00442CFF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</w:tr>
      <w:tr w:rsidR="0055217B" w:rsidTr="0055217B">
        <w:tc>
          <w:tcPr>
            <w:tcW w:w="900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CA-3</w:t>
            </w:r>
          </w:p>
        </w:tc>
        <w:tc>
          <w:tcPr>
            <w:tcW w:w="1602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Hohan R, Milu P, Paraschiv S, Casangiu C, Tudor A, Vlaicu O, </w:t>
            </w:r>
            <w:r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>Banica L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, Surleac M, Florea D, Otelea D.</w:t>
            </w:r>
          </w:p>
        </w:tc>
        <w:tc>
          <w:tcPr>
            <w:tcW w:w="3528" w:type="dxa"/>
            <w:shd w:val="clear" w:color="auto" w:fill="auto"/>
          </w:tcPr>
          <w:p w:rsidR="0055217B" w:rsidRP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17B">
              <w:rPr>
                <w:rFonts w:ascii="Times New Roman" w:eastAsia="Times New Roman" w:hAnsi="Times New Roman" w:cs="Times New Roman"/>
                <w:color w:val="000000"/>
              </w:rPr>
              <w:t>The Predictive Value of Mutation Screening for Anticipating COVID-19 Waves.</w:t>
            </w:r>
          </w:p>
        </w:tc>
        <w:tc>
          <w:tcPr>
            <w:tcW w:w="2970" w:type="dxa"/>
            <w:shd w:val="clear" w:color="auto" w:fill="auto"/>
          </w:tcPr>
          <w:p w:rsidR="0055217B" w:rsidRPr="0055217B" w:rsidRDefault="0055217B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Pathogens</w:t>
            </w:r>
          </w:p>
        </w:tc>
        <w:tc>
          <w:tcPr>
            <w:tcW w:w="900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022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48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1464</w:t>
            </w:r>
          </w:p>
        </w:tc>
        <w:tc>
          <w:tcPr>
            <w:tcW w:w="1170" w:type="dxa"/>
            <w:shd w:val="clear" w:color="auto" w:fill="auto"/>
          </w:tcPr>
          <w:p w:rsidR="0055217B" w:rsidRDefault="00A4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3.492</w:t>
            </w:r>
          </w:p>
        </w:tc>
      </w:tr>
      <w:tr w:rsidR="0055217B" w:rsidTr="0055217B">
        <w:tc>
          <w:tcPr>
            <w:tcW w:w="900" w:type="dxa"/>
            <w:shd w:val="clear" w:color="auto" w:fill="auto"/>
          </w:tcPr>
          <w:p w:rsidR="0055217B" w:rsidRDefault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CA-4</w:t>
            </w:r>
          </w:p>
        </w:tc>
        <w:tc>
          <w:tcPr>
            <w:tcW w:w="1602" w:type="dxa"/>
            <w:shd w:val="clear" w:color="auto" w:fill="auto"/>
          </w:tcPr>
          <w:p w:rsidR="0055217B" w:rsidRDefault="00FE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 w:rsidRPr="00FE5FE0"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 xml:space="preserve">Surleac M, Casangiu C, Banica L, Milu P, Florea D, Sandulescu O, Streinu-Cercel A, Vlaicu O, </w:t>
            </w:r>
            <w:r w:rsidRPr="00FE5FE0"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lastRenderedPageBreak/>
              <w:t>Tudor A, Hohan R, Paraschiv S, Otelea D.</w:t>
            </w:r>
          </w:p>
        </w:tc>
        <w:tc>
          <w:tcPr>
            <w:tcW w:w="3528" w:type="dxa"/>
            <w:shd w:val="clear" w:color="auto" w:fill="auto"/>
          </w:tcPr>
          <w:p w:rsidR="0055217B" w:rsidRPr="0055217B" w:rsidRDefault="00FE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8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Short Communication:Evidence of Novel SARS-CoV-2 Variants Circulation in Romania</w:t>
            </w:r>
          </w:p>
        </w:tc>
        <w:tc>
          <w:tcPr>
            <w:tcW w:w="2970" w:type="dxa"/>
            <w:shd w:val="clear" w:color="auto" w:fill="auto"/>
          </w:tcPr>
          <w:p w:rsidR="0055217B" w:rsidRPr="0055217B" w:rsidRDefault="001619D3" w:rsidP="00FE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AIDS 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earch and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Hum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Retroviruses</w:t>
            </w:r>
          </w:p>
        </w:tc>
        <w:tc>
          <w:tcPr>
            <w:tcW w:w="900" w:type="dxa"/>
            <w:shd w:val="clear" w:color="auto" w:fill="auto"/>
          </w:tcPr>
          <w:p w:rsidR="0055217B" w:rsidRDefault="00FE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022" w:type="dxa"/>
            <w:shd w:val="clear" w:color="auto" w:fill="auto"/>
          </w:tcPr>
          <w:p w:rsidR="0055217B" w:rsidRDefault="00FE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48" w:type="dxa"/>
            <w:shd w:val="clear" w:color="auto" w:fill="auto"/>
          </w:tcPr>
          <w:p w:rsidR="0055217B" w:rsidRDefault="00FE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329-332</w:t>
            </w:r>
          </w:p>
        </w:tc>
        <w:tc>
          <w:tcPr>
            <w:tcW w:w="1170" w:type="dxa"/>
            <w:shd w:val="clear" w:color="auto" w:fill="auto"/>
          </w:tcPr>
          <w:p w:rsidR="0055217B" w:rsidRDefault="00A4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1.723</w:t>
            </w:r>
          </w:p>
        </w:tc>
      </w:tr>
      <w:tr w:rsidR="0055217B" w:rsidTr="0055217B">
        <w:tc>
          <w:tcPr>
            <w:tcW w:w="900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CA-5</w:t>
            </w:r>
          </w:p>
        </w:tc>
        <w:tc>
          <w:tcPr>
            <w:tcW w:w="1602" w:type="dxa"/>
            <w:shd w:val="clear" w:color="auto" w:fill="auto"/>
          </w:tcPr>
          <w:p w:rsidR="0055217B" w:rsidRDefault="001619D3" w:rsidP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Popescu B, </w:t>
            </w:r>
            <w:r w:rsidRPr="001619D3">
              <w:rPr>
                <w:rFonts w:ascii="Times New Roman" w:eastAsia="Times New Roman" w:hAnsi="Times New Roman" w:cs="Times New Roman"/>
                <w:b/>
                <w:color w:val="000000"/>
              </w:rPr>
              <w:t>Banica L,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Nicolae I, Radu E, Niculescu I, Abagiu A, Otelea D, Paraschiv S.</w:t>
            </w:r>
          </w:p>
        </w:tc>
        <w:tc>
          <w:tcPr>
            <w:tcW w:w="3528" w:type="dxa"/>
            <w:shd w:val="clear" w:color="auto" w:fill="auto"/>
          </w:tcPr>
          <w:p w:rsidR="0055217B" w:rsidRPr="0055217B" w:rsidRDefault="001619D3" w:rsidP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NGS combined with phylogenetic analysis to detect HIV-1 dual infection in 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manian people who inject drugs.</w:t>
            </w:r>
          </w:p>
        </w:tc>
        <w:tc>
          <w:tcPr>
            <w:tcW w:w="2970" w:type="dxa"/>
            <w:shd w:val="clear" w:color="auto" w:fill="auto"/>
          </w:tcPr>
          <w:p w:rsidR="0055217B" w:rsidRPr="0055217B" w:rsidRDefault="001619D3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Microbes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and Infection</w:t>
            </w:r>
          </w:p>
        </w:tc>
        <w:tc>
          <w:tcPr>
            <w:tcW w:w="900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022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48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308-311</w:t>
            </w:r>
          </w:p>
        </w:tc>
        <w:tc>
          <w:tcPr>
            <w:tcW w:w="1170" w:type="dxa"/>
            <w:shd w:val="clear" w:color="auto" w:fill="auto"/>
          </w:tcPr>
          <w:p w:rsidR="0055217B" w:rsidRDefault="000F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5F8">
              <w:rPr>
                <w:rFonts w:ascii="Times New Roman" w:eastAsia="Times New Roman" w:hAnsi="Times New Roman" w:cs="Times New Roman"/>
                <w:color w:val="000000"/>
              </w:rPr>
              <w:t>2.669</w:t>
            </w:r>
          </w:p>
        </w:tc>
      </w:tr>
      <w:tr w:rsidR="0055217B" w:rsidTr="0055217B">
        <w:tc>
          <w:tcPr>
            <w:tcW w:w="900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CA-6</w:t>
            </w:r>
          </w:p>
        </w:tc>
        <w:tc>
          <w:tcPr>
            <w:tcW w:w="1602" w:type="dxa"/>
            <w:shd w:val="clear" w:color="auto" w:fill="auto"/>
          </w:tcPr>
          <w:p w:rsidR="0055217B" w:rsidRDefault="001619D3" w:rsidP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Niculescu I, Paraschiv S, Paraskevis D, Abagiu A, Batan I, </w:t>
            </w:r>
            <w:r w:rsidRPr="001619D3">
              <w:rPr>
                <w:rFonts w:ascii="Times New Roman" w:eastAsia="Times New Roman" w:hAnsi="Times New Roman" w:cs="Times New Roman"/>
                <w:b/>
                <w:color w:val="000000"/>
              </w:rPr>
              <w:t>Banica L,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Otelea D.</w:t>
            </w:r>
          </w:p>
        </w:tc>
        <w:tc>
          <w:tcPr>
            <w:tcW w:w="3528" w:type="dxa"/>
            <w:shd w:val="clear" w:color="auto" w:fill="auto"/>
          </w:tcPr>
          <w:p w:rsidR="0055217B" w:rsidRPr="0055217B" w:rsidRDefault="001619D3" w:rsidP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Recent HIV-1 Outbreak Among Intravenous Drug Users in Romania: Evidence for Cocirculation of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RF14_BG and Subtype F1 Strains.</w:t>
            </w:r>
          </w:p>
        </w:tc>
        <w:tc>
          <w:tcPr>
            <w:tcW w:w="2970" w:type="dxa"/>
            <w:shd w:val="clear" w:color="auto" w:fill="auto"/>
          </w:tcPr>
          <w:p w:rsidR="0055217B" w:rsidRPr="0055217B" w:rsidRDefault="001619D3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AIDS 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earch and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Hum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Retroviruses</w:t>
            </w:r>
          </w:p>
        </w:tc>
        <w:tc>
          <w:tcPr>
            <w:tcW w:w="900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022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048" w:type="dxa"/>
            <w:shd w:val="clear" w:color="auto" w:fill="auto"/>
          </w:tcPr>
          <w:p w:rsidR="0055217B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488-95</w:t>
            </w:r>
          </w:p>
        </w:tc>
        <w:tc>
          <w:tcPr>
            <w:tcW w:w="1170" w:type="dxa"/>
            <w:shd w:val="clear" w:color="auto" w:fill="auto"/>
          </w:tcPr>
          <w:p w:rsidR="0055217B" w:rsidRDefault="000F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5F8">
              <w:rPr>
                <w:rFonts w:ascii="Times New Roman" w:eastAsia="Times New Roman" w:hAnsi="Times New Roman" w:cs="Times New Roman"/>
                <w:color w:val="000000"/>
              </w:rPr>
              <w:t>1.949</w:t>
            </w:r>
          </w:p>
        </w:tc>
      </w:tr>
      <w:tr w:rsidR="001619D3" w:rsidTr="0055217B">
        <w:tc>
          <w:tcPr>
            <w:tcW w:w="900" w:type="dxa"/>
            <w:shd w:val="clear" w:color="auto" w:fill="auto"/>
          </w:tcPr>
          <w:p w:rsidR="001619D3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CA-7</w:t>
            </w:r>
          </w:p>
        </w:tc>
        <w:tc>
          <w:tcPr>
            <w:tcW w:w="1602" w:type="dxa"/>
            <w:shd w:val="clear" w:color="auto" w:fill="auto"/>
          </w:tcPr>
          <w:p w:rsidR="001619D3" w:rsidRPr="001619D3" w:rsidRDefault="001619D3" w:rsidP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Besliu A, </w:t>
            </w:r>
            <w:r w:rsidRPr="001619D3">
              <w:rPr>
                <w:rFonts w:ascii="Times New Roman" w:eastAsia="Times New Roman" w:hAnsi="Times New Roman" w:cs="Times New Roman"/>
                <w:b/>
                <w:color w:val="000000"/>
              </w:rPr>
              <w:t>Banica L,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Predeteanu D, Vlad V, Ionescu R, Pistol G, Opris D, Berghea F, Stefanescu M, Matache C.</w:t>
            </w:r>
          </w:p>
        </w:tc>
        <w:tc>
          <w:tcPr>
            <w:tcW w:w="3528" w:type="dxa"/>
            <w:shd w:val="clear" w:color="auto" w:fill="auto"/>
          </w:tcPr>
          <w:p w:rsidR="001619D3" w:rsidRPr="001619D3" w:rsidRDefault="001619D3" w:rsidP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Peripheral blood lymphocytes analysis detects CD100/SEMA4D alteration in systemic sclerosis patients.</w:t>
            </w:r>
          </w:p>
        </w:tc>
        <w:tc>
          <w:tcPr>
            <w:tcW w:w="2970" w:type="dxa"/>
            <w:shd w:val="clear" w:color="auto" w:fill="auto"/>
          </w:tcPr>
          <w:p w:rsidR="001619D3" w:rsidRPr="001619D3" w:rsidRDefault="001619D3" w:rsidP="0055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Autoimmunity.</w:t>
            </w:r>
          </w:p>
        </w:tc>
        <w:tc>
          <w:tcPr>
            <w:tcW w:w="900" w:type="dxa"/>
            <w:shd w:val="clear" w:color="auto" w:fill="auto"/>
          </w:tcPr>
          <w:p w:rsidR="001619D3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1022" w:type="dxa"/>
            <w:shd w:val="clear" w:color="auto" w:fill="auto"/>
          </w:tcPr>
          <w:p w:rsidR="001619D3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8" w:type="dxa"/>
            <w:shd w:val="clear" w:color="auto" w:fill="auto"/>
          </w:tcPr>
          <w:p w:rsidR="001619D3" w:rsidRDefault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427-36</w:t>
            </w:r>
          </w:p>
        </w:tc>
        <w:tc>
          <w:tcPr>
            <w:tcW w:w="1170" w:type="dxa"/>
            <w:shd w:val="clear" w:color="auto" w:fill="auto"/>
          </w:tcPr>
          <w:p w:rsidR="001619D3" w:rsidRDefault="00A73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5F8">
              <w:rPr>
                <w:rFonts w:ascii="Times New Roman" w:eastAsia="Times New Roman" w:hAnsi="Times New Roman" w:cs="Times New Roman"/>
                <w:color w:val="000000"/>
              </w:rPr>
              <w:t>2.471</w:t>
            </w: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1619D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■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extensor în reviste indexate BDI </w:t>
      </w:r>
    </w:p>
    <w:tbl>
      <w:tblPr>
        <w:tblStyle w:val="a3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publicate in extenso, în reviste indexate BDI 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3*</w:t>
            </w:r>
          </w:p>
        </w:tc>
        <w:tc>
          <w:tcPr>
            <w:tcW w:w="3391" w:type="dxa"/>
          </w:tcPr>
          <w:p w:rsidR="00442CFF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442CFF" w:rsidRDefault="00E63D0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poate echivala 1 articol publicat în reviste cu ISI cu 3 articole publicate în reviste medicale indexate BDI, dar nu și invers.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publicate în extensor în reviste indexate BDI: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  in care este menționata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5069A2">
        <w:tc>
          <w:tcPr>
            <w:tcW w:w="794" w:type="dxa"/>
            <w:shd w:val="clear" w:color="auto" w:fill="auto"/>
          </w:tcPr>
          <w:p w:rsidR="005069A2" w:rsidRDefault="005069A2" w:rsidP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A-1</w:t>
            </w:r>
          </w:p>
        </w:tc>
        <w:tc>
          <w:tcPr>
            <w:tcW w:w="1338" w:type="dxa"/>
            <w:shd w:val="clear" w:color="auto" w:fill="auto"/>
          </w:tcPr>
          <w:p w:rsidR="005069A2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12121"/>
                <w:sz w:val="21"/>
                <w:szCs w:val="21"/>
                <w:shd w:val="clear" w:color="auto" w:fill="FFFFFF"/>
              </w:rPr>
              <w:t>Bănică L</w:t>
            </w:r>
            <w:r>
              <w:rPr>
                <w:rFonts w:ascii="Segoe UI" w:hAnsi="Segoe UI" w:cs="Segoe UI"/>
                <w:color w:val="212121"/>
                <w:sz w:val="21"/>
                <w:szCs w:val="21"/>
                <w:shd w:val="clear" w:color="auto" w:fill="FFFFFF"/>
              </w:rPr>
              <w:t>, Vlaicu O, Jipa R, Abagiu A, Nicolae I, Neaga E, Oţelea D, Paraschiv S.</w:t>
            </w:r>
          </w:p>
        </w:tc>
        <w:tc>
          <w:tcPr>
            <w:tcW w:w="2454" w:type="dxa"/>
          </w:tcPr>
          <w:p w:rsidR="005069A2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 autor</w:t>
            </w:r>
          </w:p>
        </w:tc>
        <w:tc>
          <w:tcPr>
            <w:tcW w:w="2634" w:type="dxa"/>
            <w:shd w:val="clear" w:color="auto" w:fill="auto"/>
          </w:tcPr>
          <w:p w:rsidR="005069A2" w:rsidRPr="003832AC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32AC">
              <w:rPr>
                <w:rFonts w:ascii="Times New Roman" w:eastAsia="Times New Roman" w:hAnsi="Times New Roman" w:cs="Times New Roman"/>
                <w:color w:val="000000"/>
              </w:rPr>
              <w:t>Exhaustion and senescence of CD4 and CD8 T cells that express co-stimulatory molecules CD27 and CD28 in subjects that acquired HIV by drug use or by sexual route.</w:t>
            </w:r>
          </w:p>
        </w:tc>
        <w:tc>
          <w:tcPr>
            <w:tcW w:w="2289" w:type="dxa"/>
            <w:shd w:val="clear" w:color="auto" w:fill="auto"/>
          </w:tcPr>
          <w:p w:rsidR="005069A2" w:rsidRPr="003832AC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Germs</w:t>
            </w:r>
          </w:p>
        </w:tc>
        <w:tc>
          <w:tcPr>
            <w:tcW w:w="765" w:type="dxa"/>
            <w:shd w:val="clear" w:color="auto" w:fill="auto"/>
          </w:tcPr>
          <w:p w:rsidR="005069A2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998" w:type="dxa"/>
            <w:shd w:val="clear" w:color="auto" w:fill="auto"/>
          </w:tcPr>
          <w:p w:rsidR="005069A2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21" w:type="dxa"/>
            <w:shd w:val="clear" w:color="auto" w:fill="auto"/>
          </w:tcPr>
          <w:p w:rsidR="005069A2" w:rsidRDefault="005069A2" w:rsidP="00EC4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Helvetica Neue" w:hAnsi="Helvetica Neue"/>
                <w:color w:val="212121"/>
                <w:shd w:val="clear" w:color="auto" w:fill="FFFFFF"/>
              </w:rPr>
            </w:pPr>
            <w:r>
              <w:rPr>
                <w:rFonts w:ascii="Helvetica Neue" w:hAnsi="Helvetica Neue"/>
                <w:color w:val="212121"/>
                <w:shd w:val="clear" w:color="auto" w:fill="FFFFFF"/>
              </w:rPr>
              <w:t>66-77</w:t>
            </w:r>
          </w:p>
        </w:tc>
        <w:tc>
          <w:tcPr>
            <w:tcW w:w="105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9A2">
        <w:tc>
          <w:tcPr>
            <w:tcW w:w="794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A-2</w:t>
            </w:r>
          </w:p>
        </w:tc>
        <w:tc>
          <w:tcPr>
            <w:tcW w:w="1338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Mitulescu TC, Stavaru 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C, Voinea LM, </w:t>
            </w:r>
            <w:r w:rsidRPr="00C80A34">
              <w:rPr>
                <w:rFonts w:ascii="Times New Roman" w:eastAsia="Times New Roman" w:hAnsi="Times New Roman" w:cs="Times New Roman"/>
                <w:b/>
                <w:color w:val="000000"/>
              </w:rPr>
              <w:t>Banica LM,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 Matache C, Predeteanu D.</w:t>
            </w:r>
          </w:p>
        </w:tc>
        <w:tc>
          <w:tcPr>
            <w:tcW w:w="2454" w:type="dxa"/>
          </w:tcPr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Coautor</w:t>
            </w:r>
          </w:p>
        </w:tc>
        <w:tc>
          <w:tcPr>
            <w:tcW w:w="2634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 xml:space="preserve">The role of Vitamin D in immuno-inflammatory 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responses in Ankylosing Spondylitis patients with and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without Acute Anterior Uveitis.</w:t>
            </w:r>
          </w:p>
        </w:tc>
        <w:tc>
          <w:tcPr>
            <w:tcW w:w="2289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J Med Life.</w:t>
            </w:r>
          </w:p>
        </w:tc>
        <w:tc>
          <w:tcPr>
            <w:tcW w:w="765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998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21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26-33</w:t>
            </w:r>
          </w:p>
        </w:tc>
        <w:tc>
          <w:tcPr>
            <w:tcW w:w="105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9A2">
        <w:tc>
          <w:tcPr>
            <w:tcW w:w="794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A-3</w:t>
            </w:r>
          </w:p>
        </w:tc>
        <w:tc>
          <w:tcPr>
            <w:tcW w:w="1338" w:type="dxa"/>
            <w:shd w:val="clear" w:color="auto" w:fill="auto"/>
          </w:tcPr>
          <w:p w:rsidR="005069A2" w:rsidRDefault="005069A2" w:rsidP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Pană M, Orhan R, Bănică L, Iancu AD, Stăvaru C.</w:t>
            </w:r>
          </w:p>
        </w:tc>
        <w:tc>
          <w:tcPr>
            <w:tcW w:w="2454" w:type="dxa"/>
          </w:tcPr>
          <w:p w:rsidR="005069A2" w:rsidRDefault="005069A2" w:rsidP="00161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Coautor</w:t>
            </w:r>
          </w:p>
        </w:tc>
        <w:tc>
          <w:tcPr>
            <w:tcW w:w="2634" w:type="dxa"/>
            <w:shd w:val="clear" w:color="auto" w:fill="auto"/>
          </w:tcPr>
          <w:p w:rsidR="005069A2" w:rsidRDefault="005069A2" w:rsidP="00DE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Antibody and splenocyte proliferation response to whole inactivated Streptococcus pneumoniae serotype 1, 3 and 6B in mice.</w:t>
            </w:r>
          </w:p>
        </w:tc>
        <w:tc>
          <w:tcPr>
            <w:tcW w:w="2289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Roum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anian Archives of </w:t>
            </w:r>
            <w:r w:rsidRPr="001619D3">
              <w:rPr>
                <w:rFonts w:ascii="Times New Roman" w:eastAsia="Times New Roman" w:hAnsi="Times New Roman" w:cs="Times New Roman"/>
                <w:color w:val="000000"/>
              </w:rPr>
              <w:t>Microbiol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ogy and Immunology</w:t>
            </w:r>
          </w:p>
        </w:tc>
        <w:tc>
          <w:tcPr>
            <w:tcW w:w="765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998" w:type="dxa"/>
            <w:shd w:val="clear" w:color="auto" w:fill="auto"/>
          </w:tcPr>
          <w:p w:rsidR="005069A2" w:rsidRDefault="005069A2" w:rsidP="0004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21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168-73</w:t>
            </w:r>
          </w:p>
        </w:tc>
        <w:tc>
          <w:tcPr>
            <w:tcW w:w="105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9A2">
        <w:tc>
          <w:tcPr>
            <w:tcW w:w="794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A-4</w:t>
            </w:r>
          </w:p>
        </w:tc>
        <w:tc>
          <w:tcPr>
            <w:tcW w:w="1338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 xml:space="preserve">Beşliu AN, Pistol G, Marica CM, Bănică LM, Chiţonu C, Ionescu R, Tănăseanu </w:t>
            </w:r>
            <w:r w:rsidRPr="00C80A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C, Tamsulea I, Matache C, Stefănescu M</w:t>
            </w:r>
          </w:p>
        </w:tc>
        <w:tc>
          <w:tcPr>
            <w:tcW w:w="2454" w:type="dxa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coautor</w:t>
            </w:r>
          </w:p>
        </w:tc>
        <w:tc>
          <w:tcPr>
            <w:tcW w:w="2634" w:type="dxa"/>
            <w:shd w:val="clear" w:color="auto" w:fill="auto"/>
          </w:tcPr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PI3K/Akt signaling in peripheral T lymphocytes from systemic lupus erythematosus patients.</w:t>
            </w:r>
          </w:p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Roumanian Archives of Microbiology and Immunology</w:t>
            </w:r>
          </w:p>
        </w:tc>
        <w:tc>
          <w:tcPr>
            <w:tcW w:w="76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998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921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69-79</w:t>
            </w:r>
          </w:p>
        </w:tc>
        <w:tc>
          <w:tcPr>
            <w:tcW w:w="105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9A2">
        <w:tc>
          <w:tcPr>
            <w:tcW w:w="794" w:type="dxa"/>
            <w:shd w:val="clear" w:color="auto" w:fill="auto"/>
          </w:tcPr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A-5</w:t>
            </w:r>
          </w:p>
        </w:tc>
        <w:tc>
          <w:tcPr>
            <w:tcW w:w="1338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Beşliu AN, Bănică LM, Lonescu R, Predeţeanu D, Stăvaru C, Marica CM, Chiţonu C, Pistol G, Stefănescu M,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Matache C.</w:t>
            </w:r>
          </w:p>
        </w:tc>
        <w:tc>
          <w:tcPr>
            <w:tcW w:w="2454" w:type="dxa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coautor</w:t>
            </w:r>
          </w:p>
        </w:tc>
        <w:tc>
          <w:tcPr>
            <w:tcW w:w="2634" w:type="dxa"/>
            <w:shd w:val="clear" w:color="auto" w:fill="auto"/>
          </w:tcPr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Role of cellular immunity in systemic sclerosis pathogenesis: update on CD4+T cells population studies.</w:t>
            </w:r>
          </w:p>
        </w:tc>
        <w:tc>
          <w:tcPr>
            <w:tcW w:w="2289" w:type="dxa"/>
            <w:shd w:val="clear" w:color="auto" w:fill="auto"/>
          </w:tcPr>
          <w:p w:rsidR="005069A2" w:rsidRDefault="005069A2" w:rsidP="00C8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A34">
              <w:rPr>
                <w:rFonts w:ascii="Times New Roman" w:eastAsia="Times New Roman" w:hAnsi="Times New Roman" w:cs="Times New Roman"/>
                <w:color w:val="000000"/>
              </w:rPr>
              <w:t>Roumanian Archives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Microbiology and Immunology</w:t>
            </w:r>
          </w:p>
        </w:tc>
        <w:tc>
          <w:tcPr>
            <w:tcW w:w="76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998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921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5-13</w:t>
            </w:r>
          </w:p>
        </w:tc>
        <w:tc>
          <w:tcPr>
            <w:tcW w:w="1055" w:type="dxa"/>
            <w:shd w:val="clear" w:color="auto" w:fill="auto"/>
          </w:tcPr>
          <w:p w:rsidR="005069A2" w:rsidRDefault="0050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ISI, în cazul echivalării: autori, titlu articol, revistă, an, volum, pagini, factor de impact, pentru realizarea standardelor minimale.</w:t>
      </w:r>
    </w:p>
    <w:tbl>
      <w:tblPr>
        <w:tblStyle w:val="a5"/>
        <w:tblW w:w="130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</w:tblGrid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AE-2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C80A34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■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E63D0B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 w:rsidR="00E63D0B"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p w:rsidR="00442CFF" w:rsidRDefault="0044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2CFF" w:rsidRDefault="00E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Notă: Articolele din cadrul standardelor minimale și obligatorii trebuie să fie publicate, nu în curs de publicare (nu se acceptă adeverințe).</w:t>
      </w:r>
    </w:p>
    <w:sectPr w:rsidR="00442CFF">
      <w:footerReference w:type="default" r:id="rId10"/>
      <w:pgSz w:w="15840" w:h="12240" w:orient="landscape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50" w:rsidRDefault="003F2250">
      <w:pPr>
        <w:spacing w:after="0" w:line="240" w:lineRule="auto"/>
      </w:pPr>
      <w:r>
        <w:separator/>
      </w:r>
    </w:p>
  </w:endnote>
  <w:endnote w:type="continuationSeparator" w:id="0">
    <w:p w:rsidR="003F2250" w:rsidRDefault="003F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FF" w:rsidRDefault="00442C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50" w:rsidRDefault="003F2250">
      <w:pPr>
        <w:spacing w:after="0" w:line="240" w:lineRule="auto"/>
      </w:pPr>
      <w:r>
        <w:separator/>
      </w:r>
    </w:p>
  </w:footnote>
  <w:footnote w:type="continuationSeparator" w:id="0">
    <w:p w:rsidR="003F2250" w:rsidRDefault="003F2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F"/>
    <w:rsid w:val="000D5532"/>
    <w:rsid w:val="000F55F8"/>
    <w:rsid w:val="001619D3"/>
    <w:rsid w:val="001A6CD9"/>
    <w:rsid w:val="001B2D95"/>
    <w:rsid w:val="002A3F95"/>
    <w:rsid w:val="003832AC"/>
    <w:rsid w:val="003D5057"/>
    <w:rsid w:val="003F2250"/>
    <w:rsid w:val="00442CFF"/>
    <w:rsid w:val="00473FE0"/>
    <w:rsid w:val="005069A2"/>
    <w:rsid w:val="0055217B"/>
    <w:rsid w:val="00635AFB"/>
    <w:rsid w:val="00A44C4A"/>
    <w:rsid w:val="00A73191"/>
    <w:rsid w:val="00AB6080"/>
    <w:rsid w:val="00B7490F"/>
    <w:rsid w:val="00C74666"/>
    <w:rsid w:val="00C80A34"/>
    <w:rsid w:val="00DE1047"/>
    <w:rsid w:val="00DF1D41"/>
    <w:rsid w:val="00E63D0B"/>
    <w:rsid w:val="00F65128"/>
    <w:rsid w:val="00FE580C"/>
    <w:rsid w:val="00FE5FE0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39KDD90ITEXNJ4+VD/yGIzYqQ==">AMUW2mXH1DIqF1HfHdSyuOsFoTp/3Ga50+jMNJFUrVmalpeNxQ1pVRqwJFrhwWJwlXLfBZX9gM1sZwSg5Nxra8MU8uohet2avsvTSXlY41mOqYJAEja/WA+8O4Xv/kUxL+6yBuGj8BrE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E706A7-744D-4995-A658-F9B5D60C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Genetica Studii</cp:lastModifiedBy>
  <cp:revision>15</cp:revision>
  <dcterms:created xsi:type="dcterms:W3CDTF">2021-10-27T13:09:00Z</dcterms:created>
  <dcterms:modified xsi:type="dcterms:W3CDTF">2024-05-27T08:41:00Z</dcterms:modified>
</cp:coreProperties>
</file>