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72395" w14:textId="49BC69A7" w:rsidR="005075FB" w:rsidRPr="005075FB" w:rsidRDefault="005075FB" w:rsidP="005075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Times New Roman" w:eastAsia="Arial Unicode MS" w:hAnsi="Times New Roman"/>
          <w:b/>
          <w:sz w:val="24"/>
          <w:szCs w:val="24"/>
          <w:u w:color="000000"/>
          <w:bdr w:val="nil"/>
          <w:lang w:val="fr-FR"/>
        </w:rPr>
      </w:pPr>
      <w:proofErr w:type="spellStart"/>
      <w:r w:rsidRPr="005075FB">
        <w:rPr>
          <w:rFonts w:ascii="Times New Roman" w:eastAsia="Arial Unicode MS" w:hAnsi="Times New Roman"/>
          <w:b/>
          <w:sz w:val="24"/>
          <w:szCs w:val="24"/>
          <w:u w:color="000000"/>
          <w:bdr w:val="nil"/>
          <w:lang w:val="fr-FR"/>
        </w:rPr>
        <w:t>Anexa</w:t>
      </w:r>
      <w:proofErr w:type="spellEnd"/>
      <w:r w:rsidRPr="005075FB">
        <w:rPr>
          <w:rFonts w:ascii="Times New Roman" w:eastAsia="Arial Unicode MS" w:hAnsi="Times New Roman"/>
          <w:b/>
          <w:sz w:val="24"/>
          <w:szCs w:val="24"/>
          <w:u w:color="000000"/>
          <w:bdr w:val="nil"/>
          <w:lang w:val="fr-FR"/>
        </w:rPr>
        <w:t xml:space="preserve"> </w:t>
      </w:r>
      <w:r w:rsidR="000A504C">
        <w:rPr>
          <w:rFonts w:ascii="Times New Roman" w:eastAsia="Arial Unicode MS" w:hAnsi="Times New Roman"/>
          <w:b/>
          <w:sz w:val="24"/>
          <w:szCs w:val="24"/>
          <w:u w:color="000000"/>
          <w:bdr w:val="nil"/>
          <w:lang w:val="fr-FR"/>
        </w:rPr>
        <w:t>8</w:t>
      </w:r>
    </w:p>
    <w:p w14:paraId="062CD131" w14:textId="77777777" w:rsidR="005075FB" w:rsidRPr="005075FB" w:rsidRDefault="005075FB" w:rsidP="005075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/>
          <w:b/>
          <w:bCs/>
          <w:sz w:val="24"/>
          <w:szCs w:val="24"/>
          <w:u w:color="000000"/>
          <w:bdr w:val="nil"/>
          <w:lang w:val="fr-FR"/>
        </w:rPr>
      </w:pPr>
    </w:p>
    <w:p w14:paraId="0061F1E9" w14:textId="77777777" w:rsidR="005075FB" w:rsidRPr="005075FB" w:rsidRDefault="005075FB" w:rsidP="005075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/>
          <w:b/>
          <w:bCs/>
          <w:sz w:val="24"/>
          <w:szCs w:val="24"/>
          <w:u w:color="000000"/>
          <w:bdr w:val="nil"/>
          <w:lang w:val="fr-FR"/>
        </w:rPr>
      </w:pPr>
    </w:p>
    <w:p w14:paraId="403CFA23" w14:textId="77777777" w:rsidR="005075FB" w:rsidRPr="005075FB" w:rsidRDefault="005075FB" w:rsidP="005075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/>
          <w:b/>
          <w:bCs/>
          <w:sz w:val="24"/>
          <w:szCs w:val="24"/>
          <w:u w:color="000000"/>
          <w:bdr w:val="nil"/>
          <w:lang w:val="fr-FR"/>
        </w:rPr>
      </w:pPr>
    </w:p>
    <w:p w14:paraId="7E54F68A" w14:textId="77777777" w:rsidR="005075FB" w:rsidRPr="005075FB" w:rsidRDefault="005075FB" w:rsidP="005075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/>
          <w:b/>
          <w:bCs/>
          <w:sz w:val="24"/>
          <w:szCs w:val="24"/>
          <w:u w:color="000000"/>
          <w:bdr w:val="nil"/>
          <w:lang w:val="fr-FR"/>
        </w:rPr>
      </w:pPr>
    </w:p>
    <w:p w14:paraId="1C830691" w14:textId="77777777" w:rsidR="005075FB" w:rsidRPr="005075FB" w:rsidRDefault="005075FB" w:rsidP="005075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/>
          <w:b/>
          <w:bCs/>
          <w:sz w:val="24"/>
          <w:szCs w:val="24"/>
          <w:u w:color="000000"/>
          <w:bdr w:val="nil"/>
          <w:lang w:val="pt-BR"/>
        </w:rPr>
      </w:pPr>
      <w:r w:rsidRPr="005075FB">
        <w:rPr>
          <w:rFonts w:ascii="Times New Roman" w:eastAsia="Arial Unicode MS" w:hAnsi="Times New Roman"/>
          <w:b/>
          <w:bCs/>
          <w:sz w:val="24"/>
          <w:szCs w:val="24"/>
          <w:u w:color="000000"/>
          <w:bdr w:val="nil"/>
          <w:lang w:val="pt-BR"/>
        </w:rPr>
        <w:t>FORMULAR DE EVALUARE TEHNICĂ ȘI FINANCIARĂ</w:t>
      </w:r>
    </w:p>
    <w:p w14:paraId="699FBB05" w14:textId="77777777" w:rsidR="005075FB" w:rsidRDefault="005075FB" w:rsidP="005075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Times New Roman" w:hAnsi="Times New Roman"/>
          <w:sz w:val="24"/>
          <w:szCs w:val="24"/>
          <w:u w:color="000000"/>
        </w:rPr>
      </w:pPr>
      <w:bookmarkStart w:id="0" w:name="_Hlk32325952"/>
    </w:p>
    <w:p w14:paraId="6C276660" w14:textId="77777777" w:rsidR="005075FB" w:rsidRPr="005075FB" w:rsidRDefault="005075FB" w:rsidP="005075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Times New Roman" w:hAnsi="Times New Roman"/>
          <w:sz w:val="24"/>
          <w:szCs w:val="24"/>
          <w:u w:color="000000"/>
        </w:rPr>
      </w:pPr>
    </w:p>
    <w:p w14:paraId="2FD6A08F" w14:textId="52D6E116" w:rsidR="005075FB" w:rsidRPr="005075FB" w:rsidRDefault="000A504C" w:rsidP="005075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Times New Roman" w:hAnsi="Times New Roman"/>
          <w:sz w:val="24"/>
          <w:szCs w:val="24"/>
          <w:u w:color="000000"/>
        </w:rPr>
      </w:pPr>
      <w:r>
        <w:rPr>
          <w:rFonts w:ascii="Times New Roman" w:eastAsia="Times New Roman" w:hAnsi="Times New Roman"/>
          <w:sz w:val="24"/>
          <w:szCs w:val="24"/>
          <w:u w:color="000000"/>
        </w:rPr>
        <w:t xml:space="preserve">Titlul activității </w:t>
      </w:r>
      <w:proofErr w:type="spellStart"/>
      <w:r>
        <w:rPr>
          <w:rFonts w:ascii="Times New Roman" w:eastAsia="Times New Roman" w:hAnsi="Times New Roman"/>
          <w:sz w:val="24"/>
          <w:szCs w:val="24"/>
          <w:u w:color="000000"/>
        </w:rPr>
        <w:t>extracurriculare</w:t>
      </w:r>
      <w:proofErr w:type="spellEnd"/>
      <w:r>
        <w:rPr>
          <w:rFonts w:ascii="Times New Roman" w:eastAsia="Times New Roman" w:hAnsi="Times New Roman"/>
          <w:sz w:val="24"/>
          <w:szCs w:val="24"/>
          <w:u w:color="000000"/>
        </w:rPr>
        <w:t xml:space="preserve"> </w:t>
      </w:r>
      <w:r w:rsidR="005075FB" w:rsidRPr="005075FB">
        <w:rPr>
          <w:rFonts w:ascii="Times New Roman" w:eastAsia="Times New Roman" w:hAnsi="Times New Roman"/>
          <w:sz w:val="24"/>
          <w:szCs w:val="24"/>
          <w:u w:color="000000"/>
        </w:rPr>
        <w:t>_________________________________________________</w:t>
      </w:r>
    </w:p>
    <w:p w14:paraId="57DA5D72" w14:textId="77777777" w:rsidR="005075FB" w:rsidRPr="005075FB" w:rsidRDefault="005075FB" w:rsidP="005075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color="000000"/>
        </w:rPr>
      </w:pPr>
      <w:r w:rsidRPr="005075FB">
        <w:rPr>
          <w:rFonts w:ascii="Times New Roman" w:eastAsia="Times New Roman" w:hAnsi="Times New Roman"/>
          <w:sz w:val="24"/>
          <w:szCs w:val="24"/>
          <w:u w:color="000000"/>
        </w:rPr>
        <w:t>Solicitant: __________________________________________________________________</w:t>
      </w:r>
    </w:p>
    <w:p w14:paraId="6F3FD3E6" w14:textId="77777777" w:rsidR="005075FB" w:rsidRPr="005075FB" w:rsidRDefault="005075FB" w:rsidP="005075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color="000000"/>
        </w:rPr>
      </w:pPr>
    </w:p>
    <w:tbl>
      <w:tblPr>
        <w:tblW w:w="10490" w:type="dxa"/>
        <w:tblInd w:w="-719" w:type="dxa"/>
        <w:tblLook w:val="04A0" w:firstRow="1" w:lastRow="0" w:firstColumn="1" w:lastColumn="0" w:noHBand="0" w:noVBand="1"/>
      </w:tblPr>
      <w:tblGrid>
        <w:gridCol w:w="690"/>
        <w:gridCol w:w="7282"/>
        <w:gridCol w:w="1316"/>
        <w:gridCol w:w="1202"/>
      </w:tblGrid>
      <w:tr w:rsidR="005075FB" w:rsidRPr="005075FB" w14:paraId="533B9BC2" w14:textId="77777777" w:rsidTr="00565216">
        <w:trPr>
          <w:trHeight w:val="20"/>
        </w:trPr>
        <w:tc>
          <w:tcPr>
            <w:tcW w:w="79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1178F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bookmarkStart w:id="1" w:name="_Hlk32578367"/>
            <w:bookmarkEnd w:id="0"/>
            <w:r w:rsidRPr="005075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Criteriu/ Subcriteriu de apreciere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1D6A3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5075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Punctaj MAXIM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4F417A2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5075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Punctaj acordat</w:t>
            </w:r>
          </w:p>
        </w:tc>
      </w:tr>
      <w:tr w:rsidR="005075FB" w:rsidRPr="005075FB" w14:paraId="2F2A2732" w14:textId="77777777" w:rsidTr="005075FB">
        <w:trPr>
          <w:trHeight w:val="20"/>
        </w:trPr>
        <w:tc>
          <w:tcPr>
            <w:tcW w:w="797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800080"/>
            </w:tcBorders>
            <w:shd w:val="clear" w:color="auto" w:fill="D9D9D9"/>
            <w:hideMark/>
          </w:tcPr>
          <w:p w14:paraId="30D34FB3" w14:textId="77777777" w:rsidR="005075FB" w:rsidRPr="005075FB" w:rsidRDefault="005075FB" w:rsidP="005075FB">
            <w:pPr>
              <w:spacing w:after="0" w:line="240" w:lineRule="auto"/>
              <w:ind w:left="240" w:hanging="24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5075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C1. RELEVANȚA PROIECTULUI </w:t>
            </w:r>
          </w:p>
          <w:p w14:paraId="35A540EC" w14:textId="77777777" w:rsidR="005075FB" w:rsidRPr="005075FB" w:rsidRDefault="005075FB" w:rsidP="005075FB">
            <w:pPr>
              <w:spacing w:after="0" w:line="240" w:lineRule="auto"/>
              <w:ind w:left="240" w:hanging="24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800080"/>
            </w:tcBorders>
            <w:shd w:val="clear" w:color="auto" w:fill="D9D9D9"/>
            <w:noWrap/>
            <w:vAlign w:val="center"/>
            <w:hideMark/>
          </w:tcPr>
          <w:p w14:paraId="1FB86EBC" w14:textId="33C9A6EA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AA79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8</w:t>
            </w:r>
            <w:r w:rsidR="00CF4FCC" w:rsidRPr="00AA79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4" w:space="0" w:color="800080"/>
            </w:tcBorders>
            <w:shd w:val="clear" w:color="auto" w:fill="D9D9D9"/>
          </w:tcPr>
          <w:p w14:paraId="017CE357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5075FB" w:rsidRPr="005075FB" w14:paraId="689EAF2C" w14:textId="77777777" w:rsidTr="00565216">
        <w:trPr>
          <w:trHeight w:val="20"/>
        </w:trPr>
        <w:tc>
          <w:tcPr>
            <w:tcW w:w="6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E718B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5075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C1.1</w:t>
            </w:r>
          </w:p>
          <w:p w14:paraId="33C6D8AC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2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6E730165" w14:textId="77777777" w:rsidR="005075FB" w:rsidRPr="005075FB" w:rsidRDefault="005075FB" w:rsidP="005075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5075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Capacitatea de implementare                                                                                                                                                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96166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5075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BEA5A7F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5075FB" w:rsidRPr="005075FB" w14:paraId="71051939" w14:textId="77777777" w:rsidTr="00565216">
        <w:trPr>
          <w:trHeight w:val="20"/>
        </w:trPr>
        <w:tc>
          <w:tcPr>
            <w:tcW w:w="6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B320B3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7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hideMark/>
          </w:tcPr>
          <w:p w14:paraId="34FA3437" w14:textId="67BD3148" w:rsidR="005075FB" w:rsidRPr="005075FB" w:rsidRDefault="005075FB" w:rsidP="005075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5075FB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Este descrisă </w:t>
            </w:r>
            <w:r w:rsidRPr="005075F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en-GB"/>
              </w:rPr>
              <w:t>experiența</w:t>
            </w:r>
            <w:r w:rsidRPr="005075FB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solicitantului, utilitatea </w:t>
            </w:r>
            <w:proofErr w:type="spellStart"/>
            <w:r w:rsidRPr="005075FB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5075FB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relevanța acestei experiențe în raport cu nevoile identificate ale grupului țintă </w:t>
            </w:r>
            <w:proofErr w:type="spellStart"/>
            <w:r w:rsidRPr="005075FB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5075FB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cu obiectivele proiectului</w:t>
            </w:r>
            <w:r w:rsidR="00AA7961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1FCDD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5075FB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303EB727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5075FB" w:rsidRPr="005075FB" w14:paraId="3A83860E" w14:textId="77777777" w:rsidTr="00565216">
        <w:trPr>
          <w:trHeight w:val="20"/>
        </w:trPr>
        <w:tc>
          <w:tcPr>
            <w:tcW w:w="6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5998A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5075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C1.2</w:t>
            </w:r>
          </w:p>
          <w:p w14:paraId="4B002A75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  <w:p w14:paraId="6069B6EC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2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14:paraId="529B7591" w14:textId="1B2514E0" w:rsidR="005075FB" w:rsidRPr="005075FB" w:rsidRDefault="00B46AD4" w:rsidP="005075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BR"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BR" w:eastAsia="en-GB"/>
              </w:rPr>
              <w:t>P</w:t>
            </w:r>
            <w:r w:rsidR="005075FB" w:rsidRPr="005075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BR" w:eastAsia="en-GB"/>
              </w:rPr>
              <w:t>articipanții proiectului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A22DA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5075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717E39C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5075FB" w:rsidRPr="005075FB" w14:paraId="24F57475" w14:textId="77777777" w:rsidTr="00565216">
        <w:trPr>
          <w:trHeight w:val="20"/>
        </w:trPr>
        <w:tc>
          <w:tcPr>
            <w:tcW w:w="69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62BA8B45" w14:textId="77777777" w:rsidR="005075FB" w:rsidRPr="005075FB" w:rsidRDefault="005075FB" w:rsidP="005075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2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14:paraId="297DBB25" w14:textId="77777777" w:rsidR="005075FB" w:rsidRPr="005075FB" w:rsidRDefault="005075FB" w:rsidP="005075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pt-BR" w:eastAsia="en-GB"/>
              </w:rPr>
            </w:pPr>
            <w:r w:rsidRPr="005075FB">
              <w:rPr>
                <w:rFonts w:ascii="Times New Roman" w:eastAsia="Times New Roman" w:hAnsi="Times New Roman"/>
                <w:sz w:val="24"/>
                <w:szCs w:val="24"/>
                <w:lang w:val="pt-BR" w:eastAsia="en-GB"/>
              </w:rPr>
              <w:t>Beneficiarii și participanții sunt clar definiți și ușor identificabili.</w:t>
            </w:r>
          </w:p>
          <w:p w14:paraId="5781558E" w14:textId="77777777" w:rsidR="005075FB" w:rsidRPr="005075FB" w:rsidRDefault="005075FB" w:rsidP="005075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en-GB"/>
              </w:rPr>
            </w:pPr>
            <w:r w:rsidRPr="005075FB">
              <w:rPr>
                <w:rFonts w:ascii="Times New Roman" w:eastAsia="Times New Roman" w:hAnsi="Times New Roman"/>
                <w:iCs/>
                <w:sz w:val="24"/>
                <w:szCs w:val="24"/>
                <w:lang w:eastAsia="en-GB"/>
              </w:rPr>
              <w:t xml:space="preserve">Modalitatea de selecție a beneficiarilor direcți </w:t>
            </w:r>
            <w:r w:rsidRPr="00B46AD4">
              <w:rPr>
                <w:rFonts w:ascii="Times New Roman" w:eastAsia="Times New Roman" w:hAnsi="Times New Roman"/>
                <w:iCs/>
                <w:sz w:val="24"/>
                <w:szCs w:val="24"/>
                <w:lang w:eastAsia="en-GB"/>
              </w:rPr>
              <w:t>respectă principiul egalității de șanse și a nediscriminării.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BFDA2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5075FB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1FDE98C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5075FB" w:rsidRPr="005075FB" w14:paraId="26F73229" w14:textId="77777777" w:rsidTr="00565216">
        <w:trPr>
          <w:trHeight w:val="20"/>
        </w:trPr>
        <w:tc>
          <w:tcPr>
            <w:tcW w:w="69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78162C0" w14:textId="77777777" w:rsidR="005075FB" w:rsidRPr="005075FB" w:rsidRDefault="005075FB" w:rsidP="005075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2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14:paraId="39B64D12" w14:textId="77777777" w:rsidR="005075FB" w:rsidRPr="005075FB" w:rsidRDefault="005075FB" w:rsidP="005075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5075FB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Dimensionarea participanților și a beneficiarilor este corelată cu specificul și complexitatea activităților implementate </w:t>
            </w:r>
            <w:proofErr w:type="spellStart"/>
            <w:r w:rsidRPr="005075FB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5075FB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cu resursele puse la dispoziție prin proiect.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785FB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5075FB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89BAAE1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5075FB" w:rsidRPr="005075FB" w14:paraId="728F95DF" w14:textId="77777777" w:rsidTr="00565216">
        <w:trPr>
          <w:trHeight w:val="20"/>
        </w:trPr>
        <w:tc>
          <w:tcPr>
            <w:tcW w:w="6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C201D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5075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C1.3</w:t>
            </w:r>
          </w:p>
          <w:p w14:paraId="2778F4D8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14:paraId="6655C321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14:paraId="032BBFD4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2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14:paraId="406ADEA3" w14:textId="77777777" w:rsidR="005075FB" w:rsidRPr="005075FB" w:rsidRDefault="005075FB" w:rsidP="005075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5075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Scop, obiective, activități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BFD04" w14:textId="09C8EF6C" w:rsidR="005075FB" w:rsidRPr="00AA7961" w:rsidRDefault="000A504C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AA79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43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E565F37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5075FB" w:rsidRPr="005075FB" w14:paraId="44650156" w14:textId="77777777" w:rsidTr="00565216">
        <w:trPr>
          <w:trHeight w:val="20"/>
        </w:trPr>
        <w:tc>
          <w:tcPr>
            <w:tcW w:w="69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9758480" w14:textId="77777777" w:rsidR="005075FB" w:rsidRPr="005075FB" w:rsidRDefault="005075FB" w:rsidP="005075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72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C68D8F8" w14:textId="77777777" w:rsidR="005075FB" w:rsidRPr="005075FB" w:rsidRDefault="005075FB" w:rsidP="005075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5075FB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Stabilirea corectă a scopului proiectului.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8A451" w14:textId="5FCB5DBB" w:rsidR="005075FB" w:rsidRPr="00AA7961" w:rsidRDefault="00CB1674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AA7961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A4ABF1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5075FB" w:rsidRPr="005075FB" w14:paraId="0F1BAEE0" w14:textId="77777777" w:rsidTr="00565216">
        <w:trPr>
          <w:trHeight w:val="20"/>
        </w:trPr>
        <w:tc>
          <w:tcPr>
            <w:tcW w:w="69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1F11056" w14:textId="77777777" w:rsidR="005075FB" w:rsidRPr="005075FB" w:rsidRDefault="005075FB" w:rsidP="005075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7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80CBA1D" w14:textId="60188693" w:rsidR="005075FB" w:rsidRPr="005075FB" w:rsidRDefault="005075FB" w:rsidP="005075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5075FB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Obiectivele sunt clar definite, specifice, măsurabile, abordabile, realiste </w:t>
            </w:r>
            <w:proofErr w:type="spellStart"/>
            <w:r w:rsidRPr="005075FB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5075FB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încadrabile în timp (SMART).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CC294" w14:textId="799788C6" w:rsidR="005075FB" w:rsidRPr="00AA7961" w:rsidRDefault="00CB1674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AA7961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D16BA7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5075FB" w:rsidRPr="005075FB" w14:paraId="683A8D6E" w14:textId="77777777" w:rsidTr="00565216">
        <w:trPr>
          <w:trHeight w:val="20"/>
        </w:trPr>
        <w:tc>
          <w:tcPr>
            <w:tcW w:w="69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</w:tcPr>
          <w:p w14:paraId="34108C9C" w14:textId="77777777" w:rsidR="005075FB" w:rsidRPr="005075FB" w:rsidRDefault="005075FB" w:rsidP="005075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7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34DFC20" w14:textId="49D86DA2" w:rsidR="005075FB" w:rsidRPr="00AA7961" w:rsidRDefault="005075FB" w:rsidP="005075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proofErr w:type="spellStart"/>
            <w:r w:rsidRPr="005075FB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Activităţile</w:t>
            </w:r>
            <w:proofErr w:type="spellEnd"/>
            <w:r w:rsidRPr="005075FB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sunt clare, planificate, corelate</w:t>
            </w:r>
            <w:r w:rsidR="00AA7961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,</w:t>
            </w:r>
            <w:r w:rsidRPr="005075FB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și pot fi realizate cu resursele proiectului.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E3210" w14:textId="219A99F8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5075FB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</w:t>
            </w:r>
            <w:r w:rsidR="00CB1674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6372DF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5075FB" w:rsidRPr="005075FB" w14:paraId="041B5C8E" w14:textId="77777777" w:rsidTr="00565216">
        <w:trPr>
          <w:trHeight w:val="276"/>
        </w:trPr>
        <w:tc>
          <w:tcPr>
            <w:tcW w:w="690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950AC8C" w14:textId="77777777" w:rsidR="005075FB" w:rsidRPr="005075FB" w:rsidRDefault="005075FB" w:rsidP="005075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7282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hideMark/>
          </w:tcPr>
          <w:p w14:paraId="16F84CCE" w14:textId="77777777" w:rsidR="005075FB" w:rsidRPr="005075FB" w:rsidRDefault="005075FB" w:rsidP="005075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fr-FR" w:eastAsia="en-GB"/>
              </w:rPr>
            </w:pPr>
            <w:proofErr w:type="spellStart"/>
            <w:r w:rsidRPr="005075FB">
              <w:rPr>
                <w:rFonts w:ascii="Times New Roman" w:eastAsia="Times New Roman" w:hAnsi="Times New Roman"/>
                <w:sz w:val="24"/>
                <w:szCs w:val="24"/>
                <w:lang w:val="fr-FR" w:eastAsia="en-GB"/>
              </w:rPr>
              <w:t>Există</w:t>
            </w:r>
            <w:proofErr w:type="spellEnd"/>
            <w:r w:rsidRPr="005075FB">
              <w:rPr>
                <w:rFonts w:ascii="Times New Roman" w:eastAsia="Times New Roman" w:hAnsi="Times New Roman"/>
                <w:sz w:val="24"/>
                <w:szCs w:val="24"/>
                <w:lang w:val="fr-FR" w:eastAsia="en-GB"/>
              </w:rPr>
              <w:t xml:space="preserve"> </w:t>
            </w:r>
            <w:proofErr w:type="spellStart"/>
            <w:r w:rsidRPr="005075FB">
              <w:rPr>
                <w:rFonts w:ascii="Times New Roman" w:eastAsia="Times New Roman" w:hAnsi="Times New Roman"/>
                <w:sz w:val="24"/>
                <w:szCs w:val="24"/>
                <w:lang w:val="fr-FR" w:eastAsia="en-GB"/>
              </w:rPr>
              <w:t>concordanță</w:t>
            </w:r>
            <w:proofErr w:type="spellEnd"/>
            <w:r w:rsidRPr="005075FB">
              <w:rPr>
                <w:rFonts w:ascii="Times New Roman" w:eastAsia="Times New Roman" w:hAnsi="Times New Roman"/>
                <w:sz w:val="24"/>
                <w:szCs w:val="24"/>
                <w:lang w:val="fr-FR" w:eastAsia="en-GB"/>
              </w:rPr>
              <w:t xml:space="preserve"> </w:t>
            </w:r>
            <w:proofErr w:type="spellStart"/>
            <w:r w:rsidRPr="005075FB">
              <w:rPr>
                <w:rFonts w:ascii="Times New Roman" w:eastAsia="Times New Roman" w:hAnsi="Times New Roman"/>
                <w:sz w:val="24"/>
                <w:szCs w:val="24"/>
                <w:lang w:val="fr-FR" w:eastAsia="en-GB"/>
              </w:rPr>
              <w:t>între</w:t>
            </w:r>
            <w:proofErr w:type="spellEnd"/>
            <w:r w:rsidRPr="005075FB">
              <w:rPr>
                <w:rFonts w:ascii="Times New Roman" w:eastAsia="Times New Roman" w:hAnsi="Times New Roman"/>
                <w:sz w:val="24"/>
                <w:szCs w:val="24"/>
                <w:lang w:val="fr-FR" w:eastAsia="en-GB"/>
              </w:rPr>
              <w:t xml:space="preserve"> </w:t>
            </w:r>
            <w:proofErr w:type="spellStart"/>
            <w:r w:rsidRPr="005075FB">
              <w:rPr>
                <w:rFonts w:ascii="Times New Roman" w:eastAsia="Times New Roman" w:hAnsi="Times New Roman"/>
                <w:sz w:val="24"/>
                <w:szCs w:val="24"/>
                <w:lang w:val="fr-FR" w:eastAsia="en-GB"/>
              </w:rPr>
              <w:t>scop</w:t>
            </w:r>
            <w:proofErr w:type="spellEnd"/>
            <w:r w:rsidRPr="005075FB">
              <w:rPr>
                <w:rFonts w:ascii="Times New Roman" w:eastAsia="Times New Roman" w:hAnsi="Times New Roman"/>
                <w:sz w:val="24"/>
                <w:szCs w:val="24"/>
                <w:lang w:val="fr-FR" w:eastAsia="en-GB"/>
              </w:rPr>
              <w:t xml:space="preserve">, </w:t>
            </w:r>
            <w:proofErr w:type="spellStart"/>
            <w:r w:rsidRPr="005075FB">
              <w:rPr>
                <w:rFonts w:ascii="Times New Roman" w:eastAsia="Times New Roman" w:hAnsi="Times New Roman"/>
                <w:sz w:val="24"/>
                <w:szCs w:val="24"/>
                <w:lang w:val="fr-FR" w:eastAsia="en-GB"/>
              </w:rPr>
              <w:t>obiective</w:t>
            </w:r>
            <w:proofErr w:type="spellEnd"/>
            <w:r w:rsidRPr="005075FB">
              <w:rPr>
                <w:rFonts w:ascii="Times New Roman" w:eastAsia="Times New Roman" w:hAnsi="Times New Roman"/>
                <w:sz w:val="24"/>
                <w:szCs w:val="24"/>
                <w:lang w:val="fr-FR" w:eastAsia="en-GB"/>
              </w:rPr>
              <w:t xml:space="preserve"> </w:t>
            </w:r>
            <w:proofErr w:type="spellStart"/>
            <w:r w:rsidRPr="005075FB">
              <w:rPr>
                <w:rFonts w:ascii="Times New Roman" w:eastAsia="Times New Roman" w:hAnsi="Times New Roman"/>
                <w:sz w:val="24"/>
                <w:szCs w:val="24"/>
                <w:lang w:val="fr-FR" w:eastAsia="en-GB"/>
              </w:rPr>
              <w:t>și</w:t>
            </w:r>
            <w:proofErr w:type="spellEnd"/>
            <w:r w:rsidRPr="005075FB">
              <w:rPr>
                <w:rFonts w:ascii="Times New Roman" w:eastAsia="Times New Roman" w:hAnsi="Times New Roman"/>
                <w:sz w:val="24"/>
                <w:szCs w:val="24"/>
                <w:lang w:val="fr-FR" w:eastAsia="en-GB"/>
              </w:rPr>
              <w:t xml:space="preserve"> </w:t>
            </w:r>
            <w:proofErr w:type="spellStart"/>
            <w:r w:rsidRPr="005075FB">
              <w:rPr>
                <w:rFonts w:ascii="Times New Roman" w:eastAsia="Times New Roman" w:hAnsi="Times New Roman"/>
                <w:sz w:val="24"/>
                <w:szCs w:val="24"/>
                <w:lang w:val="fr-FR" w:eastAsia="en-GB"/>
              </w:rPr>
              <w:t>activități</w:t>
            </w:r>
            <w:proofErr w:type="spellEnd"/>
            <w:r w:rsidRPr="005075FB">
              <w:rPr>
                <w:rFonts w:ascii="Times New Roman" w:eastAsia="Times New Roman" w:hAnsi="Times New Roman"/>
                <w:sz w:val="24"/>
                <w:szCs w:val="24"/>
                <w:lang w:val="fr-FR" w:eastAsia="en-GB"/>
              </w:rPr>
              <w:t>.</w:t>
            </w:r>
          </w:p>
        </w:tc>
        <w:tc>
          <w:tcPr>
            <w:tcW w:w="131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73B6C" w14:textId="486D8B77" w:rsidR="005075FB" w:rsidRPr="005075FB" w:rsidRDefault="00CB1674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1202" w:type="dxa"/>
            <w:tcBorders>
              <w:top w:val="nil"/>
              <w:left w:val="nil"/>
              <w:right w:val="single" w:sz="4" w:space="0" w:color="auto"/>
            </w:tcBorders>
          </w:tcPr>
          <w:p w14:paraId="009F8E1B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5075FB" w:rsidRPr="005075FB" w14:paraId="6A08FDBB" w14:textId="77777777" w:rsidTr="00565216">
        <w:trPr>
          <w:trHeight w:val="20"/>
        </w:trPr>
        <w:tc>
          <w:tcPr>
            <w:tcW w:w="6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A76A6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5075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C1.4</w:t>
            </w:r>
          </w:p>
        </w:tc>
        <w:tc>
          <w:tcPr>
            <w:tcW w:w="7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14:paraId="14669316" w14:textId="77777777" w:rsidR="005075FB" w:rsidRPr="005075FB" w:rsidRDefault="005075FB" w:rsidP="005075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BR" w:eastAsia="en-GB"/>
              </w:rPr>
            </w:pPr>
            <w:r w:rsidRPr="005075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BR" w:eastAsia="en-GB"/>
              </w:rPr>
              <w:t>Rezultate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55FD6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5075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ADA76B6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5075FB" w:rsidRPr="005075FB" w14:paraId="770F07E1" w14:textId="77777777" w:rsidTr="00565216">
        <w:trPr>
          <w:trHeight w:val="20"/>
        </w:trPr>
        <w:tc>
          <w:tcPr>
            <w:tcW w:w="69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AD210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14:paraId="32599591" w14:textId="77777777" w:rsidR="005075FB" w:rsidRPr="005075FB" w:rsidRDefault="005075FB" w:rsidP="005075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pt-BR" w:eastAsia="en-GB"/>
              </w:rPr>
            </w:pPr>
            <w:r w:rsidRPr="005075FB">
              <w:rPr>
                <w:rFonts w:ascii="Times New Roman" w:eastAsia="Times New Roman" w:hAnsi="Times New Roman"/>
                <w:sz w:val="24"/>
                <w:szCs w:val="24"/>
                <w:lang w:val="pt-BR" w:eastAsia="en-GB"/>
              </w:rPr>
              <w:t>Rezultatele sunt concrete, specifice, relevante în raport cu nevoile/obiectivele identificate și corelate cu activitățile, sunt măsurabile.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BA8EE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5075FB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D1C7059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5075FB" w:rsidRPr="005075FB" w14:paraId="094398AF" w14:textId="77777777" w:rsidTr="00565216">
        <w:trPr>
          <w:trHeight w:val="20"/>
        </w:trPr>
        <w:tc>
          <w:tcPr>
            <w:tcW w:w="6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E4531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5075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C1.5</w:t>
            </w:r>
          </w:p>
          <w:p w14:paraId="36A1256B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5F2551AF" w14:textId="77777777" w:rsidR="005075FB" w:rsidRPr="005075FB" w:rsidRDefault="005075FB" w:rsidP="005075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BR" w:eastAsia="en-GB"/>
              </w:rPr>
            </w:pPr>
            <w:r w:rsidRPr="005075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BR" w:eastAsia="en-GB"/>
              </w:rPr>
              <w:t>Asigurarea implementării activității de informare și promovare a proiectului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BA248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5075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A4D79B9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5075FB" w:rsidRPr="005075FB" w14:paraId="5DF860ED" w14:textId="77777777" w:rsidTr="00565216">
        <w:trPr>
          <w:trHeight w:val="20"/>
        </w:trPr>
        <w:tc>
          <w:tcPr>
            <w:tcW w:w="690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1452966" w14:textId="77777777" w:rsidR="005075FB" w:rsidRPr="005075FB" w:rsidRDefault="005075FB" w:rsidP="005075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2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551EDE5" w14:textId="77777777" w:rsidR="005075FB" w:rsidRPr="005075FB" w:rsidRDefault="005075FB" w:rsidP="005075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5075FB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Proiectul contribuie prin activitatea de informare și promovare la vizibilitatea proiectului și la mediatizarea scopului, obiectivelor, activităților și a beneficiilor proiectului.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03ABE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5075FB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7A5414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5075FB" w:rsidRPr="005075FB" w14:paraId="507916A2" w14:textId="77777777" w:rsidTr="005075FB">
        <w:trPr>
          <w:trHeight w:val="20"/>
        </w:trPr>
        <w:tc>
          <w:tcPr>
            <w:tcW w:w="79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D9D9D9"/>
          </w:tcPr>
          <w:p w14:paraId="1CAB3FE3" w14:textId="77777777" w:rsidR="005075FB" w:rsidRPr="005075FB" w:rsidRDefault="005075FB" w:rsidP="005075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lightGray"/>
                <w:bdr w:val="none" w:sz="0" w:space="0" w:color="auto" w:frame="1"/>
                <w:shd w:val="clear" w:color="auto" w:fill="FFFFFF"/>
                <w:lang w:eastAsia="en-GB"/>
              </w:rPr>
            </w:pPr>
            <w:r w:rsidRPr="005075F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lightGray"/>
                <w:bdr w:val="none" w:sz="0" w:space="0" w:color="auto" w:frame="1"/>
                <w:shd w:val="clear" w:color="auto" w:fill="FFFFFF"/>
                <w:lang w:eastAsia="en-GB"/>
              </w:rPr>
              <w:t>C2. BUGETUL PROIECTULUI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0BEAE7F" w14:textId="7DC55E4F" w:rsidR="005075FB" w:rsidRPr="00AA7961" w:rsidRDefault="000A504C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lightGray"/>
                <w:lang w:eastAsia="en-GB"/>
              </w:rPr>
            </w:pPr>
            <w:r w:rsidRPr="00AA7961"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lightGray"/>
                <w:lang w:eastAsia="en-GB"/>
              </w:rPr>
              <w:t>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</w:tcPr>
          <w:p w14:paraId="5E391F78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lightGray"/>
                <w:lang w:eastAsia="en-GB"/>
              </w:rPr>
            </w:pPr>
          </w:p>
        </w:tc>
      </w:tr>
      <w:tr w:rsidR="005075FB" w:rsidRPr="005075FB" w14:paraId="7E975537" w14:textId="77777777" w:rsidTr="00565216">
        <w:trPr>
          <w:trHeight w:val="20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99762" w14:textId="0EEA8293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5075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C2.</w:t>
            </w:r>
            <w:r w:rsidR="00AA79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72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14:paraId="4771395B" w14:textId="77777777" w:rsidR="005075FB" w:rsidRPr="005075FB" w:rsidRDefault="005075FB" w:rsidP="005075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5075F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en-GB"/>
              </w:rPr>
              <w:t>Costurile incluse în buget sunt oportune în raport cu activitățile propuse și rezultatele așteptate.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23F15" w14:textId="6D5C112F" w:rsidR="005075FB" w:rsidRPr="00AA7961" w:rsidRDefault="000A504C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AA7961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A2AFF78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5075FB" w:rsidRPr="005075FB" w14:paraId="72B7A479" w14:textId="77777777" w:rsidTr="00565216">
        <w:trPr>
          <w:trHeight w:val="20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D08C8" w14:textId="7417D231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bookmarkStart w:id="2" w:name="_Hlk103776335"/>
            <w:r w:rsidRPr="005075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C2.</w:t>
            </w:r>
            <w:r w:rsidR="00AA79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72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14:paraId="1F36A66B" w14:textId="63A693B0" w:rsidR="005075FB" w:rsidRPr="005075FB" w:rsidRDefault="005075FB" w:rsidP="0050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en-GB"/>
              </w:rPr>
            </w:pPr>
            <w:r w:rsidRPr="005075F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en-GB"/>
              </w:rPr>
              <w:t xml:space="preserve">Solicitantul a utilizat în integralitate fondurile alocate de către Ministerul Educației pentru activitățile </w:t>
            </w:r>
            <w:proofErr w:type="spellStart"/>
            <w:r w:rsidRPr="005075F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en-GB"/>
              </w:rPr>
              <w:t>extracurriculare</w:t>
            </w:r>
            <w:proofErr w:type="spellEnd"/>
            <w:r w:rsidRPr="005075F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en-GB"/>
              </w:rPr>
              <w:t xml:space="preserve"> desfășurate în anul calendaristic anterior selecției.</w:t>
            </w:r>
          </w:p>
          <w:p w14:paraId="0E9B0E79" w14:textId="77777777" w:rsidR="005075FB" w:rsidRPr="005075FB" w:rsidRDefault="005075FB" w:rsidP="0050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en-GB"/>
              </w:rPr>
            </w:pPr>
            <w:bookmarkStart w:id="3" w:name="_Hlk103862687"/>
            <w:r w:rsidRPr="005075F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en-GB"/>
              </w:rPr>
              <w:t xml:space="preserve">Se alocă: </w:t>
            </w:r>
          </w:p>
          <w:p w14:paraId="6D86E2E3" w14:textId="77777777" w:rsidR="005075FB" w:rsidRPr="005075FB" w:rsidRDefault="005075FB" w:rsidP="005075F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en-GB"/>
              </w:rPr>
            </w:pPr>
            <w:r w:rsidRPr="005075F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en-GB"/>
              </w:rPr>
              <w:t xml:space="preserve">3 puncte </w:t>
            </w:r>
            <w:bookmarkStart w:id="4" w:name="_Hlk103862011"/>
            <w:r w:rsidRPr="005075F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en-GB"/>
              </w:rPr>
              <w:t>în condițiile cheltuirii sumei alocate în proporție de 90%-100%</w:t>
            </w:r>
            <w:bookmarkEnd w:id="4"/>
            <w:r w:rsidRPr="005075F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en-GB"/>
              </w:rPr>
              <w:t>;</w:t>
            </w:r>
          </w:p>
          <w:p w14:paraId="6ABB21BD" w14:textId="77777777" w:rsidR="005075FB" w:rsidRPr="005075FB" w:rsidRDefault="005075FB" w:rsidP="005075F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en-GB"/>
              </w:rPr>
            </w:pPr>
            <w:r w:rsidRPr="005075F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en-GB"/>
              </w:rPr>
              <w:t>2 puncte în condițiile cheltuirii sumei alocate în proporție de 80%-90%;</w:t>
            </w:r>
          </w:p>
          <w:p w14:paraId="280A327E" w14:textId="77777777" w:rsidR="005075FB" w:rsidRPr="005075FB" w:rsidRDefault="005075FB" w:rsidP="005075F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en-GB"/>
              </w:rPr>
            </w:pPr>
            <w:r w:rsidRPr="005075F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en-GB"/>
              </w:rPr>
              <w:lastRenderedPageBreak/>
              <w:t>1 punct în condițiile cheltuirii sumei alocate în proporție de 70%-80%;</w:t>
            </w:r>
          </w:p>
          <w:p w14:paraId="2A3FD5A8" w14:textId="77777777" w:rsidR="005075FB" w:rsidRPr="005075FB" w:rsidRDefault="005075FB" w:rsidP="005075F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en-GB"/>
              </w:rPr>
            </w:pPr>
            <w:r w:rsidRPr="005075F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en-GB"/>
              </w:rPr>
              <w:t>0 puncte în condițiile cheltuirii sumei alocate în proporție de 0%-70%.</w:t>
            </w:r>
            <w:bookmarkEnd w:id="3"/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44540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5075FB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lastRenderedPageBreak/>
              <w:t>3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F11A36E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bookmarkEnd w:id="2"/>
      <w:tr w:rsidR="005075FB" w:rsidRPr="005075FB" w14:paraId="0A1DB1C8" w14:textId="77777777" w:rsidTr="00565216">
        <w:trPr>
          <w:trHeight w:val="20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DBD48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5075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C2.4</w:t>
            </w:r>
          </w:p>
        </w:tc>
        <w:tc>
          <w:tcPr>
            <w:tcW w:w="72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14:paraId="17C3286F" w14:textId="77777777" w:rsidR="005075FB" w:rsidRPr="005075FB" w:rsidRDefault="005075FB" w:rsidP="0050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en-GB"/>
              </w:rPr>
            </w:pPr>
            <w:r w:rsidRPr="005075F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en-GB"/>
              </w:rPr>
              <w:t xml:space="preserve">Solicitantul a utilizat în integralitate fondurile alocate din veniturile proprii ale Universității pentru </w:t>
            </w:r>
            <w:proofErr w:type="spellStart"/>
            <w:r w:rsidRPr="005075F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en-GB"/>
              </w:rPr>
              <w:t>activitățiile</w:t>
            </w:r>
            <w:proofErr w:type="spellEnd"/>
            <w:r w:rsidRPr="005075F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5075F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en-GB"/>
              </w:rPr>
              <w:t>extracurriculare</w:t>
            </w:r>
            <w:proofErr w:type="spellEnd"/>
            <w:r w:rsidRPr="005075F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en-GB"/>
              </w:rPr>
              <w:t xml:space="preserve"> desfășurate în anul calendaristic anterior selecției.</w:t>
            </w:r>
          </w:p>
          <w:p w14:paraId="34F2E36C" w14:textId="77777777" w:rsidR="005075FB" w:rsidRPr="005075FB" w:rsidRDefault="005075FB" w:rsidP="0050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en-GB"/>
              </w:rPr>
            </w:pPr>
            <w:r w:rsidRPr="005075F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en-GB"/>
              </w:rPr>
              <w:t xml:space="preserve">Se alocă: </w:t>
            </w:r>
          </w:p>
          <w:p w14:paraId="650B6971" w14:textId="77777777" w:rsidR="005075FB" w:rsidRPr="005075FB" w:rsidRDefault="005075FB" w:rsidP="005075F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en-GB"/>
              </w:rPr>
            </w:pPr>
            <w:r w:rsidRPr="005075F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en-GB"/>
              </w:rPr>
              <w:t>3 puncte în condițiile cheltuirii sumei alocate în proporție de 90%-100%;</w:t>
            </w:r>
          </w:p>
          <w:p w14:paraId="01D911A2" w14:textId="77777777" w:rsidR="005075FB" w:rsidRPr="005075FB" w:rsidRDefault="005075FB" w:rsidP="005075F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en-GB"/>
              </w:rPr>
            </w:pPr>
            <w:r w:rsidRPr="005075F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en-GB"/>
              </w:rPr>
              <w:t>2 puncte în condițiile cheltuirii sumei alocate în proporție de 80%-90%;</w:t>
            </w:r>
          </w:p>
          <w:p w14:paraId="7F8637CF" w14:textId="77777777" w:rsidR="005075FB" w:rsidRPr="005075FB" w:rsidRDefault="005075FB" w:rsidP="005075F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en-GB"/>
              </w:rPr>
            </w:pPr>
            <w:r w:rsidRPr="005075F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en-GB"/>
              </w:rPr>
              <w:t>1 punct în condițiile cheltuirii sumei alocate în proporție de 70%-80%;</w:t>
            </w:r>
          </w:p>
          <w:p w14:paraId="5B17F6BD" w14:textId="77777777" w:rsidR="005075FB" w:rsidRPr="005075FB" w:rsidRDefault="005075FB" w:rsidP="005075F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en-GB"/>
              </w:rPr>
            </w:pPr>
            <w:r w:rsidRPr="005075F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en-GB"/>
              </w:rPr>
              <w:t>0 puncte în condițiile cheltuirii sumei alocate în proporție de 0%-70%.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188DA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5075FB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5CBE504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5075FB" w:rsidRPr="005075FB" w14:paraId="2F990B59" w14:textId="77777777" w:rsidTr="00565216">
        <w:trPr>
          <w:trHeight w:val="20"/>
        </w:trPr>
        <w:tc>
          <w:tcPr>
            <w:tcW w:w="797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03A0BA4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5075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D5F15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5075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100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956D8F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bookmarkEnd w:id="1"/>
    </w:tbl>
    <w:p w14:paraId="1D552DAD" w14:textId="77777777" w:rsidR="005075FB" w:rsidRDefault="005075FB" w:rsidP="005075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/>
          <w:b/>
          <w:bCs/>
          <w:sz w:val="24"/>
          <w:szCs w:val="24"/>
          <w:u w:color="000000"/>
          <w:bdr w:val="nil"/>
        </w:rPr>
      </w:pPr>
    </w:p>
    <w:p w14:paraId="2B0100E0" w14:textId="27CFB6AA" w:rsidR="00CB1674" w:rsidRPr="00AA7961" w:rsidRDefault="00CB1674" w:rsidP="00CB1674">
      <w:pPr>
        <w:spacing w:after="0"/>
        <w:rPr>
          <w:rFonts w:ascii="Times New Roman" w:eastAsia="Times New Roman" w:hAnsi="Times New Roman"/>
          <w:i/>
          <w:iCs/>
          <w:sz w:val="24"/>
          <w:szCs w:val="24"/>
          <w:lang w:eastAsia="en-GB"/>
        </w:rPr>
      </w:pPr>
      <w:r w:rsidRPr="00AA7961">
        <w:rPr>
          <w:rFonts w:ascii="Times New Roman" w:eastAsia="Times New Roman" w:hAnsi="Times New Roman"/>
          <w:i/>
          <w:iCs/>
          <w:sz w:val="24"/>
          <w:szCs w:val="24"/>
          <w:lang w:eastAsia="en-GB"/>
        </w:rPr>
        <w:t>*Punctajul alocat la punctul C2.3 și C2.4 va fi completat de secretarul comisiei ca urmare</w:t>
      </w:r>
      <w:r w:rsidR="00BA7BF9" w:rsidRPr="00AA7961">
        <w:rPr>
          <w:rFonts w:ascii="Times New Roman" w:eastAsia="Times New Roman" w:hAnsi="Times New Roman"/>
          <w:i/>
          <w:iCs/>
          <w:sz w:val="24"/>
          <w:szCs w:val="24"/>
          <w:lang w:eastAsia="en-GB"/>
        </w:rPr>
        <w:t xml:space="preserve"> </w:t>
      </w:r>
      <w:r w:rsidRPr="00AA7961">
        <w:rPr>
          <w:rFonts w:ascii="Times New Roman" w:eastAsia="Times New Roman" w:hAnsi="Times New Roman"/>
          <w:i/>
          <w:iCs/>
          <w:sz w:val="24"/>
          <w:szCs w:val="24"/>
          <w:lang w:eastAsia="en-GB"/>
        </w:rPr>
        <w:t xml:space="preserve">a evaluării gradului de utilizare a fondurilor alocate în anul anterior. </w:t>
      </w:r>
    </w:p>
    <w:p w14:paraId="4CAD2F6B" w14:textId="77777777" w:rsidR="00CB1674" w:rsidRPr="005075FB" w:rsidRDefault="00CB1674" w:rsidP="005075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/>
          <w:b/>
          <w:bCs/>
          <w:sz w:val="24"/>
          <w:szCs w:val="24"/>
          <w:u w:color="000000"/>
          <w:bdr w:val="nil"/>
        </w:rPr>
      </w:pPr>
    </w:p>
    <w:p w14:paraId="67C5FF3E" w14:textId="77777777" w:rsidR="005075FB" w:rsidRPr="005075FB" w:rsidRDefault="005075FB" w:rsidP="005075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t-BR" w:eastAsia="en-GB"/>
        </w:rPr>
      </w:pPr>
      <w:r w:rsidRPr="005075FB">
        <w:rPr>
          <w:rFonts w:ascii="Times New Roman" w:eastAsia="Times New Roman" w:hAnsi="Times New Roman"/>
          <w:sz w:val="24"/>
          <w:szCs w:val="24"/>
          <w:lang w:val="pt-BR" w:eastAsia="en-GB"/>
        </w:rPr>
        <w:t>Notarea cu 0 a unui subcriteriu NU conduce la respingerea proiectului, procesul de evaluare şi selecţie continuându-se, în funcţie de punctajul final obţinut de proiect. Punctajul final reprezintă suma punctajelor obținute la toate cele 2 criterii.</w:t>
      </w:r>
    </w:p>
    <w:p w14:paraId="31DDCC9C" w14:textId="77777777" w:rsidR="005075FB" w:rsidRPr="005075FB" w:rsidRDefault="005075FB" w:rsidP="005075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t-BR" w:eastAsia="en-GB"/>
        </w:rPr>
      </w:pPr>
      <w:r w:rsidRPr="005075F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Un </w:t>
      </w:r>
      <w:proofErr w:type="spellStart"/>
      <w:r w:rsidRPr="005075FB">
        <w:rPr>
          <w:rFonts w:ascii="Times New Roman" w:eastAsia="Times New Roman" w:hAnsi="Times New Roman"/>
          <w:sz w:val="24"/>
          <w:szCs w:val="24"/>
          <w:lang w:val="fr-FR" w:eastAsia="en-GB"/>
        </w:rPr>
        <w:t>proiect</w:t>
      </w:r>
      <w:proofErr w:type="spellEnd"/>
      <w:r w:rsidRPr="005075F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va fi </w:t>
      </w:r>
      <w:proofErr w:type="spellStart"/>
      <w:r w:rsidRPr="005075FB">
        <w:rPr>
          <w:rFonts w:ascii="Times New Roman" w:eastAsia="Times New Roman" w:hAnsi="Times New Roman"/>
          <w:sz w:val="24"/>
          <w:szCs w:val="24"/>
          <w:lang w:val="fr-FR" w:eastAsia="en-GB"/>
        </w:rPr>
        <w:t>selectat</w:t>
      </w:r>
      <w:proofErr w:type="spellEnd"/>
      <w:r w:rsidRPr="005075F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</w:t>
      </w:r>
      <w:proofErr w:type="spellStart"/>
      <w:r w:rsidRPr="005075FB">
        <w:rPr>
          <w:rFonts w:ascii="Times New Roman" w:eastAsia="Times New Roman" w:hAnsi="Times New Roman"/>
          <w:sz w:val="24"/>
          <w:szCs w:val="24"/>
          <w:lang w:val="fr-FR" w:eastAsia="en-GB"/>
        </w:rPr>
        <w:t>pentru</w:t>
      </w:r>
      <w:proofErr w:type="spellEnd"/>
      <w:r w:rsidRPr="005075F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</w:t>
      </w:r>
      <w:proofErr w:type="spellStart"/>
      <w:r w:rsidRPr="005075FB">
        <w:rPr>
          <w:rFonts w:ascii="Times New Roman" w:eastAsia="Times New Roman" w:hAnsi="Times New Roman"/>
          <w:sz w:val="24"/>
          <w:szCs w:val="24"/>
          <w:lang w:val="fr-FR" w:eastAsia="en-GB"/>
        </w:rPr>
        <w:t>finanţare</w:t>
      </w:r>
      <w:proofErr w:type="spellEnd"/>
      <w:r w:rsidRPr="005075F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</w:t>
      </w:r>
      <w:proofErr w:type="spellStart"/>
      <w:r w:rsidRPr="005075FB">
        <w:rPr>
          <w:rFonts w:ascii="Times New Roman" w:eastAsia="Times New Roman" w:hAnsi="Times New Roman"/>
          <w:sz w:val="24"/>
          <w:szCs w:val="24"/>
          <w:lang w:val="fr-FR" w:eastAsia="en-GB"/>
        </w:rPr>
        <w:t>numai</w:t>
      </w:r>
      <w:proofErr w:type="spellEnd"/>
      <w:r w:rsidRPr="005075F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</w:t>
      </w:r>
      <w:proofErr w:type="spellStart"/>
      <w:r w:rsidRPr="005075FB">
        <w:rPr>
          <w:rFonts w:ascii="Times New Roman" w:eastAsia="Times New Roman" w:hAnsi="Times New Roman"/>
          <w:sz w:val="24"/>
          <w:szCs w:val="24"/>
          <w:lang w:val="fr-FR" w:eastAsia="en-GB"/>
        </w:rPr>
        <w:t>dacă</w:t>
      </w:r>
      <w:proofErr w:type="spellEnd"/>
      <w:r w:rsidRPr="005075F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va cumula </w:t>
      </w:r>
      <w:proofErr w:type="spellStart"/>
      <w:r w:rsidRPr="005075FB">
        <w:rPr>
          <w:rFonts w:ascii="Times New Roman" w:eastAsia="Times New Roman" w:hAnsi="Times New Roman"/>
          <w:sz w:val="24"/>
          <w:szCs w:val="24"/>
          <w:lang w:val="fr-FR" w:eastAsia="en-GB"/>
        </w:rPr>
        <w:t>în</w:t>
      </w:r>
      <w:proofErr w:type="spellEnd"/>
      <w:r w:rsidRPr="005075F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</w:t>
      </w:r>
      <w:proofErr w:type="spellStart"/>
      <w:r w:rsidRPr="005075FB">
        <w:rPr>
          <w:rFonts w:ascii="Times New Roman" w:eastAsia="Times New Roman" w:hAnsi="Times New Roman"/>
          <w:sz w:val="24"/>
          <w:szCs w:val="24"/>
          <w:lang w:val="fr-FR" w:eastAsia="en-GB"/>
        </w:rPr>
        <w:t>urma</w:t>
      </w:r>
      <w:proofErr w:type="spellEnd"/>
      <w:r w:rsidRPr="005075F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</w:t>
      </w:r>
      <w:proofErr w:type="spellStart"/>
      <w:r w:rsidRPr="005075FB">
        <w:rPr>
          <w:rFonts w:ascii="Times New Roman" w:eastAsia="Times New Roman" w:hAnsi="Times New Roman"/>
          <w:sz w:val="24"/>
          <w:szCs w:val="24"/>
          <w:lang w:val="fr-FR" w:eastAsia="en-GB"/>
        </w:rPr>
        <w:t>evaluării</w:t>
      </w:r>
      <w:proofErr w:type="spellEnd"/>
      <w:r w:rsidRPr="005075F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un </w:t>
      </w:r>
      <w:proofErr w:type="spellStart"/>
      <w:r w:rsidRPr="005075FB">
        <w:rPr>
          <w:rFonts w:ascii="Times New Roman" w:eastAsia="Times New Roman" w:hAnsi="Times New Roman"/>
          <w:sz w:val="24"/>
          <w:szCs w:val="24"/>
          <w:lang w:val="fr-FR" w:eastAsia="en-GB"/>
        </w:rPr>
        <w:t>punctaj</w:t>
      </w:r>
      <w:proofErr w:type="spellEnd"/>
      <w:r w:rsidRPr="005075F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</w:t>
      </w:r>
      <w:proofErr w:type="spellStart"/>
      <w:r w:rsidRPr="005075FB">
        <w:rPr>
          <w:rFonts w:ascii="Times New Roman" w:eastAsia="Times New Roman" w:hAnsi="Times New Roman"/>
          <w:sz w:val="24"/>
          <w:szCs w:val="24"/>
          <w:lang w:val="fr-FR" w:eastAsia="en-GB"/>
        </w:rPr>
        <w:t>minim</w:t>
      </w:r>
      <w:proofErr w:type="spellEnd"/>
      <w:r w:rsidRPr="005075F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de 60 de </w:t>
      </w:r>
      <w:proofErr w:type="spellStart"/>
      <w:r w:rsidRPr="005075FB">
        <w:rPr>
          <w:rFonts w:ascii="Times New Roman" w:eastAsia="Times New Roman" w:hAnsi="Times New Roman"/>
          <w:sz w:val="24"/>
          <w:szCs w:val="24"/>
          <w:lang w:val="fr-FR" w:eastAsia="en-GB"/>
        </w:rPr>
        <w:t>puncte</w:t>
      </w:r>
      <w:proofErr w:type="spellEnd"/>
    </w:p>
    <w:p w14:paraId="24FF4368" w14:textId="77777777" w:rsidR="005075FB" w:rsidRDefault="005075FB" w:rsidP="005075FB">
      <w:pPr>
        <w:spacing w:after="0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25AC8C66" w14:textId="77777777" w:rsidR="00CB1674" w:rsidRPr="005075FB" w:rsidRDefault="00CB1674" w:rsidP="005075FB">
      <w:pPr>
        <w:spacing w:after="0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6FC9B23D" w14:textId="77777777" w:rsidR="005075FB" w:rsidRPr="005075FB" w:rsidRDefault="005075FB" w:rsidP="005075FB">
      <w:pPr>
        <w:spacing w:after="0"/>
        <w:rPr>
          <w:rFonts w:ascii="Times New Roman" w:eastAsia="Times New Roman" w:hAnsi="Times New Roman"/>
          <w:sz w:val="24"/>
          <w:szCs w:val="24"/>
          <w:lang w:eastAsia="en-GB"/>
        </w:rPr>
      </w:pPr>
      <w:r w:rsidRPr="005075FB">
        <w:rPr>
          <w:rFonts w:ascii="Times New Roman" w:eastAsia="Times New Roman" w:hAnsi="Times New Roman"/>
          <w:sz w:val="24"/>
          <w:szCs w:val="24"/>
          <w:lang w:eastAsia="en-GB"/>
        </w:rPr>
        <w:t xml:space="preserve">Proiectul este declarat </w:t>
      </w:r>
      <w:r w:rsidRPr="005075FB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admis</w:t>
      </w:r>
      <w:r w:rsidRPr="005075FB">
        <w:rPr>
          <w:rFonts w:ascii="Times New Roman" w:eastAsia="Times New Roman" w:hAnsi="Times New Roman"/>
          <w:sz w:val="24"/>
          <w:szCs w:val="24"/>
          <w:lang w:eastAsia="en-GB"/>
        </w:rPr>
        <w:t>:</w:t>
      </w:r>
    </w:p>
    <w:p w14:paraId="27C7B69D" w14:textId="77777777" w:rsidR="005075FB" w:rsidRPr="005075FB" w:rsidRDefault="005075FB" w:rsidP="005075FB">
      <w:pPr>
        <w:spacing w:after="0"/>
        <w:rPr>
          <w:rFonts w:ascii="Times New Roman" w:eastAsia="Times New Roman" w:hAnsi="Times New Roman"/>
          <w:sz w:val="24"/>
          <w:szCs w:val="24"/>
          <w:lang w:eastAsia="en-GB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21"/>
        <w:gridCol w:w="496"/>
        <w:gridCol w:w="567"/>
        <w:gridCol w:w="510"/>
        <w:gridCol w:w="510"/>
      </w:tblGrid>
      <w:tr w:rsidR="005075FB" w:rsidRPr="005075FB" w14:paraId="606D542E" w14:textId="77777777" w:rsidTr="00565216">
        <w:tc>
          <w:tcPr>
            <w:tcW w:w="421" w:type="dxa"/>
            <w:shd w:val="clear" w:color="auto" w:fill="auto"/>
          </w:tcPr>
          <w:p w14:paraId="33B5609B" w14:textId="77777777" w:rsidR="005075FB" w:rsidRPr="005075FB" w:rsidRDefault="005075FB" w:rsidP="005075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96" w:type="dxa"/>
            <w:tcBorders>
              <w:right w:val="single" w:sz="18" w:space="0" w:color="auto"/>
            </w:tcBorders>
            <w:shd w:val="clear" w:color="auto" w:fill="auto"/>
          </w:tcPr>
          <w:p w14:paraId="5047DD4B" w14:textId="77777777" w:rsidR="005075FB" w:rsidRPr="005075FB" w:rsidRDefault="005075FB" w:rsidP="005075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5075FB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Da</w:t>
            </w:r>
          </w:p>
        </w:tc>
        <w:tc>
          <w:tcPr>
            <w:tcW w:w="56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0016EEB" w14:textId="77777777" w:rsidR="005075FB" w:rsidRPr="005075FB" w:rsidRDefault="005075FB" w:rsidP="005075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510" w:type="dxa"/>
            <w:tcBorders>
              <w:left w:val="single" w:sz="18" w:space="0" w:color="auto"/>
            </w:tcBorders>
            <w:shd w:val="clear" w:color="auto" w:fill="auto"/>
          </w:tcPr>
          <w:p w14:paraId="02092410" w14:textId="77777777" w:rsidR="005075FB" w:rsidRPr="005075FB" w:rsidRDefault="005075FB" w:rsidP="005075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510" w:type="dxa"/>
            <w:shd w:val="clear" w:color="auto" w:fill="auto"/>
          </w:tcPr>
          <w:p w14:paraId="33B92280" w14:textId="77777777" w:rsidR="005075FB" w:rsidRPr="005075FB" w:rsidRDefault="005075FB" w:rsidP="005075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5075FB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Nu</w:t>
            </w:r>
          </w:p>
        </w:tc>
      </w:tr>
    </w:tbl>
    <w:p w14:paraId="5D4344B9" w14:textId="77777777" w:rsidR="005075FB" w:rsidRPr="005075FB" w:rsidRDefault="005075FB" w:rsidP="005075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78B04924" w14:textId="77777777" w:rsidR="005075FB" w:rsidRPr="005075FB" w:rsidRDefault="005075FB" w:rsidP="005075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/>
          <w:b/>
          <w:bCs/>
          <w:sz w:val="24"/>
          <w:szCs w:val="24"/>
          <w:u w:color="000000"/>
          <w:bdr w:val="nil"/>
        </w:rPr>
      </w:pPr>
    </w:p>
    <w:p w14:paraId="1DF2E56A" w14:textId="77777777" w:rsidR="005075FB" w:rsidRPr="005075FB" w:rsidRDefault="005075FB" w:rsidP="005075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0A57C663" w14:textId="77777777" w:rsidR="005075FB" w:rsidRPr="005075FB" w:rsidRDefault="005075FB" w:rsidP="005075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5075FB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en-GB"/>
        </w:rPr>
        <w:t>Membru comisie de evaluare și selecție</w:t>
      </w:r>
      <w:r w:rsidRPr="005075FB">
        <w:rPr>
          <w:rFonts w:ascii="Times New Roman" w:eastAsia="Times New Roman" w:hAnsi="Times New Roman"/>
          <w:sz w:val="24"/>
          <w:szCs w:val="24"/>
          <w:lang w:eastAsia="en-GB"/>
        </w:rPr>
        <w:t xml:space="preserve"> _________________________</w:t>
      </w:r>
    </w:p>
    <w:p w14:paraId="353DD9DE" w14:textId="77777777" w:rsidR="00FF55DE" w:rsidRPr="005075FB" w:rsidRDefault="00FF55DE" w:rsidP="005075FB"/>
    <w:sectPr w:rsidR="00FF55DE" w:rsidRPr="005075FB" w:rsidSect="000A504C">
      <w:pgSz w:w="11906" w:h="16838"/>
      <w:pgMar w:top="807" w:right="1417" w:bottom="709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1733E" w14:textId="77777777" w:rsidR="00416C6C" w:rsidRDefault="00416C6C" w:rsidP="008B239C">
      <w:pPr>
        <w:spacing w:after="0" w:line="240" w:lineRule="auto"/>
      </w:pPr>
      <w:r>
        <w:separator/>
      </w:r>
    </w:p>
  </w:endnote>
  <w:endnote w:type="continuationSeparator" w:id="0">
    <w:p w14:paraId="103C7FDF" w14:textId="77777777" w:rsidR="00416C6C" w:rsidRDefault="00416C6C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14B16" w14:textId="77777777" w:rsidR="00416C6C" w:rsidRDefault="00416C6C" w:rsidP="008B239C">
      <w:pPr>
        <w:spacing w:after="0" w:line="240" w:lineRule="auto"/>
      </w:pPr>
      <w:r>
        <w:separator/>
      </w:r>
    </w:p>
  </w:footnote>
  <w:footnote w:type="continuationSeparator" w:id="0">
    <w:p w14:paraId="0C82567C" w14:textId="77777777" w:rsidR="00416C6C" w:rsidRDefault="00416C6C" w:rsidP="008B23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F5AA7"/>
    <w:multiLevelType w:val="hybridMultilevel"/>
    <w:tmpl w:val="8F6000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9705C"/>
    <w:multiLevelType w:val="hybridMultilevel"/>
    <w:tmpl w:val="9D647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672D0"/>
    <w:multiLevelType w:val="hybridMultilevel"/>
    <w:tmpl w:val="FE1C01E0"/>
    <w:lvl w:ilvl="0" w:tplc="2FDA0D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B7469"/>
    <w:multiLevelType w:val="hybridMultilevel"/>
    <w:tmpl w:val="857C82F2"/>
    <w:lvl w:ilvl="0" w:tplc="C47A1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354AFB"/>
    <w:multiLevelType w:val="hybridMultilevel"/>
    <w:tmpl w:val="07DCF22A"/>
    <w:lvl w:ilvl="0" w:tplc="E8BC26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87052950">
    <w:abstractNumId w:val="1"/>
  </w:num>
  <w:num w:numId="2" w16cid:durableId="783306437">
    <w:abstractNumId w:val="10"/>
  </w:num>
  <w:num w:numId="3" w16cid:durableId="412120370">
    <w:abstractNumId w:val="2"/>
  </w:num>
  <w:num w:numId="4" w16cid:durableId="633828043">
    <w:abstractNumId w:val="6"/>
  </w:num>
  <w:num w:numId="5" w16cid:durableId="843209074">
    <w:abstractNumId w:val="5"/>
  </w:num>
  <w:num w:numId="6" w16cid:durableId="948968877">
    <w:abstractNumId w:val="0"/>
  </w:num>
  <w:num w:numId="7" w16cid:durableId="1678262435">
    <w:abstractNumId w:val="8"/>
  </w:num>
  <w:num w:numId="8" w16cid:durableId="4391843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1967796">
    <w:abstractNumId w:val="4"/>
  </w:num>
  <w:num w:numId="10" w16cid:durableId="103355014">
    <w:abstractNumId w:val="9"/>
  </w:num>
  <w:num w:numId="11" w16cid:durableId="5538566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AA"/>
    <w:rsid w:val="00003EA9"/>
    <w:rsid w:val="00020687"/>
    <w:rsid w:val="000421E1"/>
    <w:rsid w:val="00046CAB"/>
    <w:rsid w:val="000524E8"/>
    <w:rsid w:val="00060B62"/>
    <w:rsid w:val="000751E5"/>
    <w:rsid w:val="000A0AFC"/>
    <w:rsid w:val="000A4C2C"/>
    <w:rsid w:val="000A504C"/>
    <w:rsid w:val="000B443A"/>
    <w:rsid w:val="000F14B5"/>
    <w:rsid w:val="001525EC"/>
    <w:rsid w:val="00157134"/>
    <w:rsid w:val="001929BD"/>
    <w:rsid w:val="001A038C"/>
    <w:rsid w:val="002168B2"/>
    <w:rsid w:val="00236A38"/>
    <w:rsid w:val="00257831"/>
    <w:rsid w:val="00265E5B"/>
    <w:rsid w:val="00286756"/>
    <w:rsid w:val="00292CC1"/>
    <w:rsid w:val="002B5950"/>
    <w:rsid w:val="002C0B2B"/>
    <w:rsid w:val="002D3446"/>
    <w:rsid w:val="002E3DBC"/>
    <w:rsid w:val="002F2772"/>
    <w:rsid w:val="003233D1"/>
    <w:rsid w:val="0032431C"/>
    <w:rsid w:val="00330F95"/>
    <w:rsid w:val="00331CE4"/>
    <w:rsid w:val="003320DB"/>
    <w:rsid w:val="00337526"/>
    <w:rsid w:val="00343790"/>
    <w:rsid w:val="00351290"/>
    <w:rsid w:val="00354BF1"/>
    <w:rsid w:val="00355257"/>
    <w:rsid w:val="00373E64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16C6C"/>
    <w:rsid w:val="00430BD0"/>
    <w:rsid w:val="00431909"/>
    <w:rsid w:val="0044008C"/>
    <w:rsid w:val="00444369"/>
    <w:rsid w:val="00445F35"/>
    <w:rsid w:val="00457BFF"/>
    <w:rsid w:val="0046444E"/>
    <w:rsid w:val="00487ED5"/>
    <w:rsid w:val="00492B93"/>
    <w:rsid w:val="004B7C4B"/>
    <w:rsid w:val="004C23A4"/>
    <w:rsid w:val="004D663D"/>
    <w:rsid w:val="004D7EFF"/>
    <w:rsid w:val="004E0BA0"/>
    <w:rsid w:val="004E304D"/>
    <w:rsid w:val="004F5036"/>
    <w:rsid w:val="005075FB"/>
    <w:rsid w:val="0051073B"/>
    <w:rsid w:val="005174C6"/>
    <w:rsid w:val="00546AF0"/>
    <w:rsid w:val="00560E2F"/>
    <w:rsid w:val="0056753F"/>
    <w:rsid w:val="00571741"/>
    <w:rsid w:val="00574CE5"/>
    <w:rsid w:val="00583A58"/>
    <w:rsid w:val="00591F57"/>
    <w:rsid w:val="00596044"/>
    <w:rsid w:val="005A3A1A"/>
    <w:rsid w:val="005C18C6"/>
    <w:rsid w:val="005D18A3"/>
    <w:rsid w:val="005D3B29"/>
    <w:rsid w:val="005E057A"/>
    <w:rsid w:val="00602880"/>
    <w:rsid w:val="00617E2C"/>
    <w:rsid w:val="00637390"/>
    <w:rsid w:val="00637A86"/>
    <w:rsid w:val="00663774"/>
    <w:rsid w:val="0066480B"/>
    <w:rsid w:val="00665A88"/>
    <w:rsid w:val="00681534"/>
    <w:rsid w:val="00687397"/>
    <w:rsid w:val="00695EAD"/>
    <w:rsid w:val="006A0AC7"/>
    <w:rsid w:val="006B3E30"/>
    <w:rsid w:val="006B4AF7"/>
    <w:rsid w:val="006C3B33"/>
    <w:rsid w:val="006C7DE0"/>
    <w:rsid w:val="006D7B91"/>
    <w:rsid w:val="00702B14"/>
    <w:rsid w:val="007032C3"/>
    <w:rsid w:val="00716FA7"/>
    <w:rsid w:val="00726DA0"/>
    <w:rsid w:val="00737058"/>
    <w:rsid w:val="00743C5C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8141C3"/>
    <w:rsid w:val="008278F6"/>
    <w:rsid w:val="00832A12"/>
    <w:rsid w:val="00834BC4"/>
    <w:rsid w:val="0084639A"/>
    <w:rsid w:val="00863BB2"/>
    <w:rsid w:val="0088073E"/>
    <w:rsid w:val="0088449A"/>
    <w:rsid w:val="0088642B"/>
    <w:rsid w:val="00890431"/>
    <w:rsid w:val="00896A3D"/>
    <w:rsid w:val="008B239C"/>
    <w:rsid w:val="008B7FB1"/>
    <w:rsid w:val="008D32BF"/>
    <w:rsid w:val="008D6D37"/>
    <w:rsid w:val="008F62DE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C0193"/>
    <w:rsid w:val="009C330D"/>
    <w:rsid w:val="009D079A"/>
    <w:rsid w:val="009D3FAC"/>
    <w:rsid w:val="009E691E"/>
    <w:rsid w:val="009E7A87"/>
    <w:rsid w:val="009F1675"/>
    <w:rsid w:val="009F3379"/>
    <w:rsid w:val="00A01016"/>
    <w:rsid w:val="00A0569E"/>
    <w:rsid w:val="00A1779F"/>
    <w:rsid w:val="00A226F4"/>
    <w:rsid w:val="00A253D3"/>
    <w:rsid w:val="00A25D53"/>
    <w:rsid w:val="00A26DA1"/>
    <w:rsid w:val="00A32B86"/>
    <w:rsid w:val="00A46BF5"/>
    <w:rsid w:val="00A54B70"/>
    <w:rsid w:val="00A72865"/>
    <w:rsid w:val="00A75111"/>
    <w:rsid w:val="00AA7961"/>
    <w:rsid w:val="00AD0CA5"/>
    <w:rsid w:val="00AF09B6"/>
    <w:rsid w:val="00B0008E"/>
    <w:rsid w:val="00B07D30"/>
    <w:rsid w:val="00B45B24"/>
    <w:rsid w:val="00B46357"/>
    <w:rsid w:val="00B468C0"/>
    <w:rsid w:val="00B46AD4"/>
    <w:rsid w:val="00B50C5E"/>
    <w:rsid w:val="00B57ACC"/>
    <w:rsid w:val="00B62326"/>
    <w:rsid w:val="00B62D5F"/>
    <w:rsid w:val="00B72081"/>
    <w:rsid w:val="00B77722"/>
    <w:rsid w:val="00B8135E"/>
    <w:rsid w:val="00B8513D"/>
    <w:rsid w:val="00BA2BC7"/>
    <w:rsid w:val="00BA7BF9"/>
    <w:rsid w:val="00BB5A3F"/>
    <w:rsid w:val="00BD0744"/>
    <w:rsid w:val="00BE1437"/>
    <w:rsid w:val="00BE4E4A"/>
    <w:rsid w:val="00BF4A49"/>
    <w:rsid w:val="00C03B54"/>
    <w:rsid w:val="00C11D6A"/>
    <w:rsid w:val="00C616A3"/>
    <w:rsid w:val="00C750BA"/>
    <w:rsid w:val="00C80D60"/>
    <w:rsid w:val="00C87DD7"/>
    <w:rsid w:val="00C92842"/>
    <w:rsid w:val="00CA1601"/>
    <w:rsid w:val="00CB0C61"/>
    <w:rsid w:val="00CB1674"/>
    <w:rsid w:val="00CB7469"/>
    <w:rsid w:val="00CC27D1"/>
    <w:rsid w:val="00CE132E"/>
    <w:rsid w:val="00CF0D30"/>
    <w:rsid w:val="00CF14ED"/>
    <w:rsid w:val="00CF43C6"/>
    <w:rsid w:val="00CF4FCC"/>
    <w:rsid w:val="00CF5AC7"/>
    <w:rsid w:val="00D02C90"/>
    <w:rsid w:val="00D074F2"/>
    <w:rsid w:val="00D10222"/>
    <w:rsid w:val="00D1333F"/>
    <w:rsid w:val="00D21FF7"/>
    <w:rsid w:val="00D22366"/>
    <w:rsid w:val="00D42758"/>
    <w:rsid w:val="00D4582C"/>
    <w:rsid w:val="00D47B40"/>
    <w:rsid w:val="00D52814"/>
    <w:rsid w:val="00D911D9"/>
    <w:rsid w:val="00D94EA5"/>
    <w:rsid w:val="00DA1D65"/>
    <w:rsid w:val="00DB5467"/>
    <w:rsid w:val="00DB624C"/>
    <w:rsid w:val="00DB6AD4"/>
    <w:rsid w:val="00DC1A49"/>
    <w:rsid w:val="00DC2CDB"/>
    <w:rsid w:val="00DE7999"/>
    <w:rsid w:val="00E05EEE"/>
    <w:rsid w:val="00E06762"/>
    <w:rsid w:val="00E1178F"/>
    <w:rsid w:val="00E22B75"/>
    <w:rsid w:val="00E2392D"/>
    <w:rsid w:val="00E35374"/>
    <w:rsid w:val="00E577AA"/>
    <w:rsid w:val="00E70B59"/>
    <w:rsid w:val="00E87411"/>
    <w:rsid w:val="00E97718"/>
    <w:rsid w:val="00EA2EB1"/>
    <w:rsid w:val="00EA3841"/>
    <w:rsid w:val="00EA7A9A"/>
    <w:rsid w:val="00EE095E"/>
    <w:rsid w:val="00EF6977"/>
    <w:rsid w:val="00F0055B"/>
    <w:rsid w:val="00F25077"/>
    <w:rsid w:val="00F263C9"/>
    <w:rsid w:val="00F327DC"/>
    <w:rsid w:val="00F34CE5"/>
    <w:rsid w:val="00F375AE"/>
    <w:rsid w:val="00F448DF"/>
    <w:rsid w:val="00F458E8"/>
    <w:rsid w:val="00F7691A"/>
    <w:rsid w:val="00F820E9"/>
    <w:rsid w:val="00F833DA"/>
    <w:rsid w:val="00FA2128"/>
    <w:rsid w:val="00FD0E6F"/>
    <w:rsid w:val="00FD661C"/>
    <w:rsid w:val="00FE2BF4"/>
    <w:rsid w:val="00FE6039"/>
    <w:rsid w:val="00FE6CD0"/>
    <w:rsid w:val="00FF536D"/>
    <w:rsid w:val="00FF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544F2B46"/>
  <w15:docId w15:val="{4DE8273F-77C1-4242-9724-0F1E6699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List_Paragraph,Multilevel para_II"/>
    <w:basedOn w:val="Normal"/>
    <w:link w:val="ListParagraphChar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table" w:customStyle="1" w:styleId="TableGrid2">
    <w:name w:val="Table Grid2"/>
    <w:basedOn w:val="TableNormal"/>
    <w:next w:val="TableGrid"/>
    <w:uiPriority w:val="39"/>
    <w:rsid w:val="00FF55D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FF5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0421E1"/>
    <w:rPr>
      <w:lang w:val="fr-FR"/>
    </w:rPr>
  </w:style>
  <w:style w:type="paragraph" w:customStyle="1" w:styleId="BodyA">
    <w:name w:val="Body A"/>
    <w:rsid w:val="000421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ln2tarticol">
    <w:name w:val="ln2tarticol"/>
    <w:basedOn w:val="PageNumber"/>
    <w:uiPriority w:val="99"/>
    <w:qFormat/>
    <w:rsid w:val="000421E1"/>
    <w:rPr>
      <w:lang w:val="it-IT"/>
    </w:rPr>
  </w:style>
  <w:style w:type="paragraph" w:customStyle="1" w:styleId="Body">
    <w:name w:val="Body"/>
    <w:rsid w:val="000421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fr-FR"/>
    </w:rPr>
  </w:style>
  <w:style w:type="paragraph" w:customStyle="1" w:styleId="BodyB">
    <w:name w:val="Body B"/>
    <w:rsid w:val="000421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customStyle="1" w:styleId="BodyC">
    <w:name w:val="Body C"/>
    <w:rsid w:val="000421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List_Paragraph Char"/>
    <w:link w:val="ListParagraph"/>
    <w:uiPriority w:val="34"/>
    <w:locked/>
    <w:rsid w:val="000421E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3669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Simona</dc:creator>
  <cp:lastModifiedBy>Carol Davila</cp:lastModifiedBy>
  <cp:revision>8</cp:revision>
  <cp:lastPrinted>2023-02-07T13:10:00Z</cp:lastPrinted>
  <dcterms:created xsi:type="dcterms:W3CDTF">2023-05-29T05:41:00Z</dcterms:created>
  <dcterms:modified xsi:type="dcterms:W3CDTF">2023-06-20T12:12:00Z</dcterms:modified>
</cp:coreProperties>
</file>