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796" w:rsidRDefault="00011A3A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ANEXA II.B                                                     </w:t>
      </w:r>
    </w:p>
    <w:p w:rsidR="00BE0796" w:rsidRDefault="00011A3A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FIȘA DE AUTOEVALUARE ȘI EVALUARE DE CĂTRE COMISIILE DE CONCURS A CANDIDATULUI </w:t>
      </w:r>
    </w:p>
    <w:p w:rsidR="00BE0796" w:rsidRDefault="00011A3A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pentru ocuparea posturilor didactice în Universitatea de Medicină și Farmacie „Carol Davila” din București</w:t>
      </w:r>
    </w:p>
    <w:p w:rsidR="00BE0796" w:rsidRDefault="00011A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pentru Facultatea de Medicină,  Facultatea de Farmacie și Facultatea de Moașe și Asistență medicală</w:t>
      </w:r>
    </w:p>
    <w:p w:rsidR="00BE0796" w:rsidRDefault="00BE07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796" w:rsidRDefault="00011A3A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CONFERENȚIAR UNIVERSITAR</w:t>
      </w:r>
    </w:p>
    <w:p w:rsidR="00BE0796" w:rsidRDefault="00BE079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E0796" w:rsidRDefault="00011A3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NUME CANDIDAT ……………………………………………………….</w:t>
      </w:r>
    </w:p>
    <w:tbl>
      <w:tblPr>
        <w:tblStyle w:val="a"/>
        <w:tblW w:w="136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2290"/>
      </w:tblGrid>
      <w:tr w:rsidR="00BE0796">
        <w:tc>
          <w:tcPr>
            <w:tcW w:w="13657" w:type="dxa"/>
            <w:gridSpan w:val="7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PARCURSUL PROFESIONAL</w:t>
            </w:r>
          </w:p>
        </w:tc>
      </w:tr>
      <w:tr w:rsidR="00BE0796">
        <w:trPr>
          <w:trHeight w:val="255"/>
        </w:trPr>
        <w:tc>
          <w:tcPr>
            <w:tcW w:w="5565" w:type="dxa"/>
            <w:gridSpan w:val="2"/>
            <w:vMerge w:val="restart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vMerge w:val="restart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068" w:type="dxa"/>
            <w:vMerge w:val="restart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</w:p>
        </w:tc>
        <w:tc>
          <w:tcPr>
            <w:tcW w:w="6044" w:type="dxa"/>
            <w:gridSpan w:val="3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</w:p>
        </w:tc>
      </w:tr>
      <w:tr w:rsidR="00BE0796">
        <w:trPr>
          <w:trHeight w:val="300"/>
        </w:trPr>
        <w:tc>
          <w:tcPr>
            <w:tcW w:w="5565" w:type="dxa"/>
            <w:gridSpan w:val="2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Maxim</w:t>
            </w:r>
          </w:p>
        </w:tc>
        <w:tc>
          <w:tcPr>
            <w:tcW w:w="2187" w:type="dxa"/>
          </w:tcPr>
          <w:p w:rsidR="00BE0796" w:rsidRDefault="00011A3A">
            <w:pPr>
              <w:spacing w:after="0" w:line="240" w:lineRule="auto"/>
              <w:ind w:left="2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Autoevaluare</w:t>
            </w:r>
          </w:p>
        </w:tc>
        <w:tc>
          <w:tcPr>
            <w:tcW w:w="2290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Comisie</w:t>
            </w:r>
          </w:p>
        </w:tc>
      </w:tr>
      <w:tr w:rsidR="00BE0796">
        <w:tc>
          <w:tcPr>
            <w:tcW w:w="5565" w:type="dxa"/>
            <w:gridSpan w:val="2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Studii de Masterat (în afara studiilor universitare de licență de bază)</w:t>
            </w:r>
          </w:p>
        </w:tc>
        <w:tc>
          <w:tcPr>
            <w:tcW w:w="98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p</w:t>
            </w:r>
          </w:p>
        </w:tc>
        <w:tc>
          <w:tcPr>
            <w:tcW w:w="2187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0796">
        <w:tc>
          <w:tcPr>
            <w:tcW w:w="2100" w:type="dxa"/>
            <w:vMerge w:val="restart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Poziția profesională actuală</w:t>
            </w:r>
          </w:p>
        </w:tc>
        <w:tc>
          <w:tcPr>
            <w:tcW w:w="3465" w:type="dxa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Asistent universitar</w:t>
            </w:r>
          </w:p>
        </w:tc>
        <w:tc>
          <w:tcPr>
            <w:tcW w:w="98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p</w:t>
            </w:r>
          </w:p>
        </w:tc>
        <w:tc>
          <w:tcPr>
            <w:tcW w:w="2187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0796">
        <w:tc>
          <w:tcPr>
            <w:tcW w:w="2100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Șef de lucrări</w:t>
            </w:r>
          </w:p>
        </w:tc>
        <w:tc>
          <w:tcPr>
            <w:tcW w:w="98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p</w:t>
            </w:r>
          </w:p>
        </w:tc>
        <w:tc>
          <w:tcPr>
            <w:tcW w:w="2187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0796">
        <w:tc>
          <w:tcPr>
            <w:tcW w:w="2100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 afara învățământului</w:t>
            </w:r>
          </w:p>
        </w:tc>
        <w:tc>
          <w:tcPr>
            <w:tcW w:w="98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0796">
        <w:tc>
          <w:tcPr>
            <w:tcW w:w="5565" w:type="dxa"/>
            <w:gridSpan w:val="2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Deținerea atestatului de abilitare </w:t>
            </w:r>
          </w:p>
        </w:tc>
        <w:tc>
          <w:tcPr>
            <w:tcW w:w="98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616">
              <w:rPr>
                <w:rFonts w:ascii="Times New Roman" w:eastAsia="Times New Roman" w:hAnsi="Times New Roman" w:cs="Times New Roman"/>
                <w:sz w:val="24"/>
                <w:szCs w:val="24"/>
              </w:rPr>
              <w:t>10 p</w:t>
            </w:r>
          </w:p>
        </w:tc>
        <w:tc>
          <w:tcPr>
            <w:tcW w:w="2187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0796">
        <w:tc>
          <w:tcPr>
            <w:tcW w:w="5565" w:type="dxa"/>
            <w:gridSpan w:val="2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Atestate de studii complementare</w:t>
            </w:r>
          </w:p>
        </w:tc>
        <w:tc>
          <w:tcPr>
            <w:tcW w:w="98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p</w:t>
            </w:r>
          </w:p>
        </w:tc>
        <w:tc>
          <w:tcPr>
            <w:tcW w:w="2187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0796">
        <w:tc>
          <w:tcPr>
            <w:tcW w:w="5565" w:type="dxa"/>
            <w:gridSpan w:val="2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 II-lea primariat</w:t>
            </w:r>
          </w:p>
        </w:tc>
        <w:tc>
          <w:tcPr>
            <w:tcW w:w="98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p</w:t>
            </w:r>
          </w:p>
        </w:tc>
        <w:tc>
          <w:tcPr>
            <w:tcW w:w="2187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0796">
        <w:tc>
          <w:tcPr>
            <w:tcW w:w="5565" w:type="dxa"/>
            <w:gridSpan w:val="2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II-a specialitate</w:t>
            </w:r>
          </w:p>
        </w:tc>
        <w:tc>
          <w:tcPr>
            <w:tcW w:w="98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p</w:t>
            </w:r>
          </w:p>
        </w:tc>
        <w:tc>
          <w:tcPr>
            <w:tcW w:w="2187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0796">
        <w:tc>
          <w:tcPr>
            <w:tcW w:w="5565" w:type="dxa"/>
            <w:gridSpan w:val="2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punctaj</w:t>
            </w:r>
          </w:p>
        </w:tc>
        <w:tc>
          <w:tcPr>
            <w:tcW w:w="98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E0796" w:rsidRDefault="006936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11A3A">
        <w:rPr>
          <w:rFonts w:ascii="Times New Roman" w:eastAsia="Times New Roman" w:hAnsi="Times New Roman" w:cs="Times New Roman"/>
          <w:sz w:val="24"/>
          <w:szCs w:val="24"/>
        </w:rPr>
        <w:t>Pentru poziția profesională actuală se trece ultima poziție.</w:t>
      </w:r>
    </w:p>
    <w:p w:rsidR="00693616" w:rsidRDefault="006936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ACTIVITATEA  DIDACTICĂ ȘI PROFESIONALĂ</w:t>
      </w:r>
    </w:p>
    <w:tbl>
      <w:tblPr>
        <w:tblStyle w:val="a0"/>
        <w:tblW w:w="1335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4"/>
        <w:gridCol w:w="1413"/>
        <w:gridCol w:w="762"/>
        <w:gridCol w:w="1763"/>
        <w:gridCol w:w="2570"/>
        <w:gridCol w:w="1920"/>
      </w:tblGrid>
      <w:tr w:rsidR="00BE0796">
        <w:trPr>
          <w:trHeight w:val="270"/>
        </w:trPr>
        <w:tc>
          <w:tcPr>
            <w:tcW w:w="4924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13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DA/Nr.</w:t>
            </w:r>
          </w:p>
        </w:tc>
        <w:tc>
          <w:tcPr>
            <w:tcW w:w="762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</w:t>
            </w:r>
          </w:p>
        </w:tc>
        <w:tc>
          <w:tcPr>
            <w:tcW w:w="6253" w:type="dxa"/>
            <w:gridSpan w:val="3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</w:p>
        </w:tc>
      </w:tr>
      <w:tr w:rsidR="00BE0796">
        <w:trPr>
          <w:trHeight w:val="270"/>
        </w:trPr>
        <w:tc>
          <w:tcPr>
            <w:tcW w:w="4924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Alocat</w:t>
            </w:r>
          </w:p>
        </w:tc>
        <w:tc>
          <w:tcPr>
            <w:tcW w:w="2570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Autoevaluare</w:t>
            </w:r>
          </w:p>
        </w:tc>
        <w:tc>
          <w:tcPr>
            <w:tcW w:w="1920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Comisie</w:t>
            </w:r>
          </w:p>
        </w:tc>
      </w:tr>
      <w:tr w:rsidR="00BE0796">
        <w:tc>
          <w:tcPr>
            <w:tcW w:w="4924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Tratat în edituri internaționale, excepție Moldova – coordonator (termeni echivalenți: editor, sub redacția)</w:t>
            </w:r>
          </w:p>
          <w:p w:rsidR="00BE0796" w:rsidRPr="0069361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sz w:val="24"/>
                <w:szCs w:val="24"/>
              </w:rPr>
              <w:t>Pentru traduceri se alocă ¼ din punctaj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p x nr</w:t>
            </w:r>
          </w:p>
        </w:tc>
        <w:tc>
          <w:tcPr>
            <w:tcW w:w="25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4924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sz w:val="24"/>
                <w:szCs w:val="24"/>
              </w:rPr>
              <w:t>Monografie/alte cărți în edituri internaționale:</w:t>
            </w:r>
          </w:p>
          <w:p w:rsidR="00BE0796" w:rsidRPr="0069361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sz w:val="24"/>
                <w:szCs w:val="24"/>
              </w:rPr>
              <w:t>autor unic</w:t>
            </w:r>
          </w:p>
          <w:p w:rsidR="00BE0796" w:rsidRPr="0069361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sz w:val="24"/>
                <w:szCs w:val="24"/>
              </w:rPr>
              <w:t>coautor</w:t>
            </w:r>
          </w:p>
          <w:p w:rsidR="00BE0796" w:rsidRPr="0069361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sz w:val="24"/>
                <w:szCs w:val="24"/>
              </w:rPr>
              <w:t>Pentru traduceri se alocă ¼ din punctaj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  <w:r w:rsidRPr="0069361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  <w:t xml:space="preserve"> </w:t>
            </w: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x nr 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(75 p/nr. coautori) x nr</w:t>
            </w:r>
          </w:p>
        </w:tc>
        <w:tc>
          <w:tcPr>
            <w:tcW w:w="25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4924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Capitol în tratat în edituri internaționale: </w:t>
            </w:r>
          </w:p>
          <w:p w:rsidR="00BE0796" w:rsidRPr="0069361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sz w:val="24"/>
                <w:szCs w:val="24"/>
              </w:rPr>
              <w:t>autor unic</w:t>
            </w:r>
          </w:p>
          <w:p w:rsidR="00BE0796" w:rsidRPr="0069361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coautor </w:t>
            </w:r>
          </w:p>
          <w:p w:rsidR="00BE0796" w:rsidRPr="0069361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sz w:val="24"/>
                <w:szCs w:val="24"/>
              </w:rPr>
              <w:t>Pentru traduceri se alocă ¼ din punctaj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p x nr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(50 p/nr. coautori) x nr</w:t>
            </w:r>
          </w:p>
        </w:tc>
        <w:tc>
          <w:tcPr>
            <w:tcW w:w="25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4924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sz w:val="24"/>
                <w:szCs w:val="24"/>
              </w:rPr>
              <w:t>Tratat în edituri naționale – coordonator (termeni echivalenți: editor, sub redacția)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p x nr</w:t>
            </w:r>
          </w:p>
        </w:tc>
        <w:tc>
          <w:tcPr>
            <w:tcW w:w="25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4924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Monografie/alte cărți în edituri naționale (minimum 100 pagini):</w:t>
            </w:r>
          </w:p>
          <w:p w:rsidR="00BE0796" w:rsidRPr="0069361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autor unic</w:t>
            </w:r>
          </w:p>
          <w:p w:rsidR="00BE0796" w:rsidRPr="0069361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coautor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p x nr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(60p/nr. coautori) x nr</w:t>
            </w:r>
          </w:p>
        </w:tc>
        <w:tc>
          <w:tcPr>
            <w:tcW w:w="25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4924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Capitol în tratat în edituri naționale </w:t>
            </w:r>
          </w:p>
          <w:p w:rsidR="00BE079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autor unic </w:t>
            </w:r>
          </w:p>
          <w:p w:rsidR="00BE079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coautor</w:t>
            </w:r>
          </w:p>
        </w:tc>
        <w:tc>
          <w:tcPr>
            <w:tcW w:w="141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p x nr</w:t>
            </w:r>
          </w:p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 p/nr. coautori) x nr</w:t>
            </w:r>
          </w:p>
        </w:tc>
        <w:tc>
          <w:tcPr>
            <w:tcW w:w="25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4924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Lucrări licență/dizertație finalizate în calitate de îndrumător /coordonator</w:t>
            </w:r>
          </w:p>
        </w:tc>
        <w:tc>
          <w:tcPr>
            <w:tcW w:w="1413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p x nr lucrări</w:t>
            </w:r>
          </w:p>
        </w:tc>
        <w:tc>
          <w:tcPr>
            <w:tcW w:w="257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796">
        <w:tc>
          <w:tcPr>
            <w:tcW w:w="4924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Lucrări doctorat finalizate, în calitate de conducător</w:t>
            </w:r>
          </w:p>
        </w:tc>
        <w:tc>
          <w:tcPr>
            <w:tcW w:w="1413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p x nr. teze</w:t>
            </w:r>
          </w:p>
        </w:tc>
        <w:tc>
          <w:tcPr>
            <w:tcW w:w="257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796">
        <w:tc>
          <w:tcPr>
            <w:tcW w:w="4924" w:type="dxa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punctaj</w:t>
            </w:r>
          </w:p>
        </w:tc>
        <w:tc>
          <w:tcPr>
            <w:tcW w:w="1413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079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BE0796" w:rsidRPr="0069361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796" w:rsidRPr="00693616" w:rsidRDefault="00011A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36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NB. </w:t>
      </w:r>
    </w:p>
    <w:p w:rsidR="00BE0796" w:rsidRPr="00693616" w:rsidRDefault="00011A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36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tratat/monografie/carte/capitol se punctează o singură dată la o singură categorie (de ex. dacă cineva este și editor și autor al unei cărți/capitol poate să o puncteze doar la o categorie).</w:t>
      </w:r>
    </w:p>
    <w:p w:rsidR="00BE0796" w:rsidRPr="00693616" w:rsidRDefault="00011A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3616">
        <w:rPr>
          <w:rFonts w:ascii="Times New Roman" w:eastAsia="Times New Roman" w:hAnsi="Times New Roman" w:cs="Times New Roman"/>
          <w:color w:val="000000"/>
          <w:sz w:val="24"/>
          <w:szCs w:val="24"/>
        </w:rPr>
        <w:t>Se consideră autori principali persoanele menționate în CIP tipărită în interiorul cărții, așa cum a fost ea emisă de către Biblioteca Națională a României sau echivalentul internațional; prevederea de aplică și pentru statutul de coordonator al unor cărți (termeni echivalenți: editor, coordonator, sub redacția)</w:t>
      </w:r>
    </w:p>
    <w:p w:rsidR="00BE079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ACTIVITATEA DE CERCETARE</w:t>
      </w:r>
    </w:p>
    <w:p w:rsidR="00BE079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 Articole in extenso publicate în reviste cotate ISI Web of Science Clarivate, în revistele și volumele unor manifestări științifice indexate în alte BDI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</w:p>
    <w:tbl>
      <w:tblPr>
        <w:tblStyle w:val="a1"/>
        <w:tblW w:w="1349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990"/>
        <w:gridCol w:w="630"/>
        <w:gridCol w:w="1980"/>
        <w:gridCol w:w="1620"/>
        <w:gridCol w:w="1170"/>
        <w:gridCol w:w="2790"/>
      </w:tblGrid>
      <w:tr w:rsidR="00BE0796">
        <w:trPr>
          <w:trHeight w:val="270"/>
        </w:trPr>
        <w:tc>
          <w:tcPr>
            <w:tcW w:w="4315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Articole in extenso</w:t>
            </w:r>
          </w:p>
        </w:tc>
        <w:tc>
          <w:tcPr>
            <w:tcW w:w="990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DA/Nr.</w:t>
            </w:r>
          </w:p>
        </w:tc>
        <w:tc>
          <w:tcPr>
            <w:tcW w:w="630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</w:t>
            </w:r>
          </w:p>
        </w:tc>
        <w:tc>
          <w:tcPr>
            <w:tcW w:w="4770" w:type="dxa"/>
            <w:gridSpan w:val="3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</w:p>
        </w:tc>
        <w:tc>
          <w:tcPr>
            <w:tcW w:w="2790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Observații</w:t>
            </w:r>
          </w:p>
        </w:tc>
      </w:tr>
      <w:tr w:rsidR="00BE0796">
        <w:trPr>
          <w:trHeight w:val="270"/>
        </w:trPr>
        <w:tc>
          <w:tcPr>
            <w:tcW w:w="4315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Alocat</w:t>
            </w:r>
          </w:p>
        </w:tc>
        <w:tc>
          <w:tcPr>
            <w:tcW w:w="1620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Autoevaluare</w:t>
            </w:r>
          </w:p>
        </w:tc>
        <w:tc>
          <w:tcPr>
            <w:tcW w:w="1170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Comisie</w:t>
            </w:r>
          </w:p>
        </w:tc>
        <w:tc>
          <w:tcPr>
            <w:tcW w:w="2790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4315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Articole publicate în extenso în reviste cotate Thomson Scientific ISI Web of Knowledge cu FI calculat de Thomson Reuters</w:t>
            </w:r>
          </w:p>
          <w:p w:rsidR="00BE0796" w:rsidRPr="0069361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 calitate de autor principal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 calitate de coautor</w:t>
            </w:r>
          </w:p>
        </w:tc>
        <w:tc>
          <w:tcPr>
            <w:tcW w:w="99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p/articol x FI</w:t>
            </w: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(dacă FI este &gt; 1) </w:t>
            </w: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 p/articol</w:t>
            </w: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(dacă FI este &lt; 1)</w:t>
            </w: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 p/articol x FI</w:t>
            </w: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(dacă FI este &gt; 1)</w:t>
            </w: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 p/articol </w:t>
            </w: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(dacă FI este &lt; 1)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Autor principal = prim autor, ultim autor/ de corespondență.</w:t>
            </w:r>
          </w:p>
          <w:p w:rsidR="00BE0796" w:rsidRPr="0069361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FI = factor de impact al revistei din anul publicării lucrării.</w:t>
            </w:r>
          </w:p>
          <w:p w:rsidR="00BE0796" w:rsidRPr="0069361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Articolele publicate on-line trebuie să deţină Digital Object Identifier (DOI)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Nu se acceptă lucrări in press.</w:t>
            </w:r>
          </w:p>
        </w:tc>
      </w:tr>
      <w:tr w:rsidR="00BE0796">
        <w:tc>
          <w:tcPr>
            <w:tcW w:w="4315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Articole publicate în extenso în reviste ISI fără IF, PubMed sau în ISI Proceedings, în calitate de: </w:t>
            </w:r>
          </w:p>
          <w:p w:rsidR="00BE0796" w:rsidRPr="00693616" w:rsidRDefault="00011A3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0"/>
              </w:tabs>
              <w:spacing w:after="0" w:line="29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autor principal</w:t>
            </w:r>
          </w:p>
          <w:p w:rsidR="00BE0796" w:rsidRPr="00693616" w:rsidRDefault="00011A3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0"/>
              </w:tabs>
              <w:spacing w:after="0" w:line="29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coautor</w:t>
            </w:r>
          </w:p>
        </w:tc>
        <w:tc>
          <w:tcPr>
            <w:tcW w:w="99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p/articol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 p/articol</w:t>
            </w:r>
          </w:p>
        </w:tc>
        <w:tc>
          <w:tcPr>
            <w:tcW w:w="162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BE0796" w:rsidRPr="0069361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0796">
        <w:tc>
          <w:tcPr>
            <w:tcW w:w="4315" w:type="dxa"/>
          </w:tcPr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0"/>
              </w:tabs>
              <w:spacing w:after="0" w:line="293" w:lineRule="auto"/>
              <w:ind w:lef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Articole publicate în extenso în reviste indexate în alte BDI în calitate de:</w:t>
            </w:r>
          </w:p>
          <w:p w:rsidR="00BE0796" w:rsidRPr="00693616" w:rsidRDefault="00011A3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0"/>
              </w:tabs>
              <w:spacing w:after="0" w:line="29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autor principal</w:t>
            </w:r>
          </w:p>
          <w:p w:rsidR="00BE0796" w:rsidRPr="0069361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0"/>
              </w:tabs>
              <w:spacing w:after="0" w:line="29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coautor</w:t>
            </w:r>
          </w:p>
        </w:tc>
        <w:tc>
          <w:tcPr>
            <w:tcW w:w="99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6"/>
              </w:tabs>
              <w:spacing w:before="600" w:after="0" w:line="240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936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p/articol 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936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p/articol</w:t>
            </w:r>
          </w:p>
        </w:tc>
        <w:tc>
          <w:tcPr>
            <w:tcW w:w="162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Autor principal = prim autor, ultim autor sau autor de corespondență.</w:t>
            </w:r>
          </w:p>
          <w:p w:rsidR="00BE0796" w:rsidRPr="0069361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Nu se acceptă lucrări in press.</w:t>
            </w:r>
          </w:p>
          <w:p w:rsidR="00BE0796" w:rsidRPr="0069361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-14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</w:tr>
      <w:tr w:rsidR="00BE0796">
        <w:tc>
          <w:tcPr>
            <w:tcW w:w="4315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punctaj</w:t>
            </w:r>
          </w:p>
        </w:tc>
        <w:tc>
          <w:tcPr>
            <w:tcW w:w="99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E079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E0796" w:rsidRPr="00693616" w:rsidRDefault="00011A3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93616">
        <w:rPr>
          <w:rFonts w:ascii="Times New Roman" w:eastAsia="Times New Roman" w:hAnsi="Times New Roman" w:cs="Times New Roman"/>
          <w:sz w:val="24"/>
          <w:szCs w:val="24"/>
        </w:rPr>
        <w:t xml:space="preserve">N.B.  - În cazul articolelor care au toți autorii cu contribuții egale se punctează toți autorii ca și coautori (se aplică pentru toate tipurile de articole) </w:t>
      </w:r>
    </w:p>
    <w:p w:rsidR="00BE0796" w:rsidRPr="00693616" w:rsidRDefault="00011A3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93616">
        <w:rPr>
          <w:rFonts w:ascii="Times New Roman" w:eastAsia="Times New Roman" w:hAnsi="Times New Roman" w:cs="Times New Roman"/>
          <w:sz w:val="24"/>
          <w:szCs w:val="24"/>
        </w:rPr>
        <w:t>F.I. = factorul de impact al revistei în anul publicării lucrării</w:t>
      </w:r>
    </w:p>
    <w:p w:rsidR="00BE079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Standard minimal necesar:</w:t>
      </w: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- 6 articole publicate in extenso în reviste cotate ISI Web of Science Clarivate în calitate de autor principal;</w:t>
      </w: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- 3 articole publicate in extenso în reviste cotate ISI Web of Science Clarivate în calitate de coautor;</w:t>
      </w: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Factor cumulat de impact autor principal (FCIAP) = 6</w:t>
      </w:r>
    </w:p>
    <w:p w:rsidR="00BE079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 Studii publicate în rezumat în reviste cotate ISI Web of Science Clarivate sau în reviste și volumele unor manifestări științifice cu ISBN/ISSN:</w:t>
      </w:r>
    </w:p>
    <w:tbl>
      <w:tblPr>
        <w:tblStyle w:val="a2"/>
        <w:tblW w:w="1258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943"/>
        <w:gridCol w:w="798"/>
        <w:gridCol w:w="1321"/>
        <w:gridCol w:w="2092"/>
        <w:gridCol w:w="2053"/>
      </w:tblGrid>
      <w:tr w:rsidR="00BE0796">
        <w:trPr>
          <w:trHeight w:val="270"/>
        </w:trPr>
        <w:tc>
          <w:tcPr>
            <w:tcW w:w="5383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 publicate în forma de rezumat</w:t>
            </w:r>
          </w:p>
        </w:tc>
        <w:tc>
          <w:tcPr>
            <w:tcW w:w="943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DA/Nr.</w:t>
            </w:r>
          </w:p>
        </w:tc>
        <w:tc>
          <w:tcPr>
            <w:tcW w:w="798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</w:t>
            </w:r>
          </w:p>
        </w:tc>
        <w:tc>
          <w:tcPr>
            <w:tcW w:w="5466" w:type="dxa"/>
            <w:gridSpan w:val="3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</w:p>
        </w:tc>
      </w:tr>
      <w:tr w:rsidR="00BE0796">
        <w:trPr>
          <w:trHeight w:val="270"/>
        </w:trPr>
        <w:tc>
          <w:tcPr>
            <w:tcW w:w="5383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Alocat</w:t>
            </w:r>
          </w:p>
        </w:tc>
        <w:tc>
          <w:tcPr>
            <w:tcW w:w="2092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Autoevaluare</w:t>
            </w:r>
          </w:p>
        </w:tc>
        <w:tc>
          <w:tcPr>
            <w:tcW w:w="2053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Comisie</w:t>
            </w:r>
          </w:p>
        </w:tc>
      </w:tr>
      <w:tr w:rsidR="00BE0796">
        <w:tc>
          <w:tcPr>
            <w:tcW w:w="5383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ISI Web of Science Clarivate (cu factor de impact)</w:t>
            </w:r>
          </w:p>
        </w:tc>
        <w:tc>
          <w:tcPr>
            <w:tcW w:w="94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0,40 x Nr</w:t>
            </w:r>
          </w:p>
        </w:tc>
        <w:tc>
          <w:tcPr>
            <w:tcW w:w="209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5383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ISI Web of Science Clarivate (fără factor de impact)</w:t>
            </w:r>
          </w:p>
        </w:tc>
        <w:tc>
          <w:tcPr>
            <w:tcW w:w="94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 x Nr</w:t>
            </w:r>
          </w:p>
        </w:tc>
        <w:tc>
          <w:tcPr>
            <w:tcW w:w="209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5383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Reviste/volumele unor manifestări științifice cu ISBN/ISSN</w:t>
            </w:r>
          </w:p>
        </w:tc>
        <w:tc>
          <w:tcPr>
            <w:tcW w:w="94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 x Nr</w:t>
            </w:r>
          </w:p>
        </w:tc>
        <w:tc>
          <w:tcPr>
            <w:tcW w:w="209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5383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punctaj</w:t>
            </w:r>
          </w:p>
        </w:tc>
        <w:tc>
          <w:tcPr>
            <w:tcW w:w="94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E0796" w:rsidRDefault="00BE0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0796" w:rsidRDefault="00BE0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0796" w:rsidRDefault="00011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C. Index HIRSCH</w:t>
      </w:r>
    </w:p>
    <w:tbl>
      <w:tblPr>
        <w:tblStyle w:val="a3"/>
        <w:tblW w:w="1281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0"/>
        <w:gridCol w:w="943"/>
        <w:gridCol w:w="1245"/>
        <w:gridCol w:w="2391"/>
        <w:gridCol w:w="2757"/>
      </w:tblGrid>
      <w:tr w:rsidR="00BE0796">
        <w:trPr>
          <w:trHeight w:val="270"/>
        </w:trPr>
        <w:tc>
          <w:tcPr>
            <w:tcW w:w="5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Index Hirsch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DA/Nr.</w:t>
            </w:r>
          </w:p>
        </w:tc>
        <w:tc>
          <w:tcPr>
            <w:tcW w:w="6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</w:p>
        </w:tc>
      </w:tr>
      <w:tr w:rsidR="00BE0796">
        <w:trPr>
          <w:trHeight w:val="270"/>
        </w:trPr>
        <w:tc>
          <w:tcPr>
            <w:tcW w:w="5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Alocat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Autoevaluare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Comisie</w:t>
            </w:r>
          </w:p>
        </w:tc>
      </w:tr>
      <w:tr w:rsidR="00BE0796">
        <w:trPr>
          <w:trHeight w:val="270"/>
        </w:trPr>
        <w:tc>
          <w:tcPr>
            <w:tcW w:w="5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x Nr.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E0796" w:rsidRDefault="00BE079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0796" w:rsidRDefault="00011A3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Standard minimal necesar: </w:t>
      </w:r>
      <w:r>
        <w:rPr>
          <w:rFonts w:ascii="Times New Roman" w:eastAsia="Times New Roman" w:hAnsi="Times New Roman" w:cs="Times New Roman"/>
          <w:sz w:val="24"/>
          <w:szCs w:val="24"/>
        </w:rPr>
        <w:t>Index Hirsch 4</w:t>
      </w: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Granturi/ proiecte câștigate prin competiție:</w:t>
      </w:r>
    </w:p>
    <w:tbl>
      <w:tblPr>
        <w:tblStyle w:val="a4"/>
        <w:tblW w:w="1322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8"/>
        <w:gridCol w:w="943"/>
        <w:gridCol w:w="677"/>
        <w:gridCol w:w="1777"/>
        <w:gridCol w:w="1614"/>
        <w:gridCol w:w="1101"/>
        <w:gridCol w:w="3405"/>
      </w:tblGrid>
      <w:tr w:rsidR="00BE0796">
        <w:trPr>
          <w:trHeight w:val="270"/>
        </w:trPr>
        <w:tc>
          <w:tcPr>
            <w:tcW w:w="3708" w:type="dxa"/>
            <w:vMerge w:val="restart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DA/Nr.</w:t>
            </w:r>
          </w:p>
        </w:tc>
        <w:tc>
          <w:tcPr>
            <w:tcW w:w="677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</w:t>
            </w:r>
          </w:p>
        </w:tc>
        <w:tc>
          <w:tcPr>
            <w:tcW w:w="4492" w:type="dxa"/>
            <w:gridSpan w:val="3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</w:p>
        </w:tc>
        <w:tc>
          <w:tcPr>
            <w:tcW w:w="3405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rPr>
          <w:trHeight w:val="270"/>
        </w:trPr>
        <w:tc>
          <w:tcPr>
            <w:tcW w:w="3708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Alocat</w:t>
            </w:r>
          </w:p>
        </w:tc>
        <w:tc>
          <w:tcPr>
            <w:tcW w:w="1614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Autoevaluare</w:t>
            </w:r>
          </w:p>
        </w:tc>
        <w:tc>
          <w:tcPr>
            <w:tcW w:w="1101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Comisie</w:t>
            </w:r>
          </w:p>
        </w:tc>
        <w:tc>
          <w:tcPr>
            <w:tcW w:w="3405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 w:rsidRPr="00693616">
        <w:tc>
          <w:tcPr>
            <w:tcW w:w="3708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Granturi internaționale: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director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responsabil proiect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- membru</w:t>
            </w:r>
          </w:p>
        </w:tc>
        <w:tc>
          <w:tcPr>
            <w:tcW w:w="94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p/grant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p/grant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p/grant</w:t>
            </w:r>
          </w:p>
        </w:tc>
        <w:tc>
          <w:tcPr>
            <w:tcW w:w="1614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Se cuantifică o singură dată pentru ȋntreaga perioadă de desfăşurare (nu pentru fiecare an). Lista granturilor eligibile este cea a CSUD. Nu se iau în considerare granturi interne, proiecte tip COST, studii clinice.</w:t>
            </w:r>
          </w:p>
        </w:tc>
      </w:tr>
      <w:tr w:rsidR="00BE0796">
        <w:tc>
          <w:tcPr>
            <w:tcW w:w="3708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Granturi naționale: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director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responsabil proiect             - membru</w:t>
            </w:r>
          </w:p>
        </w:tc>
        <w:tc>
          <w:tcPr>
            <w:tcW w:w="94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 p/grant  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p/ grant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p/grant</w:t>
            </w:r>
          </w:p>
        </w:tc>
        <w:tc>
          <w:tcPr>
            <w:tcW w:w="1614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cuantifică o singură dată (nu pentru fiecare an). Lista granturilor eligibile este cea a CSUD. Nu se iau în considerare granturi interne, proiecte tip COST, proiecte POSDRU sau de dezvoltare infrastructură, studii clinice.</w:t>
            </w:r>
          </w:p>
        </w:tc>
      </w:tr>
      <w:tr w:rsidR="00BE0796">
        <w:tc>
          <w:tcPr>
            <w:tcW w:w="3708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 clinice internaționale – investigator principal</w:t>
            </w:r>
          </w:p>
        </w:tc>
        <w:tc>
          <w:tcPr>
            <w:tcW w:w="94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p x nr</w:t>
            </w:r>
          </w:p>
        </w:tc>
        <w:tc>
          <w:tcPr>
            <w:tcW w:w="1614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3708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 clinice internaționale - membru în echipa de cercetare</w:t>
            </w:r>
          </w:p>
        </w:tc>
        <w:tc>
          <w:tcPr>
            <w:tcW w:w="94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p x nr</w:t>
            </w:r>
          </w:p>
        </w:tc>
        <w:tc>
          <w:tcPr>
            <w:tcW w:w="1614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3708" w:type="dxa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Evaluator granturi de cercetare internaționale</w:t>
            </w:r>
          </w:p>
        </w:tc>
        <w:tc>
          <w:tcPr>
            <w:tcW w:w="943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p x nr</w:t>
            </w:r>
          </w:p>
        </w:tc>
        <w:tc>
          <w:tcPr>
            <w:tcW w:w="1614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3708" w:type="dxa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Evaluator granturi de cercetare naționale</w:t>
            </w:r>
          </w:p>
        </w:tc>
        <w:tc>
          <w:tcPr>
            <w:tcW w:w="943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p x nr</w:t>
            </w:r>
          </w:p>
        </w:tc>
        <w:tc>
          <w:tcPr>
            <w:tcW w:w="1614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3708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Contract de cercetare/dezvoltare încheiat cu agenți economici/instituții 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director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responsabil proiect,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membru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- investigator</w:t>
            </w:r>
          </w:p>
        </w:tc>
        <w:tc>
          <w:tcPr>
            <w:tcW w:w="94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p x nr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p x nr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p x nr</w:t>
            </w:r>
          </w:p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p x nr</w:t>
            </w:r>
          </w:p>
        </w:tc>
        <w:tc>
          <w:tcPr>
            <w:tcW w:w="1614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3708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punctaj</w:t>
            </w:r>
          </w:p>
        </w:tc>
        <w:tc>
          <w:tcPr>
            <w:tcW w:w="94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RECUNOAȘTERE  ȘI  IMPACTUL ACTIVITĂȚII</w:t>
      </w:r>
    </w:p>
    <w:tbl>
      <w:tblPr>
        <w:tblStyle w:val="a5"/>
        <w:tblW w:w="1331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2"/>
        <w:gridCol w:w="2573"/>
        <w:gridCol w:w="869"/>
        <w:gridCol w:w="612"/>
        <w:gridCol w:w="1594"/>
        <w:gridCol w:w="1413"/>
        <w:gridCol w:w="1212"/>
        <w:gridCol w:w="2670"/>
      </w:tblGrid>
      <w:tr w:rsidR="00BE0796" w:rsidTr="00693616">
        <w:trPr>
          <w:trHeight w:val="260"/>
        </w:trPr>
        <w:tc>
          <w:tcPr>
            <w:tcW w:w="4945" w:type="dxa"/>
            <w:gridSpan w:val="2"/>
            <w:vMerge w:val="restart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DA/Nr</w:t>
            </w:r>
          </w:p>
        </w:tc>
        <w:tc>
          <w:tcPr>
            <w:tcW w:w="612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</w:t>
            </w:r>
          </w:p>
        </w:tc>
        <w:tc>
          <w:tcPr>
            <w:tcW w:w="6889" w:type="dxa"/>
            <w:gridSpan w:val="4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Punctaj</w:t>
            </w:r>
          </w:p>
        </w:tc>
      </w:tr>
      <w:tr w:rsidR="00BE0796" w:rsidTr="00693616">
        <w:trPr>
          <w:trHeight w:val="332"/>
        </w:trPr>
        <w:tc>
          <w:tcPr>
            <w:tcW w:w="4945" w:type="dxa"/>
            <w:gridSpan w:val="2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Alocat pe item</w:t>
            </w:r>
          </w:p>
        </w:tc>
        <w:tc>
          <w:tcPr>
            <w:tcW w:w="1413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Autoevaluare</w:t>
            </w:r>
          </w:p>
        </w:tc>
        <w:tc>
          <w:tcPr>
            <w:tcW w:w="1212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Comisie</w:t>
            </w:r>
          </w:p>
        </w:tc>
        <w:tc>
          <w:tcPr>
            <w:tcW w:w="2670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Observații</w:t>
            </w:r>
          </w:p>
        </w:tc>
      </w:tr>
      <w:tr w:rsidR="00BE0796" w:rsidRPr="00693616" w:rsidTr="00693616">
        <w:tc>
          <w:tcPr>
            <w:tcW w:w="4945" w:type="dxa"/>
            <w:gridSpan w:val="2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Membru în societăți științifice internaționale: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- președinte/vicepreședinte/secretar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- membru în consiliul director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  <w:tc>
          <w:tcPr>
            <w:tcW w:w="6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  <w:tc>
          <w:tcPr>
            <w:tcW w:w="1594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75 p/societate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 xml:space="preserve"> 25 p/societate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Se cuantifică o singură dată</w:t>
            </w:r>
          </w:p>
        </w:tc>
      </w:tr>
      <w:tr w:rsidR="00BE0796" w:rsidRPr="00693616" w:rsidTr="00693616">
        <w:tc>
          <w:tcPr>
            <w:tcW w:w="4945" w:type="dxa"/>
            <w:gridSpan w:val="2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Membru în societăţi ştiinţifice naţionale: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- preşedinte/vicepreşedinte/secretar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- membru în consiliul director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 xml:space="preserve">25 p/societate 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10 p/societate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Se cuantifică o singură dată</w:t>
            </w:r>
          </w:p>
        </w:tc>
      </w:tr>
      <w:tr w:rsidR="00BE0796" w:rsidRPr="00693616" w:rsidTr="00693616">
        <w:tc>
          <w:tcPr>
            <w:tcW w:w="4945" w:type="dxa"/>
            <w:gridSpan w:val="2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Membru în colective editoriale (de redacţie) ale revistelor cotate ISI: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- redactor şef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recenzor articol ISI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- membru în colectivul de redacţie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50 p/revistă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p/articol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693616">
              <w:rPr>
                <w:rFonts w:ascii="Times New Roman" w:eastAsia="Times New Roman" w:hAnsi="Times New Roman" w:cs="Times New Roman"/>
                <w:color w:val="000000"/>
              </w:rPr>
              <w:t xml:space="preserve"> p/revistă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0796" w:rsidTr="00693616">
        <w:tc>
          <w:tcPr>
            <w:tcW w:w="4945" w:type="dxa"/>
            <w:gridSpan w:val="2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Membru în colective editoriale (de redacţie) ale revistelor indexate BDI: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- redactor şef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- recenzor articol BDI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- membru în colectivul de redacţie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693616">
              <w:rPr>
                <w:rFonts w:ascii="Times New Roman" w:eastAsia="Times New Roman" w:hAnsi="Times New Roman" w:cs="Times New Roman"/>
                <w:color w:val="000000"/>
              </w:rPr>
              <w:t xml:space="preserve"> p/revistă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3 p/articol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  <w:r w:rsidRPr="00693616">
              <w:rPr>
                <w:rFonts w:ascii="Times New Roman" w:eastAsia="Times New Roman" w:hAnsi="Times New Roman" w:cs="Times New Roman"/>
                <w:color w:val="000000"/>
              </w:rPr>
              <w:t xml:space="preserve"> p/revistă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0796" w:rsidRPr="00693616" w:rsidTr="00693616">
        <w:tc>
          <w:tcPr>
            <w:tcW w:w="4945" w:type="dxa"/>
            <w:gridSpan w:val="2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Premii/distincții internaționale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30 p/premiu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3616">
              <w:rPr>
                <w:rFonts w:ascii="Times New Roman" w:eastAsia="Times New Roman" w:hAnsi="Times New Roman" w:cs="Times New Roman"/>
              </w:rPr>
              <w:t xml:space="preserve">Copie </w:t>
            </w:r>
            <w:r w:rsidR="00693616" w:rsidRPr="00693616">
              <w:rPr>
                <w:rFonts w:ascii="Times New Roman" w:eastAsia="Times New Roman" w:hAnsi="Times New Roman" w:cs="Times New Roman"/>
              </w:rPr>
              <w:t>diplomă (doar format electronic</w:t>
            </w:r>
            <w:r w:rsidRPr="0069361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E0796" w:rsidRPr="00693616" w:rsidTr="00693616">
        <w:tc>
          <w:tcPr>
            <w:tcW w:w="4945" w:type="dxa"/>
            <w:gridSpan w:val="2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Premii/distincții naționale</w:t>
            </w:r>
          </w:p>
          <w:p w:rsidR="00BE0796" w:rsidRPr="0069361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Academia Română/ASM</w:t>
            </w:r>
          </w:p>
          <w:p w:rsidR="00BE0796" w:rsidRPr="0069361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alte premii</w:t>
            </w:r>
          </w:p>
        </w:tc>
        <w:tc>
          <w:tcPr>
            <w:tcW w:w="869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20 p/premiu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10 p/premiu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  <w:r w:rsidRPr="00693616">
              <w:rPr>
                <w:rFonts w:ascii="Times New Roman" w:eastAsia="Times New Roman" w:hAnsi="Times New Roman" w:cs="Times New Roman"/>
              </w:rPr>
              <w:t xml:space="preserve">Copie </w:t>
            </w:r>
            <w:r w:rsidR="00693616" w:rsidRPr="00693616">
              <w:rPr>
                <w:rFonts w:ascii="Times New Roman" w:eastAsia="Times New Roman" w:hAnsi="Times New Roman" w:cs="Times New Roman"/>
              </w:rPr>
              <w:t>diplomă (doar format electronic</w:t>
            </w:r>
            <w:r w:rsidRPr="0069361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E0796" w:rsidRPr="00693616" w:rsidTr="00693616">
        <w:tc>
          <w:tcPr>
            <w:tcW w:w="4945" w:type="dxa"/>
            <w:gridSpan w:val="2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Lector invitat (invited speaker) în cadrul unor manifestări științifice internaţionale de specialitate: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10 p/invitaţie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Conform programului manifestării/diplomă</w:t>
            </w:r>
          </w:p>
        </w:tc>
      </w:tr>
      <w:tr w:rsidR="00BE0796" w:rsidTr="00693616">
        <w:tc>
          <w:tcPr>
            <w:tcW w:w="4945" w:type="dxa"/>
            <w:gridSpan w:val="2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Citări în reviste conform Clarivate - Web of Science, Citation Report, rubrica Citing Articles without self-citations (All databases) (pentru ultimii 5 ani).</w:t>
            </w:r>
          </w:p>
        </w:tc>
        <w:tc>
          <w:tcPr>
            <w:tcW w:w="869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93616">
              <w:rPr>
                <w:rFonts w:ascii="Times New Roman" w:eastAsia="Times New Roman" w:hAnsi="Times New Roman" w:cs="Times New Roman"/>
                <w:color w:val="000000"/>
              </w:rPr>
              <w:t xml:space="preserve"> p/citare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Citări în perioada evaluată. Se exclud autocitările.</w:t>
            </w:r>
          </w:p>
        </w:tc>
      </w:tr>
      <w:tr w:rsidR="00BE0796" w:rsidTr="00693616">
        <w:tc>
          <w:tcPr>
            <w:tcW w:w="4945" w:type="dxa"/>
            <w:gridSpan w:val="2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în comitet de organizare manifestări științifice internaționale</w:t>
            </w:r>
          </w:p>
        </w:tc>
        <w:tc>
          <w:tcPr>
            <w:tcW w:w="869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 x nr</w:t>
            </w:r>
          </w:p>
        </w:tc>
        <w:tc>
          <w:tcPr>
            <w:tcW w:w="141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0796" w:rsidTr="00693616">
        <w:tc>
          <w:tcPr>
            <w:tcW w:w="4945" w:type="dxa"/>
            <w:gridSpan w:val="2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în comitet de organizare manifestări științifice naționale</w:t>
            </w:r>
          </w:p>
        </w:tc>
        <w:tc>
          <w:tcPr>
            <w:tcW w:w="869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 x nr</w:t>
            </w:r>
          </w:p>
        </w:tc>
        <w:tc>
          <w:tcPr>
            <w:tcW w:w="141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0796" w:rsidTr="00693616">
        <w:tc>
          <w:tcPr>
            <w:tcW w:w="4945" w:type="dxa"/>
            <w:gridSpan w:val="2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Membru în  comisii de doctorat și comisii de abilitare </w:t>
            </w:r>
          </w:p>
        </w:tc>
        <w:tc>
          <w:tcPr>
            <w:tcW w:w="869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p x nr</w:t>
            </w:r>
          </w:p>
        </w:tc>
        <w:tc>
          <w:tcPr>
            <w:tcW w:w="141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0796" w:rsidTr="00693616">
        <w:tc>
          <w:tcPr>
            <w:tcW w:w="4945" w:type="dxa"/>
            <w:gridSpan w:val="2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Profesor invitat (exclusiv ERASMUS)</w:t>
            </w:r>
          </w:p>
        </w:tc>
        <w:tc>
          <w:tcPr>
            <w:tcW w:w="869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 p x nr</w:t>
            </w:r>
          </w:p>
        </w:tc>
        <w:tc>
          <w:tcPr>
            <w:tcW w:w="141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0796" w:rsidTr="00693616">
        <w:tc>
          <w:tcPr>
            <w:tcW w:w="4945" w:type="dxa"/>
            <w:gridSpan w:val="2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Coordonare cerc științific studențesc</w:t>
            </w:r>
          </w:p>
        </w:tc>
        <w:tc>
          <w:tcPr>
            <w:tcW w:w="869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50p 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Se cuantifică o singură dată</w:t>
            </w:r>
          </w:p>
        </w:tc>
      </w:tr>
      <w:tr w:rsidR="00BE0796" w:rsidTr="00693616">
        <w:tc>
          <w:tcPr>
            <w:tcW w:w="4945" w:type="dxa"/>
            <w:gridSpan w:val="2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Experiență de management în cercetare și/sau învățământ</w:t>
            </w:r>
          </w:p>
        </w:tc>
        <w:tc>
          <w:tcPr>
            <w:tcW w:w="869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– 5 p     (la aprecierea comisiei)</w:t>
            </w:r>
          </w:p>
        </w:tc>
        <w:tc>
          <w:tcPr>
            <w:tcW w:w="141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  <w:tc>
          <w:tcPr>
            <w:tcW w:w="121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0796" w:rsidTr="00693616">
        <w:trPr>
          <w:trHeight w:val="557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Participarea efectivă în cadrul concursurilor de admitere/an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Comisii de supraveghere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78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0796" w:rsidTr="00693616"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Comisii tehnice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0796" w:rsidTr="00693616"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Comisii generatoare de subiecte/contestații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0796" w:rsidTr="00693616"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Comisie centrală pe universitate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Comisii specialitate MS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Președinte/Vicepreședinte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50 p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 cuantifică o singură dată</w:t>
            </w:r>
          </w:p>
        </w:tc>
      </w:tr>
      <w:tr w:rsidR="00011A3A" w:rsidTr="00693616"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25 p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 cuantifică o singură dată</w:t>
            </w:r>
          </w:p>
        </w:tc>
      </w:tr>
      <w:tr w:rsidR="00011A3A" w:rsidTr="00693616"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Consiliu de administrație spitale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Președinte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50 p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 cuantifică o singură dată</w:t>
            </w:r>
          </w:p>
        </w:tc>
      </w:tr>
      <w:tr w:rsidR="00011A3A" w:rsidTr="00693616"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25 p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 cuantifică o singură dată</w:t>
            </w:r>
          </w:p>
        </w:tc>
      </w:tr>
      <w:tr w:rsidR="00011A3A" w:rsidTr="00693616">
        <w:tc>
          <w:tcPr>
            <w:tcW w:w="2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Atestate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Responsabil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 p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Participarea efectivă în cadrul concursurilor de rezidențiat/an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Comisii de supraveghere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Comisii tehnice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Comisii generatoare de subiecte/contestații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Comisie locală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rPr>
          <w:trHeight w:val="383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Participarea efectivă în cadrul examenelor de licență/an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Comisii de supraveghere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rPr>
          <w:trHeight w:val="382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Comisii susținere lucrări licențe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magenta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magenta"/>
              </w:rPr>
            </w:pP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p x nr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23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Comisii generatoare de subiecte/contestații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 x nr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23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2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Comisie centrală pe facultate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Membru/Președinte în comisii de specialist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Membru/Președinte în comisii de primariat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Membru/Președinte în comisii de concurs pentru ocuparea posturilor în rețeaua medicală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Membru/Președinte în comisii de concurs/contestații pentru ocuparea posturilor didactice și de cercetare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Șef de disciplină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 p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 cuantifică o singură dată</w:t>
            </w:r>
          </w:p>
        </w:tc>
      </w:tr>
      <w:tr w:rsidR="00011A3A" w:rsidTr="00693616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Coordonarea unui centru sau laborator de cercetare acreditat/existent în organigramă/recunoscut de către Consiliu de Administrație sau Senatul universității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 p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în grup internațional de experți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Întocmire dosare instituționale de autorizare/acreditare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rPr>
          <w:trHeight w:val="602"/>
        </w:trPr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Membru în organisme profesionale științifice naționale: CNATDCU, ARACIS, CNFIS, CNSC.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 punctaj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Numărul de puncte se acordă în funcție de importanță.</w:t>
      </w:r>
    </w:p>
    <w:p w:rsidR="00BE079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3616" w:rsidRDefault="0069361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:rsidR="00693616" w:rsidRDefault="0069361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Brevete de invenție:</w:t>
      </w:r>
    </w:p>
    <w:tbl>
      <w:tblPr>
        <w:tblStyle w:val="a6"/>
        <w:tblW w:w="767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959"/>
        <w:gridCol w:w="1842"/>
        <w:gridCol w:w="1791"/>
        <w:gridCol w:w="2163"/>
      </w:tblGrid>
      <w:tr w:rsidR="00BE0796">
        <w:tc>
          <w:tcPr>
            <w:tcW w:w="1875" w:type="dxa"/>
            <w:gridSpan w:val="2"/>
            <w:vMerge w:val="restart"/>
            <w:vAlign w:val="center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Brevete</w:t>
            </w:r>
          </w:p>
        </w:tc>
        <w:tc>
          <w:tcPr>
            <w:tcW w:w="5796" w:type="dxa"/>
            <w:gridSpan w:val="3"/>
            <w:vAlign w:val="center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</w:p>
        </w:tc>
      </w:tr>
      <w:tr w:rsidR="00BE0796">
        <w:trPr>
          <w:trHeight w:val="350"/>
        </w:trPr>
        <w:tc>
          <w:tcPr>
            <w:tcW w:w="1875" w:type="dxa"/>
            <w:gridSpan w:val="2"/>
            <w:vMerge/>
            <w:vAlign w:val="center"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Alocat pe item</w:t>
            </w:r>
          </w:p>
        </w:tc>
        <w:tc>
          <w:tcPr>
            <w:tcW w:w="1791" w:type="dxa"/>
            <w:vAlign w:val="center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Autoevaluare</w:t>
            </w:r>
          </w:p>
        </w:tc>
        <w:tc>
          <w:tcPr>
            <w:tcW w:w="2163" w:type="dxa"/>
            <w:vAlign w:val="center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Comisie</w:t>
            </w:r>
          </w:p>
        </w:tc>
      </w:tr>
      <w:tr w:rsidR="00BE0796">
        <w:trPr>
          <w:trHeight w:val="368"/>
        </w:trPr>
        <w:tc>
          <w:tcPr>
            <w:tcW w:w="916" w:type="dxa"/>
            <w:vAlign w:val="center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DA/Nr</w:t>
            </w:r>
          </w:p>
        </w:tc>
        <w:tc>
          <w:tcPr>
            <w:tcW w:w="959" w:type="dxa"/>
            <w:vAlign w:val="center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</w:t>
            </w:r>
          </w:p>
        </w:tc>
        <w:tc>
          <w:tcPr>
            <w:tcW w:w="1842" w:type="dxa"/>
            <w:vAlign w:val="center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916" w:type="dxa"/>
            <w:vAlign w:val="center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x Nr</w:t>
            </w:r>
          </w:p>
        </w:tc>
        <w:tc>
          <w:tcPr>
            <w:tcW w:w="1791" w:type="dxa"/>
            <w:vAlign w:val="center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1875" w:type="dxa"/>
            <w:gridSpan w:val="2"/>
            <w:vAlign w:val="center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Nr. total puncte </w:t>
            </w:r>
          </w:p>
        </w:tc>
        <w:tc>
          <w:tcPr>
            <w:tcW w:w="1842" w:type="dxa"/>
            <w:vAlign w:val="center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E079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79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 PUNCTAJ:_____________</w:t>
      </w:r>
    </w:p>
    <w:p w:rsidR="00BE079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79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Semnătura candidatului</w:t>
      </w: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_____________________</w:t>
      </w:r>
    </w:p>
    <w:sectPr w:rsidR="00BE0796">
      <w:pgSz w:w="15840" w:h="12240" w:orient="landscape"/>
      <w:pgMar w:top="1440" w:right="5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D0966"/>
    <w:multiLevelType w:val="multilevel"/>
    <w:tmpl w:val="872886B4"/>
    <w:lvl w:ilvl="0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6D71952"/>
    <w:multiLevelType w:val="multilevel"/>
    <w:tmpl w:val="2468F570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96"/>
    <w:rsid w:val="00011A3A"/>
    <w:rsid w:val="00693616"/>
    <w:rsid w:val="00BE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E5EF5"/>
  <w15:docId w15:val="{DA88395C-D8B2-45BD-95F2-AAF4F2BD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489F"/>
    <w:rPr>
      <w:rFonts w:ascii="Segoe UI" w:hAnsi="Segoe UI" w:cs="Segoe UI"/>
      <w:sz w:val="18"/>
      <w:szCs w:val="1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C52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o-RO" w:bidi="ro-RO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lsnDwDFfL+w59Tcsm2gc2t9URQ==">AMUW2mVhxh6bYSTnY+/gsN0Ys1I01AcoKwRAChchFfCfC9za/vpeUOxcgqf5J7xjdT4wsXLTD6AVN4dkcnrBwn4jIzgvhjBmDf4LGQikjK8GebdFE1HzYt9VZ3Aum17RWYbNe0ChOuTB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1534</Words>
  <Characters>8749</Characters>
  <Application>Microsoft Office Word</Application>
  <DocSecurity>0</DocSecurity>
  <Lines>72</Lines>
  <Paragraphs>20</Paragraphs>
  <ScaleCrop>false</ScaleCrop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3</cp:revision>
  <dcterms:created xsi:type="dcterms:W3CDTF">2020-10-26T11:18:00Z</dcterms:created>
  <dcterms:modified xsi:type="dcterms:W3CDTF">2022-10-26T14:39:00Z</dcterms:modified>
</cp:coreProperties>
</file>