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EEC9" w14:textId="3E195F86" w:rsidR="00572C96" w:rsidRPr="004700BD" w:rsidRDefault="00607188" w:rsidP="00572C96">
      <w:pPr>
        <w:spacing w:after="0"/>
        <w:jc w:val="center"/>
        <w:rPr>
          <w:rFonts w:ascii="Times New Roman" w:hAnsi="Times New Roman" w:cs="Times New Roman"/>
          <w:b/>
          <w:bCs/>
          <w:sz w:val="28"/>
          <w:szCs w:val="28"/>
          <w:lang w:val="ro-RO"/>
        </w:rPr>
      </w:pPr>
      <w:r>
        <w:rPr>
          <w:rFonts w:ascii="Times New Roman" w:hAnsi="Times New Roman" w:cs="Times New Roman"/>
          <w:b/>
          <w:bCs/>
          <w:sz w:val="28"/>
          <w:szCs w:val="28"/>
        </w:rPr>
        <w:t xml:space="preserve"> </w:t>
      </w:r>
      <w:r w:rsidR="00572C96" w:rsidRPr="004700BD">
        <w:rPr>
          <w:rFonts w:ascii="Times New Roman" w:hAnsi="Times New Roman" w:cs="Times New Roman"/>
          <w:b/>
          <w:bCs/>
          <w:sz w:val="28"/>
          <w:szCs w:val="28"/>
        </w:rPr>
        <w:t>UNIVERSITY OF MEDICINE AND PHARMACY</w:t>
      </w:r>
    </w:p>
    <w:p w14:paraId="47C479CC" w14:textId="54A0AB1A" w:rsidR="00572C96" w:rsidRPr="004700BD" w:rsidRDefault="00572C96" w:rsidP="00572C96">
      <w:pPr>
        <w:spacing w:after="0"/>
        <w:jc w:val="center"/>
        <w:rPr>
          <w:rFonts w:ascii="Times New Roman" w:hAnsi="Times New Roman" w:cs="Times New Roman"/>
          <w:b/>
          <w:bCs/>
          <w:sz w:val="28"/>
          <w:szCs w:val="28"/>
          <w:lang w:val="ro-RO"/>
        </w:rPr>
      </w:pPr>
      <w:r w:rsidRPr="004700BD">
        <w:rPr>
          <w:rFonts w:ascii="Times New Roman" w:hAnsi="Times New Roman" w:cs="Times New Roman"/>
          <w:b/>
          <w:bCs/>
          <w:sz w:val="28"/>
          <w:szCs w:val="28"/>
          <w:lang w:val="ro-RO"/>
        </w:rPr>
        <w:t>"CAROL DAVILA" BUCHAREST</w:t>
      </w:r>
    </w:p>
    <w:p w14:paraId="57816CB6" w14:textId="329D79D7" w:rsidR="00572C96" w:rsidRDefault="00297FE3" w:rsidP="00572C96">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DOCTORAL SCHOOL</w:t>
      </w:r>
    </w:p>
    <w:p w14:paraId="1B3467A6" w14:textId="1C82874D" w:rsidR="00572C96" w:rsidRPr="0054179E" w:rsidRDefault="00297FE3" w:rsidP="00572C96">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GENERAL MEDICINE</w:t>
      </w:r>
    </w:p>
    <w:p w14:paraId="44790380" w14:textId="7FADBAE4" w:rsidR="00572C96" w:rsidRDefault="00297FE3" w:rsidP="00572C96">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LEGAL MEDICINE</w:t>
      </w:r>
    </w:p>
    <w:p w14:paraId="7188282E" w14:textId="77777777" w:rsidR="00572C96" w:rsidRDefault="00572C96" w:rsidP="00572C96">
      <w:pPr>
        <w:spacing w:after="0"/>
        <w:jc w:val="center"/>
        <w:rPr>
          <w:rFonts w:ascii="Times New Roman" w:hAnsi="Times New Roman" w:cs="Times New Roman"/>
          <w:b/>
          <w:bCs/>
          <w:sz w:val="24"/>
          <w:szCs w:val="24"/>
          <w:lang w:val="ro-RO"/>
        </w:rPr>
      </w:pPr>
    </w:p>
    <w:p w14:paraId="0F7A4F05" w14:textId="77777777" w:rsidR="00572C96" w:rsidRDefault="00572C96" w:rsidP="00572C96">
      <w:pPr>
        <w:spacing w:after="0"/>
        <w:jc w:val="center"/>
        <w:rPr>
          <w:rFonts w:ascii="Times New Roman" w:hAnsi="Times New Roman" w:cs="Times New Roman"/>
          <w:b/>
          <w:bCs/>
          <w:sz w:val="24"/>
          <w:szCs w:val="24"/>
          <w:lang w:val="ro-RO"/>
        </w:rPr>
      </w:pPr>
    </w:p>
    <w:p w14:paraId="62363247" w14:textId="77777777" w:rsidR="00572C96" w:rsidRDefault="00572C96" w:rsidP="00572C96">
      <w:pPr>
        <w:spacing w:after="0"/>
        <w:jc w:val="center"/>
        <w:rPr>
          <w:rFonts w:ascii="Times New Roman" w:hAnsi="Times New Roman" w:cs="Times New Roman"/>
          <w:b/>
          <w:bCs/>
          <w:sz w:val="24"/>
          <w:szCs w:val="24"/>
          <w:lang w:val="ro-RO"/>
        </w:rPr>
      </w:pPr>
    </w:p>
    <w:p w14:paraId="5433C83A" w14:textId="77777777" w:rsidR="00572C96" w:rsidRDefault="00572C96" w:rsidP="00572C96">
      <w:pPr>
        <w:spacing w:after="0"/>
        <w:jc w:val="center"/>
        <w:rPr>
          <w:rFonts w:ascii="Times New Roman" w:hAnsi="Times New Roman" w:cs="Times New Roman"/>
          <w:b/>
          <w:bCs/>
          <w:sz w:val="24"/>
          <w:szCs w:val="24"/>
          <w:lang w:val="ro-RO"/>
        </w:rPr>
      </w:pPr>
    </w:p>
    <w:p w14:paraId="61952B44" w14:textId="77777777" w:rsidR="00572C96" w:rsidRDefault="00572C96" w:rsidP="00572C96">
      <w:pPr>
        <w:spacing w:after="0"/>
        <w:jc w:val="center"/>
        <w:rPr>
          <w:rFonts w:ascii="Times New Roman" w:hAnsi="Times New Roman" w:cs="Times New Roman"/>
          <w:b/>
          <w:bCs/>
          <w:sz w:val="24"/>
          <w:szCs w:val="24"/>
          <w:lang w:val="ro-RO"/>
        </w:rPr>
      </w:pPr>
    </w:p>
    <w:p w14:paraId="335859F8" w14:textId="77777777" w:rsidR="00572C96" w:rsidRDefault="00572C96" w:rsidP="00572C96">
      <w:pPr>
        <w:spacing w:after="0"/>
        <w:rPr>
          <w:rFonts w:ascii="Times New Roman" w:hAnsi="Times New Roman" w:cs="Times New Roman"/>
          <w:b/>
          <w:bCs/>
          <w:sz w:val="24"/>
          <w:szCs w:val="24"/>
          <w:lang w:val="ro-RO"/>
        </w:rPr>
      </w:pPr>
    </w:p>
    <w:p w14:paraId="5F804D78" w14:textId="77777777" w:rsidR="00572C96" w:rsidRDefault="00572C96" w:rsidP="00572C96">
      <w:pPr>
        <w:spacing w:after="0"/>
        <w:jc w:val="center"/>
        <w:rPr>
          <w:rFonts w:ascii="Times New Roman" w:hAnsi="Times New Roman" w:cs="Times New Roman"/>
          <w:b/>
          <w:bCs/>
          <w:sz w:val="24"/>
          <w:szCs w:val="24"/>
          <w:lang w:val="ro-RO"/>
        </w:rPr>
      </w:pPr>
    </w:p>
    <w:p w14:paraId="5828CE48" w14:textId="77777777" w:rsidR="00572C96" w:rsidRDefault="00572C96" w:rsidP="00572C96">
      <w:pPr>
        <w:spacing w:after="0"/>
        <w:jc w:val="center"/>
        <w:rPr>
          <w:rFonts w:ascii="Times New Roman" w:hAnsi="Times New Roman" w:cs="Times New Roman"/>
          <w:b/>
          <w:bCs/>
          <w:sz w:val="24"/>
          <w:szCs w:val="24"/>
          <w:lang w:val="ro-RO"/>
        </w:rPr>
      </w:pPr>
    </w:p>
    <w:p w14:paraId="307E8A42" w14:textId="39C93152" w:rsidR="00572C96" w:rsidRPr="00FA3297" w:rsidRDefault="00297FE3" w:rsidP="00572C96">
      <w:pPr>
        <w:spacing w:after="0"/>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SUMMARY OF DOCTORAL THESIS</w:t>
      </w:r>
    </w:p>
    <w:p w14:paraId="018AC140" w14:textId="77777777" w:rsidR="00572C96" w:rsidRDefault="00572C96" w:rsidP="00572C96">
      <w:pPr>
        <w:spacing w:after="0"/>
        <w:jc w:val="center"/>
        <w:rPr>
          <w:rFonts w:ascii="Times New Roman" w:hAnsi="Times New Roman" w:cs="Times New Roman"/>
          <w:b/>
          <w:bCs/>
          <w:i/>
          <w:iCs/>
          <w:sz w:val="32"/>
          <w:szCs w:val="32"/>
          <w:lang w:val="ro-RO"/>
        </w:rPr>
      </w:pPr>
    </w:p>
    <w:p w14:paraId="53732752" w14:textId="1E47E05A" w:rsidR="00572C96" w:rsidRDefault="002C7F0D" w:rsidP="00572C96">
      <w:pPr>
        <w:spacing w:after="0"/>
        <w:jc w:val="center"/>
        <w:rPr>
          <w:rFonts w:ascii="Times New Roman" w:hAnsi="Times New Roman" w:cs="Times New Roman"/>
          <w:b/>
          <w:bCs/>
          <w:i/>
          <w:iCs/>
          <w:sz w:val="32"/>
          <w:szCs w:val="32"/>
          <w:lang w:val="ro-RO"/>
        </w:rPr>
      </w:pPr>
      <w:r>
        <w:rPr>
          <w:rFonts w:ascii="Times New Roman" w:hAnsi="Times New Roman" w:cs="Times New Roman"/>
          <w:b/>
          <w:bCs/>
          <w:i/>
          <w:iCs/>
          <w:sz w:val="32"/>
          <w:szCs w:val="32"/>
          <w:lang w:val="ro-RO"/>
        </w:rPr>
        <w:t>MEDICAL</w:t>
      </w:r>
      <w:r w:rsidR="00013CD3">
        <w:rPr>
          <w:rFonts w:ascii="Times New Roman" w:hAnsi="Times New Roman" w:cs="Times New Roman"/>
          <w:b/>
          <w:bCs/>
          <w:i/>
          <w:iCs/>
          <w:sz w:val="32"/>
          <w:szCs w:val="32"/>
          <w:lang w:val="ro-RO"/>
        </w:rPr>
        <w:t>-LEGAL AND PSYCHO-SOCIAL ASPECTS OF FAMILY VIOLENCE</w:t>
      </w:r>
    </w:p>
    <w:p w14:paraId="43245B5D" w14:textId="77777777" w:rsidR="00572C96" w:rsidRDefault="00572C96" w:rsidP="00572C96">
      <w:pPr>
        <w:spacing w:after="0"/>
        <w:jc w:val="center"/>
        <w:rPr>
          <w:rFonts w:ascii="Times New Roman" w:hAnsi="Times New Roman" w:cs="Times New Roman"/>
          <w:b/>
          <w:bCs/>
          <w:i/>
          <w:iCs/>
          <w:sz w:val="32"/>
          <w:szCs w:val="32"/>
          <w:lang w:val="ro-RO"/>
        </w:rPr>
      </w:pPr>
    </w:p>
    <w:p w14:paraId="7D734CEF" w14:textId="77777777" w:rsidR="00572C96" w:rsidRDefault="00572C96" w:rsidP="00572C96">
      <w:pPr>
        <w:spacing w:after="0"/>
        <w:rPr>
          <w:rFonts w:ascii="Times New Roman" w:hAnsi="Times New Roman" w:cs="Times New Roman"/>
          <w:b/>
          <w:bCs/>
          <w:i/>
          <w:iCs/>
          <w:sz w:val="32"/>
          <w:szCs w:val="32"/>
          <w:lang w:val="ro-RO"/>
        </w:rPr>
      </w:pPr>
    </w:p>
    <w:p w14:paraId="4B5B63A9" w14:textId="63E4332B" w:rsidR="00572C96" w:rsidRDefault="00572C96" w:rsidP="00572C96">
      <w:pPr>
        <w:spacing w:after="0"/>
        <w:jc w:val="center"/>
        <w:rPr>
          <w:rFonts w:ascii="Times New Roman" w:hAnsi="Times New Roman" w:cs="Times New Roman"/>
          <w:b/>
          <w:bCs/>
          <w:i/>
          <w:iCs/>
          <w:sz w:val="32"/>
          <w:szCs w:val="32"/>
          <w:lang w:val="ro-RO"/>
        </w:rPr>
      </w:pPr>
    </w:p>
    <w:p w14:paraId="448BE917" w14:textId="77777777" w:rsidR="00572C96" w:rsidRDefault="00572C96" w:rsidP="00572C96">
      <w:pPr>
        <w:spacing w:after="0"/>
        <w:jc w:val="center"/>
        <w:rPr>
          <w:rFonts w:ascii="Times New Roman" w:hAnsi="Times New Roman" w:cs="Times New Roman"/>
          <w:b/>
          <w:bCs/>
          <w:i/>
          <w:iCs/>
          <w:sz w:val="32"/>
          <w:szCs w:val="32"/>
          <w:lang w:val="ro-RO"/>
        </w:rPr>
      </w:pPr>
    </w:p>
    <w:p w14:paraId="0C0B2789" w14:textId="34BDC38B" w:rsidR="00572C96" w:rsidRPr="00433B2A" w:rsidRDefault="006117C9" w:rsidP="00572C96">
      <w:pPr>
        <w:spacing w:after="0"/>
        <w:rPr>
          <w:rFonts w:ascii="Times New Roman" w:hAnsi="Times New Roman" w:cs="Times New Roman"/>
          <w:b/>
          <w:bCs/>
          <w:sz w:val="28"/>
          <w:szCs w:val="28"/>
          <w:lang w:val="ro-RO"/>
        </w:rPr>
      </w:pPr>
      <w:r>
        <w:rPr>
          <w:rFonts w:ascii="Times New Roman" w:hAnsi="Times New Roman" w:cs="Times New Roman"/>
          <w:b/>
          <w:bCs/>
          <w:sz w:val="28"/>
          <w:szCs w:val="28"/>
          <w:lang w:val="ro-RO"/>
        </w:rPr>
        <w:t>Scientific coordinator:</w:t>
      </w:r>
    </w:p>
    <w:p w14:paraId="22F85DC8" w14:textId="0D8C541B" w:rsidR="00572C96" w:rsidRPr="00433B2A" w:rsidRDefault="00572C96" w:rsidP="00572C96">
      <w:pPr>
        <w:spacing w:after="0"/>
        <w:rPr>
          <w:rFonts w:ascii="Times New Roman" w:hAnsi="Times New Roman" w:cs="Times New Roman"/>
          <w:b/>
          <w:bCs/>
          <w:sz w:val="28"/>
          <w:szCs w:val="28"/>
          <w:lang w:val="ro-RO"/>
        </w:rPr>
      </w:pPr>
      <w:r w:rsidRPr="00433B2A">
        <w:rPr>
          <w:rFonts w:ascii="Times New Roman" w:hAnsi="Times New Roman" w:cs="Times New Roman"/>
          <w:b/>
          <w:bCs/>
          <w:sz w:val="28"/>
          <w:szCs w:val="28"/>
          <w:lang w:val="ro-RO"/>
        </w:rPr>
        <w:t>PROF. DR. GEORGE-CRISTIAN CURCĂ</w:t>
      </w:r>
    </w:p>
    <w:p w14:paraId="515FD110" w14:textId="77777777" w:rsidR="00572C96" w:rsidRDefault="00572C96" w:rsidP="00572C96">
      <w:pPr>
        <w:spacing w:after="0"/>
        <w:jc w:val="right"/>
        <w:rPr>
          <w:rFonts w:ascii="Times New Roman" w:hAnsi="Times New Roman" w:cs="Times New Roman"/>
          <w:sz w:val="28"/>
          <w:szCs w:val="28"/>
          <w:lang w:val="ro-RO"/>
        </w:rPr>
      </w:pPr>
    </w:p>
    <w:p w14:paraId="5A260BEB" w14:textId="77777777" w:rsidR="00572C96" w:rsidRDefault="00572C96" w:rsidP="00572C96">
      <w:pPr>
        <w:spacing w:after="0"/>
        <w:jc w:val="right"/>
        <w:rPr>
          <w:rFonts w:ascii="Times New Roman" w:hAnsi="Times New Roman" w:cs="Times New Roman"/>
          <w:sz w:val="28"/>
          <w:szCs w:val="28"/>
          <w:lang w:val="ro-RO"/>
        </w:rPr>
      </w:pPr>
    </w:p>
    <w:p w14:paraId="00A41070" w14:textId="11D31FF3" w:rsidR="00572C96" w:rsidRPr="00433B2A" w:rsidRDefault="006117C9" w:rsidP="00572C96">
      <w:pPr>
        <w:spacing w:after="0"/>
        <w:jc w:val="right"/>
        <w:rPr>
          <w:rFonts w:ascii="Times New Roman" w:hAnsi="Times New Roman" w:cs="Times New Roman"/>
          <w:b/>
          <w:bCs/>
          <w:sz w:val="28"/>
          <w:szCs w:val="28"/>
          <w:lang w:val="ro-RO"/>
        </w:rPr>
      </w:pPr>
      <w:r>
        <w:rPr>
          <w:rFonts w:ascii="Times New Roman" w:hAnsi="Times New Roman" w:cs="Times New Roman"/>
          <w:b/>
          <w:bCs/>
          <w:sz w:val="28"/>
          <w:szCs w:val="28"/>
          <w:lang w:val="ro-RO"/>
        </w:rPr>
        <w:t>Doctoral student:</w:t>
      </w:r>
    </w:p>
    <w:p w14:paraId="7472B8C3" w14:textId="52DAEF12" w:rsidR="00572C96" w:rsidRDefault="00572C96" w:rsidP="00572C96">
      <w:pPr>
        <w:spacing w:after="0"/>
        <w:jc w:val="right"/>
        <w:rPr>
          <w:rFonts w:ascii="Times New Roman" w:hAnsi="Times New Roman" w:cs="Times New Roman"/>
          <w:b/>
          <w:bCs/>
          <w:sz w:val="28"/>
          <w:szCs w:val="28"/>
          <w:lang w:val="ro-RO"/>
        </w:rPr>
      </w:pPr>
      <w:r w:rsidRPr="00433B2A">
        <w:rPr>
          <w:rFonts w:ascii="Times New Roman" w:hAnsi="Times New Roman" w:cs="Times New Roman"/>
          <w:b/>
          <w:bCs/>
          <w:sz w:val="28"/>
          <w:szCs w:val="28"/>
          <w:lang w:val="ro-RO"/>
        </w:rPr>
        <w:t>OANA-MARIA ISAILĂ</w:t>
      </w:r>
    </w:p>
    <w:p w14:paraId="34126513" w14:textId="40BC5415" w:rsidR="00572C96" w:rsidRDefault="00572C96" w:rsidP="00572C96">
      <w:pPr>
        <w:spacing w:after="0"/>
        <w:jc w:val="right"/>
        <w:rPr>
          <w:rFonts w:ascii="Times New Roman" w:hAnsi="Times New Roman" w:cs="Times New Roman"/>
          <w:b/>
          <w:bCs/>
          <w:sz w:val="28"/>
          <w:szCs w:val="28"/>
          <w:lang w:val="ro-RO"/>
        </w:rPr>
      </w:pPr>
    </w:p>
    <w:p w14:paraId="13F27CBA" w14:textId="58A7AFE7" w:rsidR="00572C96" w:rsidRDefault="00572C96" w:rsidP="00572C96">
      <w:pPr>
        <w:spacing w:after="0"/>
        <w:jc w:val="right"/>
        <w:rPr>
          <w:rFonts w:ascii="Times New Roman" w:hAnsi="Times New Roman" w:cs="Times New Roman"/>
          <w:b/>
          <w:bCs/>
          <w:sz w:val="28"/>
          <w:szCs w:val="28"/>
          <w:lang w:val="ro-RO"/>
        </w:rPr>
      </w:pPr>
    </w:p>
    <w:p w14:paraId="24475605" w14:textId="4679E37C" w:rsidR="00572C96" w:rsidRDefault="00572C96" w:rsidP="00572C96">
      <w:pPr>
        <w:spacing w:after="0"/>
        <w:rPr>
          <w:rFonts w:ascii="Times New Roman" w:hAnsi="Times New Roman" w:cs="Times New Roman"/>
          <w:b/>
          <w:bCs/>
          <w:sz w:val="28"/>
          <w:szCs w:val="28"/>
          <w:lang w:val="ro-RO"/>
        </w:rPr>
      </w:pPr>
    </w:p>
    <w:p w14:paraId="43A6AC78" w14:textId="77777777" w:rsidR="00572C96" w:rsidRDefault="00572C96" w:rsidP="00572C96">
      <w:pPr>
        <w:spacing w:after="0"/>
        <w:rPr>
          <w:rFonts w:ascii="Times New Roman" w:hAnsi="Times New Roman" w:cs="Times New Roman"/>
          <w:b/>
          <w:bCs/>
          <w:sz w:val="28"/>
          <w:szCs w:val="28"/>
          <w:lang w:val="ro-RO"/>
        </w:rPr>
      </w:pPr>
    </w:p>
    <w:p w14:paraId="5FBBC9DE" w14:textId="77777777" w:rsidR="00572C96" w:rsidRPr="00060E87" w:rsidRDefault="00572C96" w:rsidP="00572C96">
      <w:pPr>
        <w:spacing w:after="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2022</w:t>
      </w:r>
    </w:p>
    <w:p w14:paraId="7D5B429E" w14:textId="6C3361FD" w:rsidR="009D124D" w:rsidRDefault="009D124D"/>
    <w:sdt>
      <w:sdtPr>
        <w:rPr>
          <w:rFonts w:asciiTheme="minorHAnsi" w:hAnsiTheme="minorHAnsi" w:cstheme="minorBidi"/>
          <w:b w:val="0"/>
          <w:bCs w:val="0"/>
          <w:sz w:val="24"/>
          <w:szCs w:val="24"/>
        </w:rPr>
        <w:id w:val="385308907"/>
        <w:docPartObj>
          <w:docPartGallery w:val="Table of Contents"/>
          <w:docPartUnique/>
        </w:docPartObj>
      </w:sdtPr>
      <w:sdtEndPr>
        <w:rPr>
          <w:noProof/>
        </w:rPr>
      </w:sdtEndPr>
      <w:sdtContent>
        <w:p w14:paraId="68DD2F5F" w14:textId="11DE5B76" w:rsidR="007D44B1" w:rsidRPr="00B36AC7" w:rsidRDefault="002C7F0D" w:rsidP="007D44B1">
          <w:pPr>
            <w:pStyle w:val="TOCHeading"/>
            <w:jc w:val="left"/>
            <w:rPr>
              <w:sz w:val="24"/>
              <w:szCs w:val="24"/>
            </w:rPr>
          </w:pPr>
          <w:r>
            <w:rPr>
              <w:sz w:val="24"/>
              <w:szCs w:val="24"/>
            </w:rPr>
            <w:t>Table of Contents</w:t>
          </w:r>
        </w:p>
        <w:p w14:paraId="086F3545" w14:textId="77777777" w:rsidR="007D44B1" w:rsidRPr="00BE3BAF" w:rsidRDefault="007D44B1" w:rsidP="007D44B1">
          <w:pPr>
            <w:pStyle w:val="TOC1"/>
            <w:tabs>
              <w:tab w:val="right" w:leader="dot" w:pos="9111"/>
            </w:tabs>
            <w:rPr>
              <w:rFonts w:ascii="Times New Roman" w:hAnsi="Times New Roman"/>
              <w:b/>
              <w:noProof/>
              <w:sz w:val="24"/>
              <w:szCs w:val="24"/>
            </w:rPr>
          </w:pPr>
          <w:r w:rsidRPr="00BE3BAF">
            <w:rPr>
              <w:rFonts w:ascii="Times New Roman" w:hAnsi="Times New Roman"/>
              <w:b/>
              <w:bCs/>
              <w:webHidden/>
              <w:sz w:val="24"/>
              <w:szCs w:val="24"/>
            </w:rPr>
            <w:fldChar w:fldCharType="begin"/>
          </w:r>
          <w:r w:rsidRPr="00BE3BAF">
            <w:rPr>
              <w:rFonts w:ascii="Times New Roman" w:hAnsi="Times New Roman"/>
              <w:b/>
              <w:bCs/>
              <w:sz w:val="24"/>
              <w:szCs w:val="24"/>
            </w:rPr>
            <w:instrText xml:space="preserve"> TOC \o "1-3" \h \z \u </w:instrText>
          </w:r>
          <w:r w:rsidRPr="00BE3BAF">
            <w:rPr>
              <w:rFonts w:ascii="Times New Roman" w:hAnsi="Times New Roman"/>
              <w:b/>
              <w:bCs/>
              <w:webHidden/>
              <w:sz w:val="24"/>
              <w:szCs w:val="24"/>
            </w:rPr>
            <w:fldChar w:fldCharType="separate"/>
          </w:r>
          <w:hyperlink w:anchor="_Toc97894621" w:history="1">
            <w:r w:rsidRPr="00BE3BAF">
              <w:rPr>
                <w:rStyle w:val="Hyperlink"/>
                <w:rFonts w:ascii="Times New Roman" w:hAnsi="Times New Roman"/>
                <w:b/>
                <w:noProof/>
                <w:sz w:val="24"/>
                <w:szCs w:val="24"/>
              </w:rPr>
              <w:t xml:space="preserve">List of published scientific papers </w:t>
            </w:r>
          </w:hyperlink>
          <w:r w:rsidRPr="00BE3BAF">
            <w:rPr>
              <w:rFonts w:ascii="Times New Roman" w:hAnsi="Times New Roman"/>
              <w:b/>
              <w:noProof/>
              <w:webHidden/>
              <w:sz w:val="24"/>
              <w:szCs w:val="24"/>
            </w:rPr>
            <w:tab/>
          </w:r>
          <w:r w:rsidRPr="00BE3BAF">
            <w:rPr>
              <w:rFonts w:ascii="Times New Roman" w:hAnsi="Times New Roman"/>
              <w:b/>
              <w:noProof/>
              <w:webHidden/>
              <w:sz w:val="24"/>
              <w:szCs w:val="24"/>
            </w:rPr>
            <w:fldChar w:fldCharType="begin"/>
          </w:r>
          <w:r w:rsidRPr="00BE3BAF">
            <w:rPr>
              <w:rFonts w:ascii="Times New Roman" w:hAnsi="Times New Roman"/>
              <w:b/>
              <w:noProof/>
              <w:webHidden/>
              <w:sz w:val="24"/>
              <w:szCs w:val="24"/>
            </w:rPr>
            <w:instrText xml:space="preserve"> PAGEREF _Toc97894621 \h </w:instrText>
          </w:r>
          <w:r w:rsidRPr="00BE3BAF">
            <w:rPr>
              <w:rFonts w:ascii="Times New Roman" w:hAnsi="Times New Roman"/>
              <w:b/>
              <w:noProof/>
              <w:webHidden/>
              <w:sz w:val="24"/>
              <w:szCs w:val="24"/>
            </w:rPr>
          </w:r>
          <w:r w:rsidRPr="00BE3BAF">
            <w:rPr>
              <w:rFonts w:ascii="Times New Roman" w:hAnsi="Times New Roman"/>
              <w:b/>
              <w:noProof/>
              <w:webHidden/>
              <w:sz w:val="24"/>
              <w:szCs w:val="24"/>
            </w:rPr>
            <w:fldChar w:fldCharType="separate"/>
          </w:r>
          <w:hyperlink w:anchor="_Toc97894621" w:history="1">
            <w:r w:rsidRPr="00BE3BAF">
              <w:rPr>
                <w:rFonts w:ascii="Times New Roman" w:hAnsi="Times New Roman"/>
                <w:b/>
                <w:noProof/>
                <w:webHidden/>
                <w:sz w:val="24"/>
                <w:szCs w:val="24"/>
              </w:rPr>
              <w:t>5</w:t>
            </w:r>
          </w:hyperlink>
          <w:r w:rsidRPr="00BE3BAF">
            <w:rPr>
              <w:rFonts w:ascii="Times New Roman" w:hAnsi="Times New Roman"/>
              <w:b/>
              <w:noProof/>
              <w:webHidden/>
              <w:sz w:val="24"/>
              <w:szCs w:val="24"/>
            </w:rPr>
            <w:fldChar w:fldCharType="end"/>
          </w:r>
        </w:p>
        <w:p w14:paraId="2D5B3ECE" w14:textId="77777777" w:rsidR="007D44B1" w:rsidRPr="00BE3BAF" w:rsidRDefault="00115813" w:rsidP="007D44B1">
          <w:pPr>
            <w:pStyle w:val="TOC1"/>
            <w:tabs>
              <w:tab w:val="right" w:leader="dot" w:pos="9111"/>
            </w:tabs>
            <w:rPr>
              <w:rFonts w:ascii="Times New Roman" w:hAnsi="Times New Roman"/>
              <w:b/>
              <w:noProof/>
              <w:sz w:val="24"/>
              <w:szCs w:val="24"/>
            </w:rPr>
          </w:pPr>
          <w:hyperlink w:anchor="_Toc97894622" w:history="1">
            <w:r w:rsidR="007D44B1" w:rsidRPr="00BE3BAF">
              <w:rPr>
                <w:rStyle w:val="Hyperlink"/>
                <w:rFonts w:ascii="Times New Roman" w:hAnsi="Times New Roman"/>
                <w:b/>
                <w:noProof/>
                <w:sz w:val="24"/>
                <w:szCs w:val="24"/>
              </w:rPr>
              <w:t xml:space="preserve">List of abbreviations and symbols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_Toc97894622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2" w:history="1">
            <w:r w:rsidR="007D44B1" w:rsidRPr="00BE3BAF">
              <w:rPr>
                <w:rFonts w:ascii="Times New Roman" w:hAnsi="Times New Roman"/>
                <w:b/>
                <w:noProof/>
                <w:webHidden/>
                <w:sz w:val="24"/>
                <w:szCs w:val="24"/>
              </w:rPr>
              <w:t>7</w:t>
            </w:r>
          </w:hyperlink>
          <w:r w:rsidR="007D44B1" w:rsidRPr="00BE3BAF">
            <w:rPr>
              <w:rFonts w:ascii="Times New Roman" w:hAnsi="Times New Roman"/>
              <w:b/>
              <w:noProof/>
              <w:webHidden/>
              <w:sz w:val="24"/>
              <w:szCs w:val="24"/>
            </w:rPr>
            <w:fldChar w:fldCharType="end"/>
          </w:r>
        </w:p>
        <w:p w14:paraId="20853B28" w14:textId="77777777" w:rsidR="007D44B1" w:rsidRPr="00BE3BAF" w:rsidRDefault="00115813" w:rsidP="007D44B1">
          <w:pPr>
            <w:pStyle w:val="TOC1"/>
            <w:tabs>
              <w:tab w:val="right" w:leader="dot" w:pos="9111"/>
            </w:tabs>
            <w:rPr>
              <w:rFonts w:ascii="Times New Roman" w:hAnsi="Times New Roman"/>
              <w:b/>
              <w:noProof/>
              <w:sz w:val="24"/>
              <w:szCs w:val="24"/>
            </w:rPr>
          </w:pPr>
          <w:hyperlink w:anchor="_Toc97894623" w:history="1">
            <w:r w:rsidR="007D44B1" w:rsidRPr="00BE3BAF">
              <w:rPr>
                <w:rStyle w:val="Hyperlink"/>
                <w:rFonts w:ascii="Times New Roman" w:hAnsi="Times New Roman"/>
                <w:b/>
                <w:noProof/>
                <w:sz w:val="24"/>
                <w:szCs w:val="24"/>
              </w:rPr>
              <w:t xml:space="preserve">Introduction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_Toc97894623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3" w:history="1">
            <w:r w:rsidR="007D44B1" w:rsidRPr="00BE3BAF">
              <w:rPr>
                <w:rFonts w:ascii="Times New Roman" w:hAnsi="Times New Roman"/>
                <w:b/>
                <w:noProof/>
                <w:webHidden/>
                <w:sz w:val="24"/>
                <w:szCs w:val="24"/>
              </w:rPr>
              <w:t>8</w:t>
            </w:r>
          </w:hyperlink>
          <w:r w:rsidR="007D44B1" w:rsidRPr="00BE3BAF">
            <w:rPr>
              <w:rFonts w:ascii="Times New Roman" w:hAnsi="Times New Roman"/>
              <w:b/>
              <w:noProof/>
              <w:webHidden/>
              <w:sz w:val="24"/>
              <w:szCs w:val="24"/>
            </w:rPr>
            <w:fldChar w:fldCharType="end"/>
          </w:r>
        </w:p>
        <w:p w14:paraId="323B2A99" w14:textId="77777777" w:rsidR="007D44B1" w:rsidRPr="00BE3BAF" w:rsidRDefault="00115813" w:rsidP="007D44B1">
          <w:pPr>
            <w:pStyle w:val="TOC1"/>
            <w:tabs>
              <w:tab w:val="right" w:leader="dot" w:pos="9111"/>
            </w:tabs>
            <w:rPr>
              <w:rFonts w:ascii="Times New Roman" w:hAnsi="Times New Roman"/>
              <w:b/>
              <w:noProof/>
              <w:sz w:val="24"/>
              <w:szCs w:val="24"/>
            </w:rPr>
          </w:pPr>
          <w:hyperlink w:anchor="_Toc97894624" w:history="1">
            <w:r w:rsidR="007D44B1" w:rsidRPr="00BE3BAF">
              <w:rPr>
                <w:rStyle w:val="Hyperlink"/>
                <w:rFonts w:ascii="Times New Roman" w:hAnsi="Times New Roman"/>
                <w:b/>
                <w:noProof/>
                <w:sz w:val="24"/>
                <w:szCs w:val="24"/>
              </w:rPr>
              <w:t xml:space="preserve">I. GENERAL PART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_Toc97894624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4" w:history="1">
            <w:r w:rsidR="007D44B1" w:rsidRPr="00BE3BAF">
              <w:rPr>
                <w:rFonts w:ascii="Times New Roman" w:hAnsi="Times New Roman"/>
                <w:b/>
                <w:noProof/>
                <w:webHidden/>
                <w:sz w:val="24"/>
                <w:szCs w:val="24"/>
              </w:rPr>
              <w:t>15</w:t>
            </w:r>
          </w:hyperlink>
          <w:r w:rsidR="007D44B1" w:rsidRPr="00BE3BAF">
            <w:rPr>
              <w:rFonts w:ascii="Times New Roman" w:hAnsi="Times New Roman"/>
              <w:b/>
              <w:noProof/>
              <w:webHidden/>
              <w:sz w:val="24"/>
              <w:szCs w:val="24"/>
            </w:rPr>
            <w:fldChar w:fldCharType="end"/>
          </w:r>
        </w:p>
        <w:p w14:paraId="22DE0AD9" w14:textId="681D4985" w:rsidR="007D44B1" w:rsidRPr="00BE3BAF" w:rsidRDefault="00115813" w:rsidP="007D44B1">
          <w:pPr>
            <w:pStyle w:val="TOC1"/>
            <w:tabs>
              <w:tab w:val="right" w:leader="dot" w:pos="9111"/>
            </w:tabs>
            <w:rPr>
              <w:rFonts w:ascii="Times New Roman" w:hAnsi="Times New Roman"/>
              <w:b/>
              <w:noProof/>
              <w:sz w:val="24"/>
              <w:szCs w:val="24"/>
            </w:rPr>
          </w:pPr>
          <w:hyperlink w:anchor="_Toc97894625" w:history="1">
            <w:r w:rsidR="007D44B1" w:rsidRPr="00BE3BAF">
              <w:rPr>
                <w:rStyle w:val="Hyperlink"/>
                <w:rFonts w:ascii="Times New Roman" w:hAnsi="Times New Roman"/>
                <w:b/>
                <w:noProof/>
                <w:sz w:val="24"/>
                <w:szCs w:val="24"/>
              </w:rPr>
              <w:t>1.</w:t>
            </w:r>
            <w:r w:rsidR="00A714A3">
              <w:rPr>
                <w:rStyle w:val="Hyperlink"/>
                <w:rFonts w:ascii="Times New Roman" w:hAnsi="Times New Roman"/>
                <w:b/>
                <w:noProof/>
                <w:sz w:val="24"/>
                <w:szCs w:val="24"/>
              </w:rPr>
              <w:t xml:space="preserve"> </w:t>
            </w:r>
            <w:r w:rsidR="007D44B1" w:rsidRPr="00BE3BAF">
              <w:rPr>
                <w:rStyle w:val="Hyperlink"/>
                <w:rFonts w:ascii="Times New Roman" w:hAnsi="Times New Roman"/>
                <w:b/>
                <w:noProof/>
                <w:sz w:val="24"/>
                <w:szCs w:val="24"/>
              </w:rPr>
              <w:t xml:space="preserve">Definition of terms, legislative framework and ethical issues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_Toc97894625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5" w:history="1">
            <w:r w:rsidR="007D44B1" w:rsidRPr="00BE3BAF">
              <w:rPr>
                <w:rFonts w:ascii="Times New Roman" w:hAnsi="Times New Roman"/>
                <w:b/>
                <w:noProof/>
                <w:webHidden/>
                <w:sz w:val="24"/>
                <w:szCs w:val="24"/>
              </w:rPr>
              <w:t>16</w:t>
            </w:r>
          </w:hyperlink>
          <w:r w:rsidR="007D44B1" w:rsidRPr="00BE3BAF">
            <w:rPr>
              <w:rFonts w:ascii="Times New Roman" w:hAnsi="Times New Roman"/>
              <w:b/>
              <w:noProof/>
              <w:webHidden/>
              <w:sz w:val="24"/>
              <w:szCs w:val="24"/>
            </w:rPr>
            <w:fldChar w:fldCharType="end"/>
          </w:r>
        </w:p>
        <w:p w14:paraId="3B52E373" w14:textId="282C8293" w:rsidR="007D44B1" w:rsidRPr="00BE3BAF" w:rsidRDefault="00115813" w:rsidP="007D44B1">
          <w:pPr>
            <w:pStyle w:val="TOC2"/>
            <w:tabs>
              <w:tab w:val="right" w:leader="dot" w:pos="9111"/>
            </w:tabs>
            <w:rPr>
              <w:rFonts w:ascii="Times New Roman" w:hAnsi="Times New Roman"/>
              <w:b/>
              <w:noProof/>
              <w:sz w:val="24"/>
              <w:szCs w:val="24"/>
            </w:rPr>
          </w:pPr>
          <w:hyperlink w:anchor="_Toc97894626" w:history="1">
            <w:r w:rsidR="007D44B1" w:rsidRPr="00BE3BAF">
              <w:rPr>
                <w:rStyle w:val="Hyperlink"/>
                <w:rFonts w:ascii="Times New Roman" w:hAnsi="Times New Roman"/>
                <w:b/>
                <w:noProof/>
                <w:sz w:val="24"/>
                <w:szCs w:val="24"/>
              </w:rPr>
              <w:t xml:space="preserve">1.1. </w:t>
            </w:r>
            <w:r w:rsidR="00594E94">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_Toc97894626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6" w:history="1">
            <w:r w:rsidR="007D44B1" w:rsidRPr="00BE3BAF">
              <w:rPr>
                <w:rFonts w:ascii="Times New Roman" w:hAnsi="Times New Roman"/>
                <w:b/>
                <w:noProof/>
                <w:webHidden/>
                <w:sz w:val="24"/>
                <w:szCs w:val="24"/>
              </w:rPr>
              <w:t>16</w:t>
            </w:r>
          </w:hyperlink>
          <w:r w:rsidR="007D44B1" w:rsidRPr="00BE3BAF">
            <w:rPr>
              <w:rFonts w:ascii="Times New Roman" w:hAnsi="Times New Roman"/>
              <w:b/>
              <w:noProof/>
              <w:webHidden/>
              <w:sz w:val="24"/>
              <w:szCs w:val="24"/>
            </w:rPr>
            <w:fldChar w:fldCharType="end"/>
          </w:r>
        </w:p>
        <w:p w14:paraId="75EC8A97"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27" w:history="1">
            <w:r w:rsidR="007D44B1" w:rsidRPr="00BE3BAF">
              <w:rPr>
                <w:rStyle w:val="Hyperlink"/>
                <w:rFonts w:ascii="Times New Roman" w:hAnsi="Times New Roman"/>
                <w:b/>
                <w:noProof/>
                <w:sz w:val="24"/>
                <w:szCs w:val="24"/>
              </w:rPr>
              <w:t xml:space="preserve">1.1.1.Violence against women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_Toc97894627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7" w:history="1">
            <w:r w:rsidR="007D44B1" w:rsidRPr="00BE3BAF">
              <w:rPr>
                <w:rFonts w:ascii="Times New Roman" w:hAnsi="Times New Roman"/>
                <w:b/>
                <w:noProof/>
                <w:webHidden/>
                <w:sz w:val="24"/>
                <w:szCs w:val="24"/>
              </w:rPr>
              <w:t>21</w:t>
            </w:r>
          </w:hyperlink>
          <w:r w:rsidR="007D44B1" w:rsidRPr="00BE3BAF">
            <w:rPr>
              <w:rFonts w:ascii="Times New Roman" w:hAnsi="Times New Roman"/>
              <w:b/>
              <w:noProof/>
              <w:webHidden/>
              <w:sz w:val="24"/>
              <w:szCs w:val="24"/>
            </w:rPr>
            <w:fldChar w:fldCharType="end"/>
          </w:r>
        </w:p>
        <w:p w14:paraId="0E8DBE91"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28" w:history="1">
            <w:r w:rsidR="007D44B1" w:rsidRPr="00BE3BAF">
              <w:rPr>
                <w:rStyle w:val="Hyperlink"/>
                <w:rFonts w:ascii="Times New Roman" w:hAnsi="Times New Roman"/>
                <w:b/>
                <w:noProof/>
                <w:sz w:val="24"/>
                <w:szCs w:val="24"/>
              </w:rPr>
              <w:t xml:space="preserve">1.1.2.Violence against the child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_Toc97894628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8" w:history="1">
            <w:r w:rsidR="007D44B1" w:rsidRPr="00BE3BAF">
              <w:rPr>
                <w:rFonts w:ascii="Times New Roman" w:hAnsi="Times New Roman"/>
                <w:b/>
                <w:noProof/>
                <w:webHidden/>
                <w:sz w:val="24"/>
                <w:szCs w:val="24"/>
              </w:rPr>
              <w:t>23</w:t>
            </w:r>
          </w:hyperlink>
          <w:r w:rsidR="007D44B1" w:rsidRPr="00BE3BAF">
            <w:rPr>
              <w:rFonts w:ascii="Times New Roman" w:hAnsi="Times New Roman"/>
              <w:b/>
              <w:noProof/>
              <w:webHidden/>
              <w:sz w:val="24"/>
              <w:szCs w:val="24"/>
            </w:rPr>
            <w:fldChar w:fldCharType="end"/>
          </w:r>
        </w:p>
        <w:p w14:paraId="6ED46FF4"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29" w:history="1">
            <w:r w:rsidR="007D44B1" w:rsidRPr="00BE3BAF">
              <w:rPr>
                <w:rStyle w:val="Hyperlink"/>
                <w:rFonts w:ascii="Times New Roman" w:hAnsi="Times New Roman"/>
                <w:b/>
                <w:noProof/>
                <w:sz w:val="24"/>
                <w:szCs w:val="24"/>
              </w:rPr>
              <w:t xml:space="preserve">1.1.3.Violence against the elderly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_Toc97894629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29" w:history="1">
            <w:r w:rsidR="007D44B1" w:rsidRPr="00BE3BAF">
              <w:rPr>
                <w:rFonts w:ascii="Times New Roman" w:hAnsi="Times New Roman"/>
                <w:b/>
                <w:noProof/>
                <w:webHidden/>
                <w:sz w:val="24"/>
                <w:szCs w:val="24"/>
              </w:rPr>
              <w:t>24</w:t>
            </w:r>
          </w:hyperlink>
          <w:r w:rsidR="007D44B1" w:rsidRPr="00BE3BAF">
            <w:rPr>
              <w:rFonts w:ascii="Times New Roman" w:hAnsi="Times New Roman"/>
              <w:b/>
              <w:noProof/>
              <w:webHidden/>
              <w:sz w:val="24"/>
              <w:szCs w:val="24"/>
            </w:rPr>
            <w:fldChar w:fldCharType="end"/>
          </w:r>
        </w:p>
        <w:p w14:paraId="66D7D514"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30" w:history="1">
            <w:r w:rsidR="007D44B1" w:rsidRPr="00BE3BAF">
              <w:rPr>
                <w:rStyle w:val="Hyperlink"/>
                <w:rFonts w:ascii="Times New Roman" w:hAnsi="Times New Roman"/>
                <w:b/>
                <w:noProof/>
                <w:sz w:val="24"/>
                <w:szCs w:val="24"/>
              </w:rPr>
              <w:t xml:space="preserve">1.1.4.Violence against men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_Toc97894630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0" w:history="1">
            <w:r w:rsidR="007D44B1" w:rsidRPr="00BE3BAF">
              <w:rPr>
                <w:rFonts w:ascii="Times New Roman" w:hAnsi="Times New Roman"/>
                <w:b/>
                <w:noProof/>
                <w:webHidden/>
                <w:sz w:val="24"/>
                <w:szCs w:val="24"/>
              </w:rPr>
              <w:t>25</w:t>
            </w:r>
          </w:hyperlink>
          <w:r w:rsidR="007D44B1" w:rsidRPr="00BE3BAF">
            <w:rPr>
              <w:rFonts w:ascii="Times New Roman" w:hAnsi="Times New Roman"/>
              <w:b/>
              <w:noProof/>
              <w:webHidden/>
              <w:sz w:val="24"/>
              <w:szCs w:val="24"/>
            </w:rPr>
            <w:fldChar w:fldCharType="end"/>
          </w:r>
        </w:p>
        <w:p w14:paraId="011660C6" w14:textId="222FD218" w:rsidR="007D44B1" w:rsidRPr="00BE3BAF" w:rsidRDefault="00115813" w:rsidP="007D44B1">
          <w:pPr>
            <w:pStyle w:val="TOC2"/>
            <w:tabs>
              <w:tab w:val="right" w:leader="dot" w:pos="9111"/>
            </w:tabs>
            <w:rPr>
              <w:rFonts w:ascii="Times New Roman" w:hAnsi="Times New Roman"/>
              <w:b/>
              <w:noProof/>
              <w:sz w:val="24"/>
              <w:szCs w:val="24"/>
            </w:rPr>
          </w:pPr>
          <w:hyperlink w:anchor="_Toc97894631" w:history="1">
            <w:r w:rsidR="007D44B1" w:rsidRPr="00BE3BAF">
              <w:rPr>
                <w:rStyle w:val="Hyperlink"/>
                <w:rFonts w:ascii="Times New Roman" w:hAnsi="Times New Roman"/>
                <w:b/>
                <w:noProof/>
                <w:sz w:val="24"/>
                <w:szCs w:val="24"/>
              </w:rPr>
              <w:t xml:space="preserve">1.2.Ethical aspects of </w:t>
            </w:r>
            <w:r w:rsidR="00594E94">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research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_Toc97894631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1" w:history="1">
            <w:r w:rsidR="007D44B1" w:rsidRPr="00BE3BAF">
              <w:rPr>
                <w:rFonts w:ascii="Times New Roman" w:hAnsi="Times New Roman"/>
                <w:b/>
                <w:noProof/>
                <w:webHidden/>
                <w:sz w:val="24"/>
                <w:szCs w:val="24"/>
              </w:rPr>
              <w:t>26</w:t>
            </w:r>
          </w:hyperlink>
          <w:r w:rsidR="007D44B1" w:rsidRPr="00BE3BAF">
            <w:rPr>
              <w:rFonts w:ascii="Times New Roman" w:hAnsi="Times New Roman"/>
              <w:b/>
              <w:noProof/>
              <w:webHidden/>
              <w:sz w:val="24"/>
              <w:szCs w:val="24"/>
            </w:rPr>
            <w:fldChar w:fldCharType="end"/>
          </w:r>
        </w:p>
        <w:p w14:paraId="528B2CBF" w14:textId="2E7C1542" w:rsidR="007D44B1" w:rsidRPr="00BE3BAF" w:rsidRDefault="00115813" w:rsidP="007D44B1">
          <w:pPr>
            <w:pStyle w:val="TOC2"/>
            <w:tabs>
              <w:tab w:val="right" w:leader="dot" w:pos="9111"/>
            </w:tabs>
            <w:rPr>
              <w:rFonts w:ascii="Times New Roman" w:hAnsi="Times New Roman"/>
              <w:b/>
              <w:noProof/>
              <w:sz w:val="24"/>
              <w:szCs w:val="24"/>
            </w:rPr>
          </w:pPr>
          <w:hyperlink w:anchor="_Toc97894632" w:history="1">
            <w:r w:rsidR="007D44B1" w:rsidRPr="00BE3BAF">
              <w:rPr>
                <w:rStyle w:val="Hyperlink"/>
                <w:rFonts w:ascii="Times New Roman" w:hAnsi="Times New Roman"/>
                <w:b/>
                <w:noProof/>
                <w:sz w:val="24"/>
                <w:szCs w:val="24"/>
              </w:rPr>
              <w:t xml:space="preserve">1.3. The relationship between </w:t>
            </w:r>
            <w:r w:rsidR="00594E94">
              <w:rPr>
                <w:rStyle w:val="Hyperlink"/>
                <w:rFonts w:ascii="Times New Roman" w:hAnsi="Times New Roman"/>
                <w:b/>
                <w:noProof/>
                <w:sz w:val="24"/>
                <w:szCs w:val="24"/>
              </w:rPr>
              <w:t>physician</w:t>
            </w:r>
            <w:r w:rsidR="007D44B1" w:rsidRPr="00BE3BAF">
              <w:rPr>
                <w:rStyle w:val="Hyperlink"/>
                <w:rFonts w:ascii="Times New Roman" w:hAnsi="Times New Roman"/>
                <w:b/>
                <w:noProof/>
                <w:sz w:val="24"/>
                <w:szCs w:val="24"/>
              </w:rPr>
              <w:t xml:space="preserve"> and patient </w:t>
            </w:r>
            <w:r w:rsidR="00A714A3">
              <w:rPr>
                <w:rStyle w:val="Hyperlink"/>
                <w:rFonts w:ascii="Times New Roman" w:hAnsi="Times New Roman"/>
                <w:b/>
                <w:noProof/>
                <w:sz w:val="24"/>
                <w:szCs w:val="24"/>
              </w:rPr>
              <w:t>victim/aggressor</w:t>
            </w:r>
            <w:r w:rsidR="007D44B1" w:rsidRPr="00BE3BAF">
              <w:rPr>
                <w:rStyle w:val="Hyperlink"/>
                <w:rFonts w:ascii="Times New Roman" w:hAnsi="Times New Roman"/>
                <w:b/>
                <w:noProof/>
                <w:sz w:val="24"/>
                <w:szCs w:val="24"/>
              </w:rPr>
              <w:t xml:space="preserve"> in the context of </w:t>
            </w:r>
            <w:r w:rsidR="00A714A3">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_Toc97894632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2" w:history="1">
            <w:r w:rsidR="007D44B1" w:rsidRPr="00BE3BAF">
              <w:rPr>
                <w:rFonts w:ascii="Times New Roman" w:hAnsi="Times New Roman"/>
                <w:b/>
                <w:noProof/>
                <w:webHidden/>
                <w:sz w:val="24"/>
                <w:szCs w:val="24"/>
              </w:rPr>
              <w:t>29</w:t>
            </w:r>
          </w:hyperlink>
          <w:r w:rsidR="007D44B1" w:rsidRPr="00BE3BAF">
            <w:rPr>
              <w:rFonts w:ascii="Times New Roman" w:hAnsi="Times New Roman"/>
              <w:b/>
              <w:noProof/>
              <w:webHidden/>
              <w:sz w:val="24"/>
              <w:szCs w:val="24"/>
            </w:rPr>
            <w:fldChar w:fldCharType="end"/>
          </w:r>
        </w:p>
        <w:p w14:paraId="40408AA8" w14:textId="0E335E3F" w:rsidR="007D44B1" w:rsidRPr="00BE3BAF" w:rsidRDefault="00115813" w:rsidP="007D44B1">
          <w:pPr>
            <w:pStyle w:val="TOC1"/>
            <w:tabs>
              <w:tab w:val="right" w:leader="dot" w:pos="9111"/>
            </w:tabs>
            <w:rPr>
              <w:rFonts w:ascii="Times New Roman" w:hAnsi="Times New Roman"/>
              <w:b/>
              <w:noProof/>
              <w:sz w:val="24"/>
              <w:szCs w:val="24"/>
            </w:rPr>
          </w:pPr>
          <w:hyperlink w:anchor="_Toc97894633" w:history="1">
            <w:r w:rsidR="007D44B1" w:rsidRPr="00BE3BAF">
              <w:rPr>
                <w:rStyle w:val="Hyperlink"/>
                <w:rFonts w:ascii="Times New Roman" w:hAnsi="Times New Roman"/>
                <w:b/>
                <w:noProof/>
                <w:sz w:val="24"/>
                <w:szCs w:val="24"/>
              </w:rPr>
              <w:t xml:space="preserve">2. Psycho-social aspects of </w:t>
            </w:r>
            <w:r w:rsidR="00594E94">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_Toc97894633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3" w:history="1">
            <w:r w:rsidR="007D44B1" w:rsidRPr="00BE3BAF">
              <w:rPr>
                <w:rFonts w:ascii="Times New Roman" w:hAnsi="Times New Roman"/>
                <w:b/>
                <w:noProof/>
                <w:webHidden/>
                <w:sz w:val="24"/>
                <w:szCs w:val="24"/>
              </w:rPr>
              <w:t>31</w:t>
            </w:r>
          </w:hyperlink>
          <w:r w:rsidR="007D44B1" w:rsidRPr="00BE3BAF">
            <w:rPr>
              <w:rFonts w:ascii="Times New Roman" w:hAnsi="Times New Roman"/>
              <w:b/>
              <w:noProof/>
              <w:webHidden/>
              <w:sz w:val="24"/>
              <w:szCs w:val="24"/>
            </w:rPr>
            <w:fldChar w:fldCharType="end"/>
          </w:r>
        </w:p>
        <w:p w14:paraId="07142A39" w14:textId="77777777" w:rsidR="007D44B1" w:rsidRPr="00BE3BAF" w:rsidRDefault="00115813" w:rsidP="007D44B1">
          <w:pPr>
            <w:pStyle w:val="TOC2"/>
            <w:tabs>
              <w:tab w:val="right" w:leader="dot" w:pos="9111"/>
            </w:tabs>
            <w:rPr>
              <w:rFonts w:ascii="Times New Roman" w:hAnsi="Times New Roman"/>
              <w:b/>
              <w:noProof/>
              <w:sz w:val="24"/>
              <w:szCs w:val="24"/>
            </w:rPr>
          </w:pPr>
          <w:hyperlink w:anchor="_Toc97894634" w:history="1">
            <w:r w:rsidR="007D44B1" w:rsidRPr="00BE3BAF">
              <w:rPr>
                <w:rStyle w:val="Hyperlink"/>
                <w:rFonts w:ascii="Times New Roman" w:hAnsi="Times New Roman"/>
                <w:b/>
                <w:noProof/>
                <w:sz w:val="24"/>
                <w:szCs w:val="24"/>
              </w:rPr>
              <w:t xml:space="preserve">2.1.Epidemiological data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_Toc97894634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4" w:history="1">
            <w:r w:rsidR="007D44B1" w:rsidRPr="00BE3BAF">
              <w:rPr>
                <w:rFonts w:ascii="Times New Roman" w:hAnsi="Times New Roman"/>
                <w:b/>
                <w:noProof/>
                <w:webHidden/>
                <w:sz w:val="24"/>
                <w:szCs w:val="24"/>
              </w:rPr>
              <w:t>31</w:t>
            </w:r>
          </w:hyperlink>
          <w:r w:rsidR="007D44B1" w:rsidRPr="00BE3BAF">
            <w:rPr>
              <w:rFonts w:ascii="Times New Roman" w:hAnsi="Times New Roman"/>
              <w:b/>
              <w:noProof/>
              <w:webHidden/>
              <w:sz w:val="24"/>
              <w:szCs w:val="24"/>
            </w:rPr>
            <w:fldChar w:fldCharType="end"/>
          </w:r>
        </w:p>
        <w:p w14:paraId="2BA4825B" w14:textId="77777777" w:rsidR="007D44B1" w:rsidRPr="00BE3BAF" w:rsidRDefault="00115813" w:rsidP="007D44B1">
          <w:pPr>
            <w:pStyle w:val="TOC2"/>
            <w:tabs>
              <w:tab w:val="right" w:leader="dot" w:pos="9111"/>
            </w:tabs>
            <w:rPr>
              <w:rFonts w:ascii="Times New Roman" w:hAnsi="Times New Roman"/>
              <w:b/>
              <w:noProof/>
              <w:sz w:val="24"/>
              <w:szCs w:val="24"/>
            </w:rPr>
          </w:pPr>
          <w:hyperlink w:anchor="_Toc97894635" w:history="1">
            <w:r w:rsidR="007D44B1" w:rsidRPr="00BE3BAF">
              <w:rPr>
                <w:rStyle w:val="Hyperlink"/>
                <w:rFonts w:ascii="Times New Roman" w:hAnsi="Times New Roman"/>
                <w:b/>
                <w:noProof/>
                <w:sz w:val="24"/>
                <w:szCs w:val="24"/>
              </w:rPr>
              <w:t xml:space="preserve">2.2.The socio-cultural context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_Toc97894635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5" w:history="1">
            <w:r w:rsidR="007D44B1" w:rsidRPr="00BE3BAF">
              <w:rPr>
                <w:rFonts w:ascii="Times New Roman" w:hAnsi="Times New Roman"/>
                <w:b/>
                <w:noProof/>
                <w:webHidden/>
                <w:sz w:val="24"/>
                <w:szCs w:val="24"/>
              </w:rPr>
              <w:t>33</w:t>
            </w:r>
          </w:hyperlink>
          <w:r w:rsidR="007D44B1" w:rsidRPr="00BE3BAF">
            <w:rPr>
              <w:rFonts w:ascii="Times New Roman" w:hAnsi="Times New Roman"/>
              <w:b/>
              <w:noProof/>
              <w:webHidden/>
              <w:sz w:val="24"/>
              <w:szCs w:val="24"/>
            </w:rPr>
            <w:fldChar w:fldCharType="end"/>
          </w:r>
        </w:p>
        <w:p w14:paraId="6129B8FE"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36" w:history="1">
            <w:r w:rsidR="007D44B1" w:rsidRPr="00BE3BAF">
              <w:rPr>
                <w:rStyle w:val="Hyperlink"/>
                <w:rFonts w:ascii="Times New Roman" w:hAnsi="Times New Roman"/>
                <w:b/>
                <w:noProof/>
                <w:sz w:val="24"/>
                <w:szCs w:val="24"/>
              </w:rPr>
              <w:t xml:space="preserve">2.2.1.Virginity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_Toc97894636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6" w:history="1">
            <w:r w:rsidR="007D44B1" w:rsidRPr="00BE3BAF">
              <w:rPr>
                <w:rFonts w:ascii="Times New Roman" w:hAnsi="Times New Roman"/>
                <w:b/>
                <w:noProof/>
                <w:webHidden/>
                <w:sz w:val="24"/>
                <w:szCs w:val="24"/>
              </w:rPr>
              <w:t>34</w:t>
            </w:r>
          </w:hyperlink>
          <w:r w:rsidR="007D44B1" w:rsidRPr="00BE3BAF">
            <w:rPr>
              <w:rFonts w:ascii="Times New Roman" w:hAnsi="Times New Roman"/>
              <w:b/>
              <w:noProof/>
              <w:webHidden/>
              <w:sz w:val="24"/>
              <w:szCs w:val="24"/>
            </w:rPr>
            <w:fldChar w:fldCharType="end"/>
          </w:r>
        </w:p>
        <w:p w14:paraId="18AAE39C"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37" w:history="1">
            <w:r w:rsidR="007D44B1" w:rsidRPr="00BE3BAF">
              <w:rPr>
                <w:rStyle w:val="Hyperlink"/>
                <w:rFonts w:ascii="Times New Roman" w:hAnsi="Times New Roman"/>
                <w:b/>
                <w:noProof/>
                <w:sz w:val="24"/>
                <w:szCs w:val="24"/>
              </w:rPr>
              <w:t xml:space="preserve">2.2.2.Marriage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_Toc97894637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7" w:history="1">
            <w:r w:rsidR="007D44B1" w:rsidRPr="00BE3BAF">
              <w:rPr>
                <w:rFonts w:ascii="Times New Roman" w:hAnsi="Times New Roman"/>
                <w:b/>
                <w:noProof/>
                <w:webHidden/>
                <w:sz w:val="24"/>
                <w:szCs w:val="24"/>
              </w:rPr>
              <w:t>35</w:t>
            </w:r>
          </w:hyperlink>
          <w:r w:rsidR="007D44B1" w:rsidRPr="00BE3BAF">
            <w:rPr>
              <w:rFonts w:ascii="Times New Roman" w:hAnsi="Times New Roman"/>
              <w:b/>
              <w:noProof/>
              <w:webHidden/>
              <w:sz w:val="24"/>
              <w:szCs w:val="24"/>
            </w:rPr>
            <w:fldChar w:fldCharType="end"/>
          </w:r>
        </w:p>
        <w:p w14:paraId="6EEA8A65"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38" w:history="1">
            <w:r w:rsidR="007D44B1" w:rsidRPr="00BE3BAF">
              <w:rPr>
                <w:rStyle w:val="Hyperlink"/>
                <w:rFonts w:ascii="Times New Roman" w:hAnsi="Times New Roman"/>
                <w:b/>
                <w:noProof/>
                <w:sz w:val="24"/>
                <w:szCs w:val="24"/>
              </w:rPr>
              <w:t xml:space="preserve">2.2.3. Marital rape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_Toc97894638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8" w:history="1">
            <w:r w:rsidR="007D44B1" w:rsidRPr="00BE3BAF">
              <w:rPr>
                <w:rFonts w:ascii="Times New Roman" w:hAnsi="Times New Roman"/>
                <w:b/>
                <w:noProof/>
                <w:webHidden/>
                <w:sz w:val="24"/>
                <w:szCs w:val="24"/>
              </w:rPr>
              <w:t>37</w:t>
            </w:r>
          </w:hyperlink>
          <w:r w:rsidR="007D44B1" w:rsidRPr="00BE3BAF">
            <w:rPr>
              <w:rFonts w:ascii="Times New Roman" w:hAnsi="Times New Roman"/>
              <w:b/>
              <w:noProof/>
              <w:webHidden/>
              <w:sz w:val="24"/>
              <w:szCs w:val="24"/>
            </w:rPr>
            <w:fldChar w:fldCharType="end"/>
          </w:r>
        </w:p>
        <w:p w14:paraId="36CC43C5" w14:textId="4ED4B885" w:rsidR="007D44B1" w:rsidRPr="00BE3BAF" w:rsidRDefault="00115813" w:rsidP="007D44B1">
          <w:pPr>
            <w:pStyle w:val="TOC2"/>
            <w:tabs>
              <w:tab w:val="right" w:leader="dot" w:pos="9111"/>
            </w:tabs>
            <w:rPr>
              <w:rFonts w:ascii="Times New Roman" w:hAnsi="Times New Roman"/>
              <w:b/>
              <w:noProof/>
              <w:sz w:val="24"/>
              <w:szCs w:val="24"/>
            </w:rPr>
          </w:pPr>
          <w:hyperlink w:anchor="_Toc97894639" w:history="1">
            <w:r w:rsidR="007D44B1" w:rsidRPr="00BE3BAF">
              <w:rPr>
                <w:rStyle w:val="Hyperlink"/>
                <w:rFonts w:ascii="Times New Roman" w:hAnsi="Times New Roman"/>
                <w:b/>
                <w:noProof/>
                <w:sz w:val="24"/>
                <w:szCs w:val="24"/>
              </w:rPr>
              <w:t xml:space="preserve">2.3. Risk factors for </w:t>
            </w:r>
            <w:r w:rsidR="00594E94">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_Toc97894639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39" w:history="1">
            <w:r w:rsidR="007D44B1" w:rsidRPr="00BE3BAF">
              <w:rPr>
                <w:rFonts w:ascii="Times New Roman" w:hAnsi="Times New Roman"/>
                <w:b/>
                <w:noProof/>
                <w:webHidden/>
                <w:sz w:val="24"/>
                <w:szCs w:val="24"/>
              </w:rPr>
              <w:t>38</w:t>
            </w:r>
          </w:hyperlink>
          <w:r w:rsidR="007D44B1" w:rsidRPr="00BE3BAF">
            <w:rPr>
              <w:rFonts w:ascii="Times New Roman" w:hAnsi="Times New Roman"/>
              <w:b/>
              <w:noProof/>
              <w:webHidden/>
              <w:sz w:val="24"/>
              <w:szCs w:val="24"/>
            </w:rPr>
            <w:fldChar w:fldCharType="end"/>
          </w:r>
        </w:p>
        <w:p w14:paraId="5550B8CD" w14:textId="29343EA2" w:rsidR="007D44B1" w:rsidRPr="00BE3BAF" w:rsidRDefault="00115813" w:rsidP="007D44B1">
          <w:pPr>
            <w:pStyle w:val="TOC2"/>
            <w:tabs>
              <w:tab w:val="right" w:leader="dot" w:pos="9111"/>
            </w:tabs>
            <w:rPr>
              <w:rFonts w:ascii="Times New Roman" w:hAnsi="Times New Roman"/>
              <w:b/>
              <w:noProof/>
              <w:sz w:val="24"/>
              <w:szCs w:val="24"/>
            </w:rPr>
          </w:pPr>
          <w:hyperlink w:anchor="_Toc97894640" w:history="1">
            <w:r w:rsidR="007D44B1" w:rsidRPr="00BE3BAF">
              <w:rPr>
                <w:rStyle w:val="Hyperlink"/>
                <w:rFonts w:ascii="Times New Roman" w:hAnsi="Times New Roman"/>
                <w:b/>
                <w:noProof/>
                <w:sz w:val="24"/>
                <w:szCs w:val="24"/>
              </w:rPr>
              <w:t xml:space="preserve">2.4. Consequences of </w:t>
            </w:r>
            <w:r w:rsidR="00594E94">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_Toc97894640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0" w:history="1">
            <w:r w:rsidR="007D44B1" w:rsidRPr="00BE3BAF">
              <w:rPr>
                <w:rFonts w:ascii="Times New Roman" w:hAnsi="Times New Roman"/>
                <w:b/>
                <w:noProof/>
                <w:webHidden/>
                <w:sz w:val="24"/>
                <w:szCs w:val="24"/>
              </w:rPr>
              <w:t>41</w:t>
            </w:r>
          </w:hyperlink>
          <w:r w:rsidR="007D44B1" w:rsidRPr="00BE3BAF">
            <w:rPr>
              <w:rFonts w:ascii="Times New Roman" w:hAnsi="Times New Roman"/>
              <w:b/>
              <w:noProof/>
              <w:webHidden/>
              <w:sz w:val="24"/>
              <w:szCs w:val="24"/>
            </w:rPr>
            <w:fldChar w:fldCharType="end"/>
          </w:r>
        </w:p>
        <w:p w14:paraId="14CE8151" w14:textId="3924155A" w:rsidR="007D44B1" w:rsidRPr="00BE3BAF" w:rsidRDefault="00115813" w:rsidP="007D44B1">
          <w:pPr>
            <w:pStyle w:val="TOC2"/>
            <w:tabs>
              <w:tab w:val="right" w:leader="dot" w:pos="9111"/>
            </w:tabs>
            <w:rPr>
              <w:rFonts w:ascii="Times New Roman" w:hAnsi="Times New Roman"/>
              <w:b/>
              <w:noProof/>
              <w:sz w:val="24"/>
              <w:szCs w:val="24"/>
            </w:rPr>
          </w:pPr>
          <w:hyperlink w:anchor="_Toc97894641" w:history="1">
            <w:r w:rsidR="007D44B1" w:rsidRPr="00BE3BAF">
              <w:rPr>
                <w:rStyle w:val="Hyperlink"/>
                <w:rFonts w:ascii="Times New Roman" w:hAnsi="Times New Roman"/>
                <w:b/>
                <w:noProof/>
                <w:sz w:val="24"/>
                <w:szCs w:val="24"/>
              </w:rPr>
              <w:t xml:space="preserve">2.5.Factors to protect against </w:t>
            </w:r>
            <w:r w:rsidR="00594E94">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_Toc97894641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1" w:history="1">
            <w:r w:rsidR="007D44B1" w:rsidRPr="00BE3BAF">
              <w:rPr>
                <w:rFonts w:ascii="Times New Roman" w:hAnsi="Times New Roman"/>
                <w:b/>
                <w:noProof/>
                <w:webHidden/>
                <w:sz w:val="24"/>
                <w:szCs w:val="24"/>
              </w:rPr>
              <w:t>43</w:t>
            </w:r>
          </w:hyperlink>
          <w:r w:rsidR="007D44B1" w:rsidRPr="00BE3BAF">
            <w:rPr>
              <w:rFonts w:ascii="Times New Roman" w:hAnsi="Times New Roman"/>
              <w:b/>
              <w:noProof/>
              <w:webHidden/>
              <w:sz w:val="24"/>
              <w:szCs w:val="24"/>
            </w:rPr>
            <w:fldChar w:fldCharType="end"/>
          </w:r>
        </w:p>
        <w:p w14:paraId="5143C908" w14:textId="2157F4FE" w:rsidR="007D44B1" w:rsidRPr="00BE3BAF" w:rsidRDefault="00115813" w:rsidP="007D44B1">
          <w:pPr>
            <w:pStyle w:val="TOC2"/>
            <w:tabs>
              <w:tab w:val="right" w:leader="dot" w:pos="9111"/>
            </w:tabs>
            <w:rPr>
              <w:rFonts w:ascii="Times New Roman" w:hAnsi="Times New Roman"/>
              <w:b/>
              <w:noProof/>
              <w:sz w:val="24"/>
              <w:szCs w:val="24"/>
            </w:rPr>
          </w:pPr>
          <w:hyperlink w:anchor="_Toc97894642" w:history="1">
            <w:r w:rsidR="007D44B1" w:rsidRPr="00BE3BAF">
              <w:rPr>
                <w:rStyle w:val="Hyperlink"/>
                <w:rFonts w:ascii="Times New Roman" w:hAnsi="Times New Roman"/>
                <w:b/>
                <w:noProof/>
                <w:sz w:val="24"/>
                <w:szCs w:val="24"/>
              </w:rPr>
              <w:t xml:space="preserve">2.6. </w:t>
            </w:r>
            <w:r w:rsidR="00594E94">
              <w:rPr>
                <w:rStyle w:val="Hyperlink"/>
                <w:rFonts w:ascii="Times New Roman" w:hAnsi="Times New Roman"/>
                <w:b/>
                <w:noProof/>
                <w:sz w:val="24"/>
                <w:szCs w:val="24"/>
              </w:rPr>
              <w:t>Family</w:t>
            </w:r>
            <w:r w:rsidR="007D44B1" w:rsidRPr="00BE3BAF">
              <w:rPr>
                <w:rStyle w:val="Hyperlink"/>
                <w:rFonts w:ascii="Times New Roman" w:hAnsi="Times New Roman"/>
                <w:b/>
                <w:noProof/>
                <w:sz w:val="24"/>
                <w:szCs w:val="24"/>
              </w:rPr>
              <w:t xml:space="preserve"> violence in the context of the COVID-19 pandemic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_Toc97894642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2" w:history="1">
            <w:r w:rsidR="007D44B1" w:rsidRPr="00BE3BAF">
              <w:rPr>
                <w:rFonts w:ascii="Times New Roman" w:hAnsi="Times New Roman"/>
                <w:b/>
                <w:noProof/>
                <w:webHidden/>
                <w:sz w:val="24"/>
                <w:szCs w:val="24"/>
              </w:rPr>
              <w:t>43</w:t>
            </w:r>
          </w:hyperlink>
          <w:r w:rsidR="007D44B1" w:rsidRPr="00BE3BAF">
            <w:rPr>
              <w:rFonts w:ascii="Times New Roman" w:hAnsi="Times New Roman"/>
              <w:b/>
              <w:noProof/>
              <w:webHidden/>
              <w:sz w:val="24"/>
              <w:szCs w:val="24"/>
            </w:rPr>
            <w:fldChar w:fldCharType="end"/>
          </w:r>
        </w:p>
        <w:p w14:paraId="3084121F" w14:textId="65E29320" w:rsidR="007D44B1" w:rsidRPr="00BE3BAF" w:rsidRDefault="00115813" w:rsidP="007D44B1">
          <w:pPr>
            <w:pStyle w:val="TOC1"/>
            <w:tabs>
              <w:tab w:val="right" w:leader="dot" w:pos="9111"/>
            </w:tabs>
            <w:rPr>
              <w:rFonts w:ascii="Times New Roman" w:hAnsi="Times New Roman"/>
              <w:b/>
              <w:noProof/>
              <w:sz w:val="24"/>
              <w:szCs w:val="24"/>
            </w:rPr>
          </w:pPr>
          <w:hyperlink w:anchor="_Toc97894643" w:history="1">
            <w:r w:rsidR="007D44B1" w:rsidRPr="00BE3BAF">
              <w:rPr>
                <w:rStyle w:val="Hyperlink"/>
                <w:rFonts w:ascii="Times New Roman" w:hAnsi="Times New Roman"/>
                <w:b/>
                <w:noProof/>
                <w:sz w:val="24"/>
                <w:szCs w:val="24"/>
              </w:rPr>
              <w:t xml:space="preserve">3. </w:t>
            </w:r>
            <w:r w:rsidR="00594E94">
              <w:rPr>
                <w:rStyle w:val="Hyperlink"/>
                <w:rFonts w:ascii="Times New Roman" w:hAnsi="Times New Roman"/>
                <w:b/>
                <w:noProof/>
                <w:sz w:val="24"/>
                <w:szCs w:val="24"/>
              </w:rPr>
              <w:t xml:space="preserve">Medical-legal </w:t>
            </w:r>
            <w:r w:rsidR="007D44B1" w:rsidRPr="00BE3BAF">
              <w:rPr>
                <w:rStyle w:val="Hyperlink"/>
                <w:rFonts w:ascii="Times New Roman" w:hAnsi="Times New Roman"/>
                <w:b/>
                <w:noProof/>
                <w:sz w:val="24"/>
                <w:szCs w:val="24"/>
              </w:rPr>
              <w:t xml:space="preserve">aspects of domestic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_Toc97894643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3" w:history="1">
            <w:r w:rsidR="007D44B1" w:rsidRPr="00BE3BAF">
              <w:rPr>
                <w:rFonts w:ascii="Times New Roman" w:hAnsi="Times New Roman"/>
                <w:b/>
                <w:noProof/>
                <w:webHidden/>
                <w:sz w:val="24"/>
                <w:szCs w:val="24"/>
              </w:rPr>
              <w:t>45</w:t>
            </w:r>
          </w:hyperlink>
          <w:r w:rsidR="007D44B1" w:rsidRPr="00BE3BAF">
            <w:rPr>
              <w:rFonts w:ascii="Times New Roman" w:hAnsi="Times New Roman"/>
              <w:b/>
              <w:noProof/>
              <w:webHidden/>
              <w:sz w:val="24"/>
              <w:szCs w:val="24"/>
            </w:rPr>
            <w:fldChar w:fldCharType="end"/>
          </w:r>
        </w:p>
        <w:p w14:paraId="55B7FD69" w14:textId="77777777" w:rsidR="007D44B1" w:rsidRPr="00BE3BAF" w:rsidRDefault="00115813" w:rsidP="007D44B1">
          <w:pPr>
            <w:pStyle w:val="TOC2"/>
            <w:tabs>
              <w:tab w:val="right" w:leader="dot" w:pos="9111"/>
            </w:tabs>
            <w:rPr>
              <w:rFonts w:ascii="Times New Roman" w:hAnsi="Times New Roman"/>
              <w:b/>
              <w:noProof/>
              <w:sz w:val="24"/>
              <w:szCs w:val="24"/>
            </w:rPr>
          </w:pPr>
          <w:hyperlink w:anchor="_Toc97894644" w:history="1">
            <w:r w:rsidR="007D44B1" w:rsidRPr="00BE3BAF">
              <w:rPr>
                <w:rStyle w:val="Hyperlink"/>
                <w:rFonts w:ascii="Times New Roman" w:hAnsi="Times New Roman"/>
                <w:b/>
                <w:noProof/>
                <w:sz w:val="24"/>
                <w:szCs w:val="24"/>
              </w:rPr>
              <w:t xml:space="preserve">3.1.Medical-legal aspects regarding the aggressor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_Toc97894644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4" w:history="1">
            <w:r w:rsidR="007D44B1" w:rsidRPr="00BE3BAF">
              <w:rPr>
                <w:rFonts w:ascii="Times New Roman" w:hAnsi="Times New Roman"/>
                <w:b/>
                <w:noProof/>
                <w:webHidden/>
                <w:sz w:val="24"/>
                <w:szCs w:val="24"/>
              </w:rPr>
              <w:t>45</w:t>
            </w:r>
          </w:hyperlink>
          <w:r w:rsidR="007D44B1" w:rsidRPr="00BE3BAF">
            <w:rPr>
              <w:rFonts w:ascii="Times New Roman" w:hAnsi="Times New Roman"/>
              <w:b/>
              <w:noProof/>
              <w:webHidden/>
              <w:sz w:val="24"/>
              <w:szCs w:val="24"/>
            </w:rPr>
            <w:fldChar w:fldCharType="end"/>
          </w:r>
        </w:p>
        <w:p w14:paraId="0E81904C"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45" w:history="1">
            <w:r w:rsidR="007D44B1" w:rsidRPr="00BE3BAF">
              <w:rPr>
                <w:rStyle w:val="Hyperlink"/>
                <w:rFonts w:ascii="Times New Roman" w:hAnsi="Times New Roman"/>
                <w:b/>
                <w:noProof/>
                <w:sz w:val="24"/>
                <w:szCs w:val="24"/>
              </w:rPr>
              <w:t xml:space="preserve">3.1.1.Aggressive behavior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_Toc97894645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5" w:history="1">
            <w:r w:rsidR="007D44B1" w:rsidRPr="00BE3BAF">
              <w:rPr>
                <w:rFonts w:ascii="Times New Roman" w:hAnsi="Times New Roman"/>
                <w:b/>
                <w:noProof/>
                <w:webHidden/>
                <w:sz w:val="24"/>
                <w:szCs w:val="24"/>
              </w:rPr>
              <w:t>45</w:t>
            </w:r>
          </w:hyperlink>
          <w:r w:rsidR="007D44B1" w:rsidRPr="00BE3BAF">
            <w:rPr>
              <w:rFonts w:ascii="Times New Roman" w:hAnsi="Times New Roman"/>
              <w:b/>
              <w:noProof/>
              <w:webHidden/>
              <w:sz w:val="24"/>
              <w:szCs w:val="24"/>
            </w:rPr>
            <w:fldChar w:fldCharType="end"/>
          </w:r>
        </w:p>
        <w:p w14:paraId="1B895D59"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46" w:history="1">
            <w:r w:rsidR="007D44B1" w:rsidRPr="00BE3BAF">
              <w:rPr>
                <w:rStyle w:val="Hyperlink"/>
                <w:rFonts w:ascii="Times New Roman" w:hAnsi="Times New Roman"/>
                <w:b/>
                <w:noProof/>
                <w:sz w:val="24"/>
                <w:szCs w:val="24"/>
              </w:rPr>
              <w:t xml:space="preserve">3.1.2. Neurobiology of aggressive behavior in the family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_Toc97894646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6" w:history="1">
            <w:r w:rsidR="007D44B1" w:rsidRPr="00BE3BAF">
              <w:rPr>
                <w:rFonts w:ascii="Times New Roman" w:hAnsi="Times New Roman"/>
                <w:b/>
                <w:noProof/>
                <w:webHidden/>
                <w:sz w:val="24"/>
                <w:szCs w:val="24"/>
              </w:rPr>
              <w:t>47</w:t>
            </w:r>
          </w:hyperlink>
          <w:r w:rsidR="007D44B1" w:rsidRPr="00BE3BAF">
            <w:rPr>
              <w:rFonts w:ascii="Times New Roman" w:hAnsi="Times New Roman"/>
              <w:b/>
              <w:noProof/>
              <w:webHidden/>
              <w:sz w:val="24"/>
              <w:szCs w:val="24"/>
            </w:rPr>
            <w:fldChar w:fldCharType="end"/>
          </w:r>
        </w:p>
        <w:p w14:paraId="7FCED979" w14:textId="32268CE4" w:rsidR="007D44B1" w:rsidRPr="00BE3BAF" w:rsidRDefault="00115813" w:rsidP="007D44B1">
          <w:pPr>
            <w:pStyle w:val="TOC3"/>
            <w:tabs>
              <w:tab w:val="right" w:leader="dot" w:pos="9111"/>
            </w:tabs>
            <w:rPr>
              <w:rFonts w:ascii="Times New Roman" w:hAnsi="Times New Roman"/>
              <w:b/>
              <w:noProof/>
              <w:sz w:val="24"/>
              <w:szCs w:val="24"/>
            </w:rPr>
          </w:pPr>
          <w:hyperlink w:anchor="_Toc97894647" w:history="1">
            <w:r w:rsidR="007D44B1" w:rsidRPr="00BE3BAF">
              <w:rPr>
                <w:rStyle w:val="Hyperlink"/>
                <w:rFonts w:ascii="Times New Roman" w:hAnsi="Times New Roman"/>
                <w:b/>
                <w:noProof/>
                <w:sz w:val="24"/>
                <w:szCs w:val="24"/>
              </w:rPr>
              <w:t>3.1.3.</w:t>
            </w:r>
            <w:r w:rsidR="002C7F0D">
              <w:rPr>
                <w:rStyle w:val="Hyperlink"/>
                <w:rFonts w:ascii="Times New Roman" w:hAnsi="Times New Roman"/>
                <w:b/>
                <w:noProof/>
                <w:sz w:val="24"/>
                <w:szCs w:val="24"/>
              </w:rPr>
              <w:t>Medical-legal documents issued</w:t>
            </w:r>
            <w:r w:rsidR="007D44B1" w:rsidRPr="00BE3BAF">
              <w:rPr>
                <w:rStyle w:val="Hyperlink"/>
                <w:rFonts w:ascii="Times New Roman" w:hAnsi="Times New Roman"/>
                <w:b/>
                <w:noProof/>
                <w:sz w:val="24"/>
                <w:szCs w:val="24"/>
              </w:rPr>
              <w:t xml:space="preserve"> </w:t>
            </w:r>
            <w:r w:rsidR="00A714A3">
              <w:rPr>
                <w:rStyle w:val="Hyperlink"/>
                <w:rFonts w:ascii="Times New Roman" w:hAnsi="Times New Roman"/>
                <w:b/>
                <w:noProof/>
                <w:sz w:val="24"/>
                <w:szCs w:val="24"/>
              </w:rPr>
              <w:t>based on</w:t>
            </w:r>
            <w:r w:rsidR="007D44B1" w:rsidRPr="00BE3BAF">
              <w:rPr>
                <w:rStyle w:val="Hyperlink"/>
                <w:rFonts w:ascii="Times New Roman" w:hAnsi="Times New Roman"/>
                <w:b/>
                <w:noProof/>
                <w:sz w:val="24"/>
                <w:szCs w:val="24"/>
              </w:rPr>
              <w:t xml:space="preserve"> the aggressor's examination: </w:t>
            </w:r>
            <w:r w:rsidR="00594E94">
              <w:rPr>
                <w:rStyle w:val="Hyperlink"/>
                <w:rFonts w:ascii="Times New Roman" w:hAnsi="Times New Roman"/>
                <w:b/>
                <w:noProof/>
                <w:sz w:val="24"/>
                <w:szCs w:val="24"/>
              </w:rPr>
              <w:t>Medical-Legal</w:t>
            </w:r>
            <w:r w:rsidR="002C7F0D" w:rsidRPr="002C7F0D">
              <w:rPr>
                <w:rFonts w:cstheme="minorBidi"/>
              </w:rPr>
              <w:t xml:space="preserve"> </w:t>
            </w:r>
            <w:r w:rsidR="002C7F0D" w:rsidRPr="002C7F0D">
              <w:rPr>
                <w:rStyle w:val="Hyperlink"/>
                <w:rFonts w:ascii="Times New Roman" w:hAnsi="Times New Roman"/>
                <w:b/>
                <w:noProof/>
                <w:sz w:val="24"/>
                <w:szCs w:val="24"/>
              </w:rPr>
              <w:t>Psychiatric</w:t>
            </w:r>
            <w:r w:rsidR="00594E94">
              <w:rPr>
                <w:rStyle w:val="Hyperlink"/>
                <w:rFonts w:ascii="Times New Roman" w:hAnsi="Times New Roman"/>
                <w:b/>
                <w:noProof/>
                <w:sz w:val="24"/>
                <w:szCs w:val="24"/>
              </w:rPr>
              <w:t xml:space="preserve"> </w:t>
            </w:r>
            <w:r w:rsidR="007D44B1" w:rsidRPr="00BE3BAF">
              <w:rPr>
                <w:rStyle w:val="Hyperlink"/>
                <w:rFonts w:ascii="Times New Roman" w:hAnsi="Times New Roman"/>
                <w:b/>
                <w:noProof/>
                <w:sz w:val="24"/>
                <w:szCs w:val="24"/>
              </w:rPr>
              <w:t xml:space="preserve">Expertise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_Toc97894647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7" w:history="1">
            <w:r w:rsidR="007D44B1" w:rsidRPr="00BE3BAF">
              <w:rPr>
                <w:rFonts w:ascii="Times New Roman" w:hAnsi="Times New Roman"/>
                <w:b/>
                <w:noProof/>
                <w:webHidden/>
                <w:sz w:val="24"/>
                <w:szCs w:val="24"/>
              </w:rPr>
              <w:t>50</w:t>
            </w:r>
          </w:hyperlink>
          <w:r w:rsidR="007D44B1" w:rsidRPr="00BE3BAF">
            <w:rPr>
              <w:rFonts w:ascii="Times New Roman" w:hAnsi="Times New Roman"/>
              <w:b/>
              <w:noProof/>
              <w:webHidden/>
              <w:sz w:val="24"/>
              <w:szCs w:val="24"/>
            </w:rPr>
            <w:fldChar w:fldCharType="end"/>
          </w:r>
        </w:p>
        <w:p w14:paraId="3D79F55D" w14:textId="1B92D1F4" w:rsidR="007D44B1" w:rsidRPr="00BE3BAF" w:rsidRDefault="00115813" w:rsidP="007D44B1">
          <w:pPr>
            <w:pStyle w:val="TOC2"/>
            <w:tabs>
              <w:tab w:val="right" w:leader="dot" w:pos="9111"/>
            </w:tabs>
            <w:rPr>
              <w:rFonts w:ascii="Times New Roman" w:hAnsi="Times New Roman"/>
              <w:b/>
              <w:noProof/>
              <w:sz w:val="24"/>
              <w:szCs w:val="24"/>
            </w:rPr>
          </w:pPr>
          <w:hyperlink w:anchor="_Toc97894648" w:history="1">
            <w:r w:rsidR="007D44B1" w:rsidRPr="00BE3BAF">
              <w:rPr>
                <w:rStyle w:val="Hyperlink"/>
                <w:rFonts w:ascii="Times New Roman" w:hAnsi="Times New Roman"/>
                <w:b/>
                <w:noProof/>
                <w:sz w:val="24"/>
                <w:szCs w:val="24"/>
              </w:rPr>
              <w:t>3.2</w:t>
            </w:r>
            <w:r w:rsidR="00594E94">
              <w:rPr>
                <w:rStyle w:val="Hyperlink"/>
                <w:rFonts w:ascii="Times New Roman" w:hAnsi="Times New Roman"/>
                <w:b/>
                <w:noProof/>
                <w:sz w:val="24"/>
                <w:szCs w:val="24"/>
              </w:rPr>
              <w:t xml:space="preserve"> Medical-Legal</w:t>
            </w:r>
            <w:r w:rsidR="007D44B1" w:rsidRPr="00BE3BAF">
              <w:rPr>
                <w:rStyle w:val="Hyperlink"/>
                <w:rFonts w:ascii="Times New Roman" w:hAnsi="Times New Roman"/>
                <w:b/>
                <w:noProof/>
                <w:sz w:val="24"/>
                <w:szCs w:val="24"/>
              </w:rPr>
              <w:t xml:space="preserve"> issues concerning the victim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_Toc97894648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8" w:history="1">
            <w:r w:rsidR="007D44B1" w:rsidRPr="00BE3BAF">
              <w:rPr>
                <w:rFonts w:ascii="Times New Roman" w:hAnsi="Times New Roman"/>
                <w:b/>
                <w:noProof/>
                <w:webHidden/>
                <w:sz w:val="24"/>
                <w:szCs w:val="24"/>
              </w:rPr>
              <w:t>63</w:t>
            </w:r>
          </w:hyperlink>
          <w:r w:rsidR="007D44B1" w:rsidRPr="00BE3BAF">
            <w:rPr>
              <w:rFonts w:ascii="Times New Roman" w:hAnsi="Times New Roman"/>
              <w:b/>
              <w:noProof/>
              <w:webHidden/>
              <w:sz w:val="24"/>
              <w:szCs w:val="24"/>
            </w:rPr>
            <w:fldChar w:fldCharType="end"/>
          </w:r>
        </w:p>
        <w:p w14:paraId="0AC6B4C0" w14:textId="5FADDEE1" w:rsidR="007D44B1" w:rsidRPr="00BE3BAF" w:rsidRDefault="00115813" w:rsidP="007D44B1">
          <w:pPr>
            <w:pStyle w:val="TOC3"/>
            <w:tabs>
              <w:tab w:val="right" w:leader="dot" w:pos="9111"/>
            </w:tabs>
            <w:rPr>
              <w:rFonts w:ascii="Times New Roman" w:hAnsi="Times New Roman"/>
              <w:b/>
              <w:noProof/>
              <w:sz w:val="24"/>
              <w:szCs w:val="24"/>
            </w:rPr>
          </w:pPr>
          <w:hyperlink w:anchor="_Toc97894649" w:history="1">
            <w:r w:rsidR="007D44B1" w:rsidRPr="00BE3BAF">
              <w:rPr>
                <w:rStyle w:val="Hyperlink"/>
                <w:rFonts w:ascii="Times New Roman" w:hAnsi="Times New Roman"/>
                <w:b/>
                <w:noProof/>
                <w:sz w:val="24"/>
                <w:szCs w:val="24"/>
              </w:rPr>
              <w:t xml:space="preserve">3.2.1 Elements of victimology in </w:t>
            </w:r>
            <w:r w:rsidR="00594E94">
              <w:rPr>
                <w:rStyle w:val="Hyperlink"/>
                <w:rFonts w:ascii="Times New Roman" w:hAnsi="Times New Roman"/>
                <w:b/>
                <w:noProof/>
                <w:sz w:val="24"/>
                <w:szCs w:val="24"/>
              </w:rPr>
              <w:t>legal</w:t>
            </w:r>
            <w:r w:rsidR="007D44B1" w:rsidRPr="00BE3BAF">
              <w:rPr>
                <w:rStyle w:val="Hyperlink"/>
                <w:rFonts w:ascii="Times New Roman" w:hAnsi="Times New Roman"/>
                <w:b/>
                <w:noProof/>
                <w:sz w:val="24"/>
                <w:szCs w:val="24"/>
              </w:rPr>
              <w:t xml:space="preserve"> medicine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_Toc97894649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49" w:history="1">
            <w:r w:rsidR="007D44B1" w:rsidRPr="00BE3BAF">
              <w:rPr>
                <w:rFonts w:ascii="Times New Roman" w:hAnsi="Times New Roman"/>
                <w:b/>
                <w:noProof/>
                <w:webHidden/>
                <w:sz w:val="24"/>
                <w:szCs w:val="24"/>
              </w:rPr>
              <w:t>63</w:t>
            </w:r>
          </w:hyperlink>
          <w:r w:rsidR="007D44B1" w:rsidRPr="00BE3BAF">
            <w:rPr>
              <w:rFonts w:ascii="Times New Roman" w:hAnsi="Times New Roman"/>
              <w:b/>
              <w:noProof/>
              <w:webHidden/>
              <w:sz w:val="24"/>
              <w:szCs w:val="24"/>
            </w:rPr>
            <w:fldChar w:fldCharType="end"/>
          </w:r>
        </w:p>
        <w:p w14:paraId="0410D390"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50" w:history="1">
            <w:r w:rsidR="007D44B1" w:rsidRPr="00BE3BAF">
              <w:rPr>
                <w:rStyle w:val="Hyperlink"/>
                <w:rFonts w:ascii="Times New Roman" w:hAnsi="Times New Roman"/>
                <w:b/>
                <w:noProof/>
                <w:sz w:val="24"/>
                <w:szCs w:val="24"/>
              </w:rPr>
              <w:t xml:space="preserve">3.2.2 Objectification of the traumatic injuries suffered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_Toc97894650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0" w:history="1">
            <w:r w:rsidR="007D44B1" w:rsidRPr="00BE3BAF">
              <w:rPr>
                <w:rFonts w:ascii="Times New Roman" w:hAnsi="Times New Roman"/>
                <w:b/>
                <w:noProof/>
                <w:webHidden/>
                <w:sz w:val="24"/>
                <w:szCs w:val="24"/>
              </w:rPr>
              <w:t>64</w:t>
            </w:r>
          </w:hyperlink>
          <w:r w:rsidR="007D44B1" w:rsidRPr="00BE3BAF">
            <w:rPr>
              <w:rFonts w:ascii="Times New Roman" w:hAnsi="Times New Roman"/>
              <w:b/>
              <w:noProof/>
              <w:webHidden/>
              <w:sz w:val="24"/>
              <w:szCs w:val="24"/>
            </w:rPr>
            <w:fldChar w:fldCharType="end"/>
          </w:r>
        </w:p>
        <w:p w14:paraId="1490FC6E"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51" w:history="1">
            <w:r w:rsidR="007D44B1" w:rsidRPr="00BE3BAF">
              <w:rPr>
                <w:rStyle w:val="Hyperlink"/>
                <w:rFonts w:ascii="Times New Roman" w:hAnsi="Times New Roman"/>
                <w:b/>
                <w:noProof/>
                <w:sz w:val="24"/>
                <w:szCs w:val="24"/>
              </w:rPr>
              <w:t xml:space="preserve">3.2.3 Parental alienation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_Toc97894651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1" w:history="1">
            <w:r w:rsidR="007D44B1" w:rsidRPr="00BE3BAF">
              <w:rPr>
                <w:rFonts w:ascii="Times New Roman" w:hAnsi="Times New Roman"/>
                <w:b/>
                <w:noProof/>
                <w:webHidden/>
                <w:sz w:val="24"/>
                <w:szCs w:val="24"/>
              </w:rPr>
              <w:t>70</w:t>
            </w:r>
          </w:hyperlink>
          <w:r w:rsidR="007D44B1" w:rsidRPr="00BE3BAF">
            <w:rPr>
              <w:rFonts w:ascii="Times New Roman" w:hAnsi="Times New Roman"/>
              <w:b/>
              <w:noProof/>
              <w:webHidden/>
              <w:sz w:val="24"/>
              <w:szCs w:val="24"/>
            </w:rPr>
            <w:fldChar w:fldCharType="end"/>
          </w:r>
        </w:p>
        <w:p w14:paraId="1930B585" w14:textId="77777777" w:rsidR="007D44B1" w:rsidRPr="00BE3BAF" w:rsidRDefault="00115813" w:rsidP="007D44B1">
          <w:pPr>
            <w:pStyle w:val="TOC1"/>
            <w:tabs>
              <w:tab w:val="right" w:leader="dot" w:pos="9111"/>
            </w:tabs>
            <w:rPr>
              <w:rFonts w:ascii="Times New Roman" w:hAnsi="Times New Roman"/>
              <w:b/>
              <w:noProof/>
              <w:sz w:val="24"/>
              <w:szCs w:val="24"/>
            </w:rPr>
          </w:pPr>
          <w:hyperlink w:anchor="_Toc97894652" w:history="1">
            <w:r w:rsidR="007D44B1" w:rsidRPr="00BE3BAF">
              <w:rPr>
                <w:rStyle w:val="Hyperlink"/>
                <w:rFonts w:ascii="Times New Roman" w:hAnsi="Times New Roman"/>
                <w:b/>
                <w:noProof/>
                <w:sz w:val="24"/>
                <w:szCs w:val="24"/>
              </w:rPr>
              <w:t xml:space="preserve">II.PERSONAL CONTRIBUTIONS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_Toc97894652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2" w:history="1">
            <w:r w:rsidR="007D44B1" w:rsidRPr="00BE3BAF">
              <w:rPr>
                <w:rFonts w:ascii="Times New Roman" w:hAnsi="Times New Roman"/>
                <w:b/>
                <w:noProof/>
                <w:webHidden/>
                <w:sz w:val="24"/>
                <w:szCs w:val="24"/>
              </w:rPr>
              <w:t>73</w:t>
            </w:r>
          </w:hyperlink>
          <w:r w:rsidR="007D44B1" w:rsidRPr="00BE3BAF">
            <w:rPr>
              <w:rFonts w:ascii="Times New Roman" w:hAnsi="Times New Roman"/>
              <w:b/>
              <w:noProof/>
              <w:webHidden/>
              <w:sz w:val="24"/>
              <w:szCs w:val="24"/>
            </w:rPr>
            <w:fldChar w:fldCharType="end"/>
          </w:r>
        </w:p>
        <w:p w14:paraId="7CB07393" w14:textId="77777777" w:rsidR="007D44B1" w:rsidRPr="00BE3BAF" w:rsidRDefault="00115813" w:rsidP="007D44B1">
          <w:pPr>
            <w:pStyle w:val="TOC1"/>
            <w:tabs>
              <w:tab w:val="right" w:leader="dot" w:pos="9111"/>
            </w:tabs>
            <w:rPr>
              <w:rFonts w:ascii="Times New Roman" w:hAnsi="Times New Roman"/>
              <w:b/>
              <w:noProof/>
              <w:sz w:val="24"/>
              <w:szCs w:val="24"/>
            </w:rPr>
          </w:pPr>
          <w:hyperlink w:anchor="_Toc97894653" w:history="1">
            <w:r w:rsidR="007D44B1" w:rsidRPr="00BE3BAF">
              <w:rPr>
                <w:rStyle w:val="Hyperlink"/>
                <w:rFonts w:ascii="Times New Roman" w:hAnsi="Times New Roman"/>
                <w:b/>
                <w:noProof/>
                <w:sz w:val="24"/>
                <w:szCs w:val="24"/>
              </w:rPr>
              <w:t xml:space="preserve">4. Working hypothesis and general objectives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_Toc97894653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3" w:history="1">
            <w:r w:rsidR="007D44B1" w:rsidRPr="00BE3BAF">
              <w:rPr>
                <w:rFonts w:ascii="Times New Roman" w:hAnsi="Times New Roman"/>
                <w:b/>
                <w:noProof/>
                <w:webHidden/>
                <w:sz w:val="24"/>
                <w:szCs w:val="24"/>
              </w:rPr>
              <w:t>73</w:t>
            </w:r>
          </w:hyperlink>
          <w:r w:rsidR="007D44B1" w:rsidRPr="00BE3BAF">
            <w:rPr>
              <w:rFonts w:ascii="Times New Roman" w:hAnsi="Times New Roman"/>
              <w:b/>
              <w:noProof/>
              <w:webHidden/>
              <w:sz w:val="24"/>
              <w:szCs w:val="24"/>
            </w:rPr>
            <w:fldChar w:fldCharType="end"/>
          </w:r>
        </w:p>
        <w:p w14:paraId="184EBA74" w14:textId="77777777" w:rsidR="007D44B1" w:rsidRPr="00BE3BAF" w:rsidRDefault="00115813" w:rsidP="007D44B1">
          <w:pPr>
            <w:pStyle w:val="TOC1"/>
            <w:tabs>
              <w:tab w:val="right" w:leader="dot" w:pos="9111"/>
            </w:tabs>
            <w:rPr>
              <w:rFonts w:ascii="Times New Roman" w:hAnsi="Times New Roman"/>
              <w:b/>
              <w:noProof/>
              <w:sz w:val="24"/>
              <w:szCs w:val="24"/>
            </w:rPr>
          </w:pPr>
          <w:hyperlink w:anchor="_Toc97894654" w:history="1">
            <w:r w:rsidR="007D44B1" w:rsidRPr="00BE3BAF">
              <w:rPr>
                <w:rStyle w:val="Hyperlink"/>
                <w:rFonts w:ascii="Times New Roman" w:hAnsi="Times New Roman"/>
                <w:b/>
                <w:noProof/>
                <w:sz w:val="24"/>
                <w:szCs w:val="24"/>
              </w:rPr>
              <w:t xml:space="preserve">5. General research methodology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_Toc97894654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4" w:history="1">
            <w:r w:rsidR="007D44B1" w:rsidRPr="00BE3BAF">
              <w:rPr>
                <w:rFonts w:ascii="Times New Roman" w:hAnsi="Times New Roman"/>
                <w:b/>
                <w:noProof/>
                <w:webHidden/>
                <w:sz w:val="24"/>
                <w:szCs w:val="24"/>
              </w:rPr>
              <w:t>78</w:t>
            </w:r>
          </w:hyperlink>
          <w:r w:rsidR="007D44B1" w:rsidRPr="00BE3BAF">
            <w:rPr>
              <w:rFonts w:ascii="Times New Roman" w:hAnsi="Times New Roman"/>
              <w:b/>
              <w:noProof/>
              <w:webHidden/>
              <w:sz w:val="24"/>
              <w:szCs w:val="24"/>
            </w:rPr>
            <w:fldChar w:fldCharType="end"/>
          </w:r>
        </w:p>
        <w:p w14:paraId="1F53A4EC" w14:textId="3D65C570" w:rsidR="007D44B1" w:rsidRPr="00BE3BAF" w:rsidRDefault="00115813" w:rsidP="007D44B1">
          <w:pPr>
            <w:pStyle w:val="TOC1"/>
            <w:tabs>
              <w:tab w:val="right" w:leader="dot" w:pos="9111"/>
            </w:tabs>
            <w:rPr>
              <w:rFonts w:ascii="Times New Roman" w:hAnsi="Times New Roman"/>
              <w:b/>
              <w:noProof/>
              <w:sz w:val="24"/>
              <w:szCs w:val="24"/>
            </w:rPr>
          </w:pPr>
          <w:hyperlink w:anchor="_Toc97894655" w:history="1">
            <w:r w:rsidR="007D44B1" w:rsidRPr="00BE3BAF">
              <w:rPr>
                <w:rStyle w:val="Hyperlink"/>
                <w:rFonts w:ascii="Times New Roman" w:hAnsi="Times New Roman"/>
                <w:b/>
                <w:noProof/>
                <w:sz w:val="24"/>
                <w:szCs w:val="24"/>
              </w:rPr>
              <w:t xml:space="preserve">6. Study 1- Pattern of traumatic injuries in victims of domestic violence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_Toc97894655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5" w:history="1">
            <w:r w:rsidR="007D44B1" w:rsidRPr="00BE3BAF">
              <w:rPr>
                <w:rFonts w:ascii="Times New Roman" w:hAnsi="Times New Roman"/>
                <w:b/>
                <w:noProof/>
                <w:webHidden/>
                <w:sz w:val="24"/>
                <w:szCs w:val="24"/>
              </w:rPr>
              <w:t>82</w:t>
            </w:r>
          </w:hyperlink>
          <w:r w:rsidR="007D44B1" w:rsidRPr="00BE3BAF">
            <w:rPr>
              <w:rFonts w:ascii="Times New Roman" w:hAnsi="Times New Roman"/>
              <w:b/>
              <w:noProof/>
              <w:webHidden/>
              <w:sz w:val="24"/>
              <w:szCs w:val="24"/>
            </w:rPr>
            <w:fldChar w:fldCharType="end"/>
          </w:r>
        </w:p>
        <w:p w14:paraId="66EAAEB9" w14:textId="77777777" w:rsidR="007D44B1" w:rsidRPr="00BE3BAF" w:rsidRDefault="00115813" w:rsidP="007D44B1">
          <w:pPr>
            <w:pStyle w:val="TOC2"/>
            <w:tabs>
              <w:tab w:val="right" w:leader="dot" w:pos="9111"/>
            </w:tabs>
            <w:rPr>
              <w:rFonts w:ascii="Times New Roman" w:hAnsi="Times New Roman"/>
              <w:b/>
              <w:noProof/>
              <w:sz w:val="24"/>
              <w:szCs w:val="24"/>
            </w:rPr>
          </w:pPr>
          <w:hyperlink w:anchor="_Toc97894656" w:history="1">
            <w:r w:rsidR="007D44B1" w:rsidRPr="00BE3BAF">
              <w:rPr>
                <w:rStyle w:val="Hyperlink"/>
                <w:rFonts w:ascii="Times New Roman" w:hAnsi="Times New Roman"/>
                <w:b/>
                <w:noProof/>
                <w:sz w:val="24"/>
                <w:szCs w:val="24"/>
              </w:rPr>
              <w:t xml:space="preserve">6.1.Introduction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_Toc97894656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6" w:history="1">
            <w:r w:rsidR="007D44B1" w:rsidRPr="00BE3BAF">
              <w:rPr>
                <w:rFonts w:ascii="Times New Roman" w:hAnsi="Times New Roman"/>
                <w:b/>
                <w:noProof/>
                <w:webHidden/>
                <w:sz w:val="24"/>
                <w:szCs w:val="24"/>
              </w:rPr>
              <w:t>82</w:t>
            </w:r>
          </w:hyperlink>
          <w:r w:rsidR="007D44B1" w:rsidRPr="00BE3BAF">
            <w:rPr>
              <w:rFonts w:ascii="Times New Roman" w:hAnsi="Times New Roman"/>
              <w:b/>
              <w:noProof/>
              <w:webHidden/>
              <w:sz w:val="24"/>
              <w:szCs w:val="24"/>
            </w:rPr>
            <w:fldChar w:fldCharType="end"/>
          </w:r>
        </w:p>
        <w:p w14:paraId="543DE9DD" w14:textId="77777777" w:rsidR="007D44B1" w:rsidRPr="00BE3BAF" w:rsidRDefault="00115813" w:rsidP="007D44B1">
          <w:pPr>
            <w:pStyle w:val="TOC2"/>
            <w:tabs>
              <w:tab w:val="right" w:leader="dot" w:pos="9111"/>
            </w:tabs>
            <w:rPr>
              <w:rFonts w:ascii="Times New Roman" w:hAnsi="Times New Roman"/>
              <w:b/>
              <w:noProof/>
              <w:sz w:val="24"/>
              <w:szCs w:val="24"/>
            </w:rPr>
          </w:pPr>
          <w:hyperlink w:anchor="_Toc97894657" w:history="1">
            <w:r w:rsidR="007D44B1" w:rsidRPr="00BE3BAF">
              <w:rPr>
                <w:rStyle w:val="Hyperlink"/>
                <w:rFonts w:ascii="Times New Roman" w:hAnsi="Times New Roman"/>
                <w:b/>
                <w:noProof/>
                <w:sz w:val="24"/>
                <w:szCs w:val="24"/>
              </w:rPr>
              <w:t xml:space="preserve">6.2.Material and method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_Toc97894657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7" w:history="1">
            <w:r w:rsidR="007D44B1" w:rsidRPr="00BE3BAF">
              <w:rPr>
                <w:rFonts w:ascii="Times New Roman" w:hAnsi="Times New Roman"/>
                <w:b/>
                <w:noProof/>
                <w:webHidden/>
                <w:sz w:val="24"/>
                <w:szCs w:val="24"/>
              </w:rPr>
              <w:t>83</w:t>
            </w:r>
          </w:hyperlink>
          <w:r w:rsidR="007D44B1" w:rsidRPr="00BE3BAF">
            <w:rPr>
              <w:rFonts w:ascii="Times New Roman" w:hAnsi="Times New Roman"/>
              <w:b/>
              <w:noProof/>
              <w:webHidden/>
              <w:sz w:val="24"/>
              <w:szCs w:val="24"/>
            </w:rPr>
            <w:fldChar w:fldCharType="end"/>
          </w:r>
        </w:p>
        <w:p w14:paraId="6641AA62" w14:textId="77777777" w:rsidR="007D44B1" w:rsidRPr="00BE3BAF" w:rsidRDefault="00115813" w:rsidP="007D44B1">
          <w:pPr>
            <w:pStyle w:val="TOC2"/>
            <w:tabs>
              <w:tab w:val="right" w:leader="dot" w:pos="9111"/>
            </w:tabs>
            <w:rPr>
              <w:rFonts w:ascii="Times New Roman" w:hAnsi="Times New Roman"/>
              <w:b/>
              <w:noProof/>
              <w:sz w:val="24"/>
              <w:szCs w:val="24"/>
            </w:rPr>
          </w:pPr>
          <w:hyperlink w:anchor="_Toc97894658" w:history="1">
            <w:r w:rsidR="007D44B1" w:rsidRPr="00BE3BAF">
              <w:rPr>
                <w:rStyle w:val="Hyperlink"/>
                <w:rFonts w:ascii="Times New Roman" w:hAnsi="Times New Roman"/>
                <w:b/>
                <w:noProof/>
                <w:sz w:val="24"/>
                <w:szCs w:val="24"/>
              </w:rPr>
              <w:t xml:space="preserve">6.3.Results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_Toc97894658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8" w:history="1">
            <w:r w:rsidR="007D44B1" w:rsidRPr="00BE3BAF">
              <w:rPr>
                <w:rFonts w:ascii="Times New Roman" w:hAnsi="Times New Roman"/>
                <w:b/>
                <w:noProof/>
                <w:webHidden/>
                <w:sz w:val="24"/>
                <w:szCs w:val="24"/>
              </w:rPr>
              <w:t>85</w:t>
            </w:r>
          </w:hyperlink>
          <w:r w:rsidR="007D44B1" w:rsidRPr="00BE3BAF">
            <w:rPr>
              <w:rFonts w:ascii="Times New Roman" w:hAnsi="Times New Roman"/>
              <w:b/>
              <w:noProof/>
              <w:webHidden/>
              <w:sz w:val="24"/>
              <w:szCs w:val="24"/>
            </w:rPr>
            <w:fldChar w:fldCharType="end"/>
          </w:r>
        </w:p>
        <w:p w14:paraId="00326F69"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59" w:history="1">
            <w:r w:rsidR="007D44B1" w:rsidRPr="00BE3BAF">
              <w:rPr>
                <w:rStyle w:val="Hyperlink"/>
                <w:rFonts w:ascii="Times New Roman" w:hAnsi="Times New Roman"/>
                <w:b/>
                <w:noProof/>
                <w:sz w:val="24"/>
                <w:szCs w:val="24"/>
              </w:rPr>
              <w:t xml:space="preserve">6.3.1.Demographic characteristics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_Toc97894659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59" w:history="1">
            <w:r w:rsidR="007D44B1" w:rsidRPr="00BE3BAF">
              <w:rPr>
                <w:rFonts w:ascii="Times New Roman" w:hAnsi="Times New Roman"/>
                <w:b/>
                <w:noProof/>
                <w:webHidden/>
                <w:sz w:val="24"/>
                <w:szCs w:val="24"/>
              </w:rPr>
              <w:t>85</w:t>
            </w:r>
          </w:hyperlink>
          <w:r w:rsidR="007D44B1" w:rsidRPr="00BE3BAF">
            <w:rPr>
              <w:rFonts w:ascii="Times New Roman" w:hAnsi="Times New Roman"/>
              <w:b/>
              <w:noProof/>
              <w:webHidden/>
              <w:sz w:val="24"/>
              <w:szCs w:val="24"/>
            </w:rPr>
            <w:fldChar w:fldCharType="end"/>
          </w:r>
        </w:p>
        <w:p w14:paraId="29E8C1A6"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60" w:history="1">
            <w:r w:rsidR="007D44B1" w:rsidRPr="00BE3BAF">
              <w:rPr>
                <w:rStyle w:val="Hyperlink"/>
                <w:rFonts w:ascii="Times New Roman" w:hAnsi="Times New Roman"/>
                <w:b/>
                <w:noProof/>
                <w:sz w:val="24"/>
                <w:szCs w:val="24"/>
              </w:rPr>
              <w:t xml:space="preserve">6.3.2.Lessional characteristics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_Toc97894660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60" w:history="1">
            <w:r w:rsidR="007D44B1" w:rsidRPr="00BE3BAF">
              <w:rPr>
                <w:rFonts w:ascii="Times New Roman" w:hAnsi="Times New Roman"/>
                <w:b/>
                <w:noProof/>
                <w:webHidden/>
                <w:sz w:val="24"/>
                <w:szCs w:val="24"/>
              </w:rPr>
              <w:t>86</w:t>
            </w:r>
          </w:hyperlink>
          <w:r w:rsidR="007D44B1" w:rsidRPr="00BE3BAF">
            <w:rPr>
              <w:rFonts w:ascii="Times New Roman" w:hAnsi="Times New Roman"/>
              <w:b/>
              <w:noProof/>
              <w:webHidden/>
              <w:sz w:val="24"/>
              <w:szCs w:val="24"/>
            </w:rPr>
            <w:fldChar w:fldCharType="end"/>
          </w:r>
        </w:p>
        <w:p w14:paraId="6159C11D"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61" w:history="1">
            <w:r w:rsidR="007D44B1" w:rsidRPr="00BE3BAF">
              <w:rPr>
                <w:rStyle w:val="Hyperlink"/>
                <w:rFonts w:ascii="Times New Roman" w:hAnsi="Times New Roman"/>
                <w:b/>
                <w:noProof/>
                <w:sz w:val="24"/>
                <w:szCs w:val="24"/>
              </w:rPr>
              <w:t xml:space="preserve">6.3.3.Mechanism of lesion production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_Toc97894661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61" w:history="1">
            <w:r w:rsidR="007D44B1" w:rsidRPr="00BE3BAF">
              <w:rPr>
                <w:rFonts w:ascii="Times New Roman" w:hAnsi="Times New Roman"/>
                <w:b/>
                <w:noProof/>
                <w:webHidden/>
                <w:sz w:val="24"/>
                <w:szCs w:val="24"/>
              </w:rPr>
              <w:t>103</w:t>
            </w:r>
          </w:hyperlink>
          <w:r w:rsidR="007D44B1" w:rsidRPr="00BE3BAF">
            <w:rPr>
              <w:rFonts w:ascii="Times New Roman" w:hAnsi="Times New Roman"/>
              <w:b/>
              <w:noProof/>
              <w:webHidden/>
              <w:sz w:val="24"/>
              <w:szCs w:val="24"/>
            </w:rPr>
            <w:fldChar w:fldCharType="end"/>
          </w:r>
        </w:p>
        <w:p w14:paraId="4B526C85" w14:textId="77777777" w:rsidR="007D44B1" w:rsidRPr="00BE3BAF" w:rsidRDefault="00115813" w:rsidP="007D44B1">
          <w:pPr>
            <w:pStyle w:val="TOC3"/>
            <w:tabs>
              <w:tab w:val="right" w:leader="dot" w:pos="9111"/>
            </w:tabs>
            <w:rPr>
              <w:rFonts w:ascii="Times New Roman" w:hAnsi="Times New Roman"/>
              <w:b/>
              <w:noProof/>
              <w:sz w:val="24"/>
              <w:szCs w:val="24"/>
            </w:rPr>
          </w:pPr>
          <w:hyperlink w:anchor="_Toc97894662" w:history="1">
            <w:r w:rsidR="007D44B1" w:rsidRPr="00BE3BAF">
              <w:rPr>
                <w:rStyle w:val="Hyperlink"/>
                <w:rFonts w:ascii="Times New Roman" w:eastAsia="Times New Roman" w:hAnsi="Times New Roman"/>
                <w:b/>
                <w:noProof/>
                <w:sz w:val="24"/>
                <w:szCs w:val="24"/>
              </w:rPr>
              <w:t xml:space="preserve">6.3.4. The severity of the traumatic injuries suffered </w:t>
            </w:r>
          </w:hyperlink>
          <w:r w:rsidR="007D44B1" w:rsidRPr="00BE3BAF">
            <w:rPr>
              <w:rFonts w:ascii="Times New Roman" w:hAnsi="Times New Roman"/>
              <w:b/>
              <w:noProof/>
              <w:webHidden/>
              <w:sz w:val="24"/>
              <w:szCs w:val="24"/>
            </w:rPr>
            <w:tab/>
          </w:r>
          <w:r w:rsidR="007D44B1" w:rsidRPr="00BE3BAF">
            <w:rPr>
              <w:rFonts w:ascii="Times New Roman" w:hAnsi="Times New Roman"/>
              <w:b/>
              <w:noProof/>
              <w:webHidden/>
              <w:sz w:val="24"/>
              <w:szCs w:val="24"/>
            </w:rPr>
            <w:fldChar w:fldCharType="begin"/>
          </w:r>
          <w:r w:rsidR="007D44B1" w:rsidRPr="00BE3BAF">
            <w:rPr>
              <w:rFonts w:ascii="Times New Roman" w:hAnsi="Times New Roman"/>
              <w:b/>
              <w:noProof/>
              <w:webHidden/>
              <w:sz w:val="24"/>
              <w:szCs w:val="24"/>
            </w:rPr>
            <w:instrText xml:space="preserve"> PAGEREF _Toc97894662 \h </w:instrText>
          </w:r>
          <w:r w:rsidR="007D44B1" w:rsidRPr="00BE3BAF">
            <w:rPr>
              <w:rFonts w:ascii="Times New Roman" w:hAnsi="Times New Roman"/>
              <w:b/>
              <w:noProof/>
              <w:webHidden/>
              <w:sz w:val="24"/>
              <w:szCs w:val="24"/>
            </w:rPr>
          </w:r>
          <w:r w:rsidR="007D44B1" w:rsidRPr="00BE3BAF">
            <w:rPr>
              <w:rFonts w:ascii="Times New Roman" w:hAnsi="Times New Roman"/>
              <w:b/>
              <w:noProof/>
              <w:webHidden/>
              <w:sz w:val="24"/>
              <w:szCs w:val="24"/>
            </w:rPr>
            <w:fldChar w:fldCharType="separate"/>
          </w:r>
          <w:hyperlink w:anchor="_Toc97894662" w:history="1">
            <w:r w:rsidR="007D44B1" w:rsidRPr="00BE3BAF">
              <w:rPr>
                <w:rFonts w:ascii="Times New Roman" w:hAnsi="Times New Roman"/>
                <w:b/>
                <w:noProof/>
                <w:webHidden/>
                <w:sz w:val="24"/>
                <w:szCs w:val="24"/>
              </w:rPr>
              <w:t>106</w:t>
            </w:r>
          </w:hyperlink>
          <w:r w:rsidR="007D44B1" w:rsidRPr="00BE3BAF">
            <w:rPr>
              <w:rFonts w:ascii="Times New Roman" w:hAnsi="Times New Roman"/>
              <w:b/>
              <w:noProof/>
              <w:webHidden/>
              <w:sz w:val="24"/>
              <w:szCs w:val="24"/>
            </w:rPr>
            <w:fldChar w:fldCharType="end"/>
          </w:r>
        </w:p>
        <w:p w14:paraId="341A153D" w14:textId="6CE1326A" w:rsidR="007D44B1" w:rsidRPr="00A714A3" w:rsidRDefault="00115813" w:rsidP="007D44B1">
          <w:pPr>
            <w:pStyle w:val="TOC2"/>
            <w:tabs>
              <w:tab w:val="right" w:leader="dot" w:pos="9111"/>
            </w:tabs>
            <w:rPr>
              <w:rFonts w:ascii="Times New Roman" w:hAnsi="Times New Roman"/>
              <w:b/>
              <w:noProof/>
              <w:sz w:val="24"/>
              <w:szCs w:val="24"/>
            </w:rPr>
          </w:pPr>
          <w:hyperlink w:anchor="_Toc97894663" w:history="1">
            <w:r w:rsidR="007D44B1" w:rsidRPr="00BE3BAF">
              <w:rPr>
                <w:rStyle w:val="Hyperlink"/>
                <w:rFonts w:ascii="Times New Roman" w:hAnsi="Times New Roman"/>
                <w:b/>
                <w:noProof/>
                <w:sz w:val="24"/>
                <w:szCs w:val="24"/>
              </w:rPr>
              <w:t xml:space="preserve">6.4.Discussions </w:t>
            </w:r>
          </w:hyperlink>
          <w:hyperlink w:anchor="_Toc97894663" w:history="1">
            <w:r w:rsidR="007D44B1" w:rsidRPr="00BE3BAF">
              <w:rPr>
                <w:rFonts w:ascii="Times New Roman" w:hAnsi="Times New Roman"/>
                <w:b/>
                <w:noProof/>
                <w:webHidden/>
                <w:sz w:val="24"/>
                <w:szCs w:val="24"/>
              </w:rPr>
              <w:t xml:space="preserve"> </w:t>
            </w:r>
          </w:hyperlink>
          <w:r w:rsidR="007D44B1" w:rsidRPr="00BE3BAF">
            <w:rPr>
              <w:rFonts w:ascii="Times New Roman" w:hAnsi="Times New Roman"/>
              <w:b/>
              <w:noProof/>
              <w:webHidden/>
              <w:sz w:val="24"/>
              <w:szCs w:val="24"/>
            </w:rPr>
            <w:fldChar w:fldCharType="end"/>
          </w:r>
          <w:r w:rsidR="007D44B1" w:rsidRPr="00BE3BAF">
            <w:rPr>
              <w:rFonts w:ascii="Times New Roman" w:hAnsi="Times New Roman"/>
              <w:b/>
              <w:noProof/>
              <w:webHidden/>
              <w:sz w:val="24"/>
              <w:szCs w:val="24"/>
            </w:rPr>
            <w:tab/>
          </w:r>
          <w:r w:rsidR="00A714A3">
            <w:rPr>
              <w:rFonts w:ascii="Times New Roman" w:hAnsi="Times New Roman"/>
              <w:b/>
              <w:noProof/>
              <w:webHidden/>
              <w:sz w:val="24"/>
              <w:szCs w:val="24"/>
            </w:rPr>
            <w:t>109</w:t>
          </w:r>
          <w:r w:rsidR="007D44B1" w:rsidRPr="00A714A3">
            <w:rPr>
              <w:rFonts w:ascii="Times New Roman" w:hAnsi="Times New Roman"/>
              <w:b/>
              <w:noProof/>
              <w:sz w:val="24"/>
              <w:szCs w:val="24"/>
            </w:rPr>
            <w:fldChar w:fldCharType="begin"/>
          </w:r>
          <w:r w:rsidR="007D44B1" w:rsidRPr="00A714A3">
            <w:rPr>
              <w:rFonts w:ascii="Times New Roman" w:hAnsi="Times New Roman"/>
              <w:b/>
              <w:noProof/>
              <w:webHidden/>
              <w:sz w:val="24"/>
              <w:szCs w:val="24"/>
            </w:rPr>
            <w:instrText xml:space="preserve"> PAGEREF _Toc97894663 \h </w:instrText>
          </w:r>
          <w:r w:rsidR="007D44B1" w:rsidRPr="00A714A3">
            <w:rPr>
              <w:rFonts w:ascii="Times New Roman" w:hAnsi="Times New Roman"/>
              <w:b/>
              <w:noProof/>
              <w:sz w:val="24"/>
              <w:szCs w:val="24"/>
            </w:rPr>
          </w:r>
          <w:r w:rsidR="007D44B1" w:rsidRPr="00A714A3">
            <w:rPr>
              <w:rFonts w:ascii="Times New Roman" w:hAnsi="Times New Roman"/>
              <w:b/>
              <w:noProof/>
              <w:sz w:val="24"/>
              <w:szCs w:val="24"/>
            </w:rPr>
            <w:fldChar w:fldCharType="separate"/>
          </w:r>
        </w:p>
        <w:p w14:paraId="67ADA6B7"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64" w:history="1">
            <w:r w:rsidR="007D44B1" w:rsidRPr="00A714A3">
              <w:rPr>
                <w:rStyle w:val="Hyperlink"/>
                <w:rFonts w:ascii="Times New Roman" w:hAnsi="Times New Roman"/>
                <w:b/>
                <w:noProof/>
                <w:color w:val="auto"/>
                <w:sz w:val="24"/>
                <w:szCs w:val="24"/>
                <w:u w:val="none"/>
              </w:rPr>
              <w:t xml:space="preserve">6.5.Conclusions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_Toc97894664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64" w:history="1">
            <w:r w:rsidR="007D44B1" w:rsidRPr="00A714A3">
              <w:rPr>
                <w:rFonts w:ascii="Times New Roman" w:hAnsi="Times New Roman"/>
                <w:b/>
                <w:noProof/>
                <w:webHidden/>
                <w:sz w:val="24"/>
                <w:szCs w:val="24"/>
              </w:rPr>
              <w:t>115</w:t>
            </w:r>
          </w:hyperlink>
          <w:r w:rsidR="007D44B1" w:rsidRPr="00A714A3">
            <w:rPr>
              <w:rFonts w:ascii="Times New Roman" w:hAnsi="Times New Roman"/>
              <w:b/>
              <w:noProof/>
              <w:webHidden/>
              <w:sz w:val="24"/>
              <w:szCs w:val="24"/>
            </w:rPr>
            <w:fldChar w:fldCharType="end"/>
          </w:r>
        </w:p>
        <w:p w14:paraId="0BE1A75B" w14:textId="1791AC24" w:rsidR="007D44B1" w:rsidRPr="00A714A3" w:rsidRDefault="00115813" w:rsidP="007D44B1">
          <w:pPr>
            <w:pStyle w:val="TOC1"/>
            <w:tabs>
              <w:tab w:val="right" w:leader="dot" w:pos="9111"/>
            </w:tabs>
            <w:rPr>
              <w:rFonts w:ascii="Times New Roman" w:hAnsi="Times New Roman"/>
              <w:b/>
              <w:noProof/>
              <w:sz w:val="24"/>
              <w:szCs w:val="24"/>
            </w:rPr>
          </w:pPr>
          <w:hyperlink w:anchor="_Toc97894665" w:history="1">
            <w:r w:rsidR="007D44B1" w:rsidRPr="00A714A3">
              <w:rPr>
                <w:rStyle w:val="Hyperlink"/>
                <w:rFonts w:ascii="Times New Roman" w:hAnsi="Times New Roman"/>
                <w:b/>
                <w:noProof/>
                <w:color w:val="auto"/>
                <w:sz w:val="24"/>
                <w:szCs w:val="24"/>
                <w:u w:val="none"/>
              </w:rPr>
              <w:t xml:space="preserve">7. Study 2- Matricide committed by </w:t>
            </w:r>
            <w:r w:rsidR="00A714A3">
              <w:rPr>
                <w:rStyle w:val="Hyperlink"/>
                <w:rFonts w:ascii="Times New Roman" w:hAnsi="Times New Roman"/>
                <w:b/>
                <w:noProof/>
                <w:color w:val="auto"/>
                <w:sz w:val="24"/>
                <w:szCs w:val="24"/>
                <w:u w:val="none"/>
              </w:rPr>
              <w:t xml:space="preserve">a </w:t>
            </w:r>
            <w:r w:rsidR="007D44B1" w:rsidRPr="00A714A3">
              <w:rPr>
                <w:rStyle w:val="Hyperlink"/>
                <w:rFonts w:ascii="Times New Roman" w:hAnsi="Times New Roman"/>
                <w:b/>
                <w:noProof/>
                <w:color w:val="auto"/>
                <w:sz w:val="24"/>
                <w:szCs w:val="24"/>
                <w:u w:val="none"/>
              </w:rPr>
              <w:t xml:space="preserve">son: case study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_Toc97894665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65" w:history="1">
            <w:r w:rsidR="007D44B1" w:rsidRPr="00A714A3">
              <w:rPr>
                <w:rFonts w:ascii="Times New Roman" w:hAnsi="Times New Roman"/>
                <w:b/>
                <w:noProof/>
                <w:webHidden/>
                <w:sz w:val="24"/>
                <w:szCs w:val="24"/>
              </w:rPr>
              <w:t>116</w:t>
            </w:r>
          </w:hyperlink>
          <w:r w:rsidR="007D44B1" w:rsidRPr="00A714A3">
            <w:rPr>
              <w:rFonts w:ascii="Times New Roman" w:hAnsi="Times New Roman"/>
              <w:b/>
              <w:noProof/>
              <w:webHidden/>
              <w:sz w:val="24"/>
              <w:szCs w:val="24"/>
            </w:rPr>
            <w:fldChar w:fldCharType="end"/>
          </w:r>
        </w:p>
        <w:p w14:paraId="6ADDFE9C"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66" w:history="1">
            <w:r w:rsidR="007D44B1" w:rsidRPr="00A714A3">
              <w:rPr>
                <w:rStyle w:val="Hyperlink"/>
                <w:rFonts w:ascii="Times New Roman" w:hAnsi="Times New Roman"/>
                <w:b/>
                <w:noProof/>
                <w:color w:val="auto"/>
                <w:sz w:val="24"/>
                <w:szCs w:val="24"/>
                <w:u w:val="none"/>
              </w:rPr>
              <w:t xml:space="preserve">7.1. Introduction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_Toc97894666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66" w:history="1">
            <w:r w:rsidR="007D44B1" w:rsidRPr="00A714A3">
              <w:rPr>
                <w:rFonts w:ascii="Times New Roman" w:hAnsi="Times New Roman"/>
                <w:b/>
                <w:noProof/>
                <w:webHidden/>
                <w:sz w:val="24"/>
                <w:szCs w:val="24"/>
              </w:rPr>
              <w:t>116</w:t>
            </w:r>
          </w:hyperlink>
          <w:r w:rsidR="007D44B1" w:rsidRPr="00A714A3">
            <w:rPr>
              <w:rFonts w:ascii="Times New Roman" w:hAnsi="Times New Roman"/>
              <w:b/>
              <w:noProof/>
              <w:webHidden/>
              <w:sz w:val="24"/>
              <w:szCs w:val="24"/>
            </w:rPr>
            <w:fldChar w:fldCharType="end"/>
          </w:r>
        </w:p>
        <w:p w14:paraId="617D9B7C"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67" w:history="1">
            <w:r w:rsidR="007D44B1" w:rsidRPr="00A714A3">
              <w:rPr>
                <w:rStyle w:val="Hyperlink"/>
                <w:rFonts w:ascii="Times New Roman" w:hAnsi="Times New Roman"/>
                <w:b/>
                <w:noProof/>
                <w:color w:val="auto"/>
                <w:sz w:val="24"/>
                <w:szCs w:val="24"/>
                <w:u w:val="none"/>
              </w:rPr>
              <w:t xml:space="preserve">7.2.Material and method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_Toc97894667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67" w:history="1">
            <w:r w:rsidR="007D44B1" w:rsidRPr="00A714A3">
              <w:rPr>
                <w:rFonts w:ascii="Times New Roman" w:hAnsi="Times New Roman"/>
                <w:b/>
                <w:noProof/>
                <w:webHidden/>
                <w:sz w:val="24"/>
                <w:szCs w:val="24"/>
              </w:rPr>
              <w:t>116</w:t>
            </w:r>
          </w:hyperlink>
          <w:r w:rsidR="007D44B1" w:rsidRPr="00A714A3">
            <w:rPr>
              <w:rFonts w:ascii="Times New Roman" w:hAnsi="Times New Roman"/>
              <w:b/>
              <w:noProof/>
              <w:webHidden/>
              <w:sz w:val="24"/>
              <w:szCs w:val="24"/>
            </w:rPr>
            <w:fldChar w:fldCharType="end"/>
          </w:r>
        </w:p>
        <w:p w14:paraId="2AC2C4C8"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68" w:history="1">
            <w:r w:rsidR="007D44B1" w:rsidRPr="00A714A3">
              <w:rPr>
                <w:rStyle w:val="Hyperlink"/>
                <w:rFonts w:ascii="Times New Roman" w:hAnsi="Times New Roman"/>
                <w:b/>
                <w:noProof/>
                <w:color w:val="auto"/>
                <w:sz w:val="24"/>
                <w:szCs w:val="24"/>
                <w:u w:val="none"/>
              </w:rPr>
              <w:t xml:space="preserve">7.3.Description of the case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_Toc97894668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68" w:history="1">
            <w:r w:rsidR="007D44B1" w:rsidRPr="00A714A3">
              <w:rPr>
                <w:rFonts w:ascii="Times New Roman" w:hAnsi="Times New Roman"/>
                <w:b/>
                <w:noProof/>
                <w:webHidden/>
                <w:sz w:val="24"/>
                <w:szCs w:val="24"/>
              </w:rPr>
              <w:t>117</w:t>
            </w:r>
          </w:hyperlink>
          <w:r w:rsidR="007D44B1" w:rsidRPr="00A714A3">
            <w:rPr>
              <w:rFonts w:ascii="Times New Roman" w:hAnsi="Times New Roman"/>
              <w:b/>
              <w:noProof/>
              <w:webHidden/>
              <w:sz w:val="24"/>
              <w:szCs w:val="24"/>
            </w:rPr>
            <w:fldChar w:fldCharType="end"/>
          </w:r>
        </w:p>
        <w:p w14:paraId="0D03F33E" w14:textId="17CE1616" w:rsidR="007D44B1" w:rsidRPr="00A714A3" w:rsidRDefault="00115813" w:rsidP="007D44B1">
          <w:pPr>
            <w:pStyle w:val="TOC3"/>
            <w:tabs>
              <w:tab w:val="right" w:leader="dot" w:pos="9111"/>
            </w:tabs>
            <w:rPr>
              <w:rFonts w:ascii="Times New Roman" w:hAnsi="Times New Roman"/>
              <w:b/>
              <w:noProof/>
              <w:sz w:val="24"/>
              <w:szCs w:val="24"/>
            </w:rPr>
          </w:pPr>
          <w:hyperlink w:anchor="_Toc97894669" w:history="1">
            <w:r w:rsidR="007D44B1" w:rsidRPr="00A714A3">
              <w:rPr>
                <w:rStyle w:val="Hyperlink"/>
                <w:rFonts w:ascii="Times New Roman" w:hAnsi="Times New Roman"/>
                <w:b/>
                <w:noProof/>
                <w:color w:val="auto"/>
                <w:sz w:val="24"/>
                <w:szCs w:val="24"/>
                <w:u w:val="none"/>
              </w:rPr>
              <w:t>7.3.1.Date of inves</w:t>
            </w:r>
            <w:r w:rsidR="002C7F0D">
              <w:rPr>
                <w:rStyle w:val="Hyperlink"/>
                <w:rFonts w:ascii="Times New Roman" w:hAnsi="Times New Roman"/>
                <w:b/>
                <w:noProof/>
                <w:color w:val="auto"/>
                <w:sz w:val="24"/>
                <w:szCs w:val="24"/>
                <w:u w:val="none"/>
              </w:rPr>
              <w:t>tigation and finding on the field</w:t>
            </w:r>
            <w:r w:rsidR="007D44B1" w:rsidRPr="00A714A3">
              <w:rPr>
                <w:rStyle w:val="Hyperlink"/>
                <w:rFonts w:ascii="Times New Roman" w:hAnsi="Times New Roman"/>
                <w:b/>
                <w:noProof/>
                <w:color w:val="auto"/>
                <w:sz w:val="24"/>
                <w:szCs w:val="24"/>
                <w:u w:val="none"/>
              </w:rPr>
              <w:t xml:space="preserve">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_Toc97894669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69" w:history="1">
            <w:r w:rsidR="007D44B1" w:rsidRPr="00A714A3">
              <w:rPr>
                <w:rFonts w:ascii="Times New Roman" w:hAnsi="Times New Roman"/>
                <w:b/>
                <w:noProof/>
                <w:webHidden/>
                <w:sz w:val="24"/>
                <w:szCs w:val="24"/>
              </w:rPr>
              <w:t>117</w:t>
            </w:r>
          </w:hyperlink>
          <w:r w:rsidR="007D44B1" w:rsidRPr="00A714A3">
            <w:rPr>
              <w:rFonts w:ascii="Times New Roman" w:hAnsi="Times New Roman"/>
              <w:b/>
              <w:noProof/>
              <w:webHidden/>
              <w:sz w:val="24"/>
              <w:szCs w:val="24"/>
            </w:rPr>
            <w:fldChar w:fldCharType="end"/>
          </w:r>
        </w:p>
        <w:p w14:paraId="6B97490B" w14:textId="77777777" w:rsidR="007D44B1" w:rsidRPr="00A714A3" w:rsidRDefault="00115813" w:rsidP="007D44B1">
          <w:pPr>
            <w:pStyle w:val="TOC3"/>
            <w:tabs>
              <w:tab w:val="right" w:leader="dot" w:pos="9111"/>
            </w:tabs>
            <w:rPr>
              <w:rFonts w:ascii="Times New Roman" w:hAnsi="Times New Roman"/>
              <w:b/>
              <w:noProof/>
              <w:sz w:val="24"/>
              <w:szCs w:val="24"/>
            </w:rPr>
          </w:pPr>
          <w:hyperlink w:anchor="_Toc97894670" w:history="1">
            <w:r w:rsidR="007D44B1" w:rsidRPr="00A714A3">
              <w:rPr>
                <w:rStyle w:val="Hyperlink"/>
                <w:rFonts w:ascii="Times New Roman" w:hAnsi="Times New Roman"/>
                <w:b/>
                <w:noProof/>
                <w:color w:val="auto"/>
                <w:sz w:val="24"/>
                <w:szCs w:val="24"/>
                <w:u w:val="none"/>
              </w:rPr>
              <w:t xml:space="preserve">7.3.2. Forensic autopsy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_Toc97894670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0" w:history="1">
            <w:r w:rsidR="007D44B1" w:rsidRPr="00A714A3">
              <w:rPr>
                <w:rFonts w:ascii="Times New Roman" w:hAnsi="Times New Roman"/>
                <w:b/>
                <w:noProof/>
                <w:webHidden/>
                <w:sz w:val="24"/>
                <w:szCs w:val="24"/>
              </w:rPr>
              <w:t>117</w:t>
            </w:r>
          </w:hyperlink>
          <w:r w:rsidR="007D44B1" w:rsidRPr="00A714A3">
            <w:rPr>
              <w:rFonts w:ascii="Times New Roman" w:hAnsi="Times New Roman"/>
              <w:b/>
              <w:noProof/>
              <w:webHidden/>
              <w:sz w:val="24"/>
              <w:szCs w:val="24"/>
            </w:rPr>
            <w:fldChar w:fldCharType="end"/>
          </w:r>
        </w:p>
        <w:p w14:paraId="25DA1BB1" w14:textId="08D5727F" w:rsidR="007D44B1" w:rsidRPr="00A714A3" w:rsidRDefault="00115813" w:rsidP="007D44B1">
          <w:pPr>
            <w:pStyle w:val="TOC3"/>
            <w:tabs>
              <w:tab w:val="right" w:leader="dot" w:pos="9111"/>
            </w:tabs>
            <w:rPr>
              <w:rFonts w:ascii="Times New Roman" w:hAnsi="Times New Roman"/>
              <w:b/>
              <w:noProof/>
              <w:sz w:val="24"/>
              <w:szCs w:val="24"/>
            </w:rPr>
          </w:pPr>
          <w:hyperlink w:anchor="_Toc97894671" w:history="1">
            <w:r w:rsidR="007D44B1" w:rsidRPr="00A714A3">
              <w:rPr>
                <w:rStyle w:val="Hyperlink"/>
                <w:rFonts w:ascii="Times New Roman" w:hAnsi="Times New Roman"/>
                <w:b/>
                <w:noProof/>
                <w:color w:val="auto"/>
                <w:sz w:val="24"/>
                <w:szCs w:val="24"/>
                <w:u w:val="none"/>
              </w:rPr>
              <w:t>7.3.3</w:t>
            </w:r>
            <w:r w:rsidR="002C7F0D">
              <w:rPr>
                <w:rStyle w:val="Hyperlink"/>
                <w:rFonts w:ascii="Times New Roman" w:hAnsi="Times New Roman"/>
                <w:b/>
                <w:noProof/>
                <w:color w:val="auto"/>
                <w:sz w:val="24"/>
                <w:szCs w:val="24"/>
                <w:u w:val="none"/>
              </w:rPr>
              <w:t>. Medical-Legal Psychiatric Expertise</w:t>
            </w:r>
            <w:r w:rsidR="007D44B1" w:rsidRPr="00A714A3">
              <w:rPr>
                <w:rStyle w:val="Hyperlink"/>
                <w:rFonts w:ascii="Times New Roman" w:hAnsi="Times New Roman"/>
                <w:b/>
                <w:noProof/>
                <w:color w:val="auto"/>
                <w:sz w:val="24"/>
                <w:szCs w:val="24"/>
                <w:u w:val="none"/>
              </w:rPr>
              <w:t xml:space="preserve"> of the aggressor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_Toc97894671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1" w:history="1">
            <w:r w:rsidR="007D44B1" w:rsidRPr="00A714A3">
              <w:rPr>
                <w:rFonts w:ascii="Times New Roman" w:hAnsi="Times New Roman"/>
                <w:b/>
                <w:noProof/>
                <w:webHidden/>
                <w:sz w:val="24"/>
                <w:szCs w:val="24"/>
              </w:rPr>
              <w:t>120</w:t>
            </w:r>
          </w:hyperlink>
          <w:r w:rsidR="007D44B1" w:rsidRPr="00A714A3">
            <w:rPr>
              <w:rFonts w:ascii="Times New Roman" w:hAnsi="Times New Roman"/>
              <w:b/>
              <w:noProof/>
              <w:webHidden/>
              <w:sz w:val="24"/>
              <w:szCs w:val="24"/>
            </w:rPr>
            <w:fldChar w:fldCharType="end"/>
          </w:r>
        </w:p>
        <w:p w14:paraId="3B650FF8"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72" w:history="1">
            <w:r w:rsidR="007D44B1" w:rsidRPr="00A714A3">
              <w:rPr>
                <w:rStyle w:val="Hyperlink"/>
                <w:rFonts w:ascii="Times New Roman" w:hAnsi="Times New Roman"/>
                <w:b/>
                <w:noProof/>
                <w:color w:val="auto"/>
                <w:sz w:val="24"/>
                <w:szCs w:val="24"/>
                <w:u w:val="none"/>
              </w:rPr>
              <w:t xml:space="preserve">7.4.Discussions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_Toc97894672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2" w:history="1">
            <w:r w:rsidR="007D44B1" w:rsidRPr="00A714A3">
              <w:rPr>
                <w:rFonts w:ascii="Times New Roman" w:hAnsi="Times New Roman"/>
                <w:b/>
                <w:noProof/>
                <w:webHidden/>
                <w:sz w:val="24"/>
                <w:szCs w:val="24"/>
              </w:rPr>
              <w:t>121</w:t>
            </w:r>
          </w:hyperlink>
          <w:r w:rsidR="007D44B1" w:rsidRPr="00A714A3">
            <w:rPr>
              <w:rFonts w:ascii="Times New Roman" w:hAnsi="Times New Roman"/>
              <w:b/>
              <w:noProof/>
              <w:webHidden/>
              <w:sz w:val="24"/>
              <w:szCs w:val="24"/>
            </w:rPr>
            <w:fldChar w:fldCharType="end"/>
          </w:r>
        </w:p>
        <w:p w14:paraId="2F227F8D"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73" w:history="1">
            <w:r w:rsidR="007D44B1" w:rsidRPr="00A714A3">
              <w:rPr>
                <w:rStyle w:val="Hyperlink"/>
                <w:rFonts w:ascii="Times New Roman" w:hAnsi="Times New Roman"/>
                <w:b/>
                <w:noProof/>
                <w:color w:val="auto"/>
                <w:sz w:val="24"/>
                <w:szCs w:val="24"/>
                <w:u w:val="none"/>
              </w:rPr>
              <w:t xml:space="preserve">7.5. Conclusions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_Toc97894673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3" w:history="1">
            <w:r w:rsidR="007D44B1" w:rsidRPr="00A714A3">
              <w:rPr>
                <w:rFonts w:ascii="Times New Roman" w:hAnsi="Times New Roman"/>
                <w:b/>
                <w:noProof/>
                <w:webHidden/>
                <w:sz w:val="24"/>
                <w:szCs w:val="24"/>
              </w:rPr>
              <w:t>124</w:t>
            </w:r>
          </w:hyperlink>
          <w:r w:rsidR="007D44B1" w:rsidRPr="00A714A3">
            <w:rPr>
              <w:rFonts w:ascii="Times New Roman" w:hAnsi="Times New Roman"/>
              <w:b/>
              <w:noProof/>
              <w:webHidden/>
              <w:sz w:val="24"/>
              <w:szCs w:val="24"/>
            </w:rPr>
            <w:fldChar w:fldCharType="end"/>
          </w:r>
        </w:p>
        <w:p w14:paraId="5984119F" w14:textId="32EAA304" w:rsidR="007D44B1" w:rsidRPr="00A714A3" w:rsidRDefault="00115813" w:rsidP="007D44B1">
          <w:pPr>
            <w:pStyle w:val="TOC1"/>
            <w:tabs>
              <w:tab w:val="right" w:leader="dot" w:pos="9111"/>
            </w:tabs>
            <w:rPr>
              <w:rFonts w:ascii="Times New Roman" w:hAnsi="Times New Roman"/>
              <w:b/>
              <w:noProof/>
              <w:sz w:val="24"/>
              <w:szCs w:val="24"/>
            </w:rPr>
          </w:pPr>
          <w:hyperlink w:anchor="_Toc97894674" w:history="1">
            <w:r w:rsidR="007D44B1" w:rsidRPr="00A714A3">
              <w:rPr>
                <w:rStyle w:val="Hyperlink"/>
                <w:rFonts w:ascii="Times New Roman" w:hAnsi="Times New Roman"/>
                <w:b/>
                <w:noProof/>
                <w:color w:val="auto"/>
                <w:sz w:val="24"/>
                <w:szCs w:val="24"/>
                <w:u w:val="none"/>
              </w:rPr>
              <w:t>8.Study 3-</w:t>
            </w:r>
            <w:r w:rsidR="00A714A3">
              <w:rPr>
                <w:rStyle w:val="Hyperlink"/>
                <w:rFonts w:ascii="Times New Roman" w:hAnsi="Times New Roman"/>
                <w:b/>
                <w:noProof/>
                <w:color w:val="auto"/>
                <w:sz w:val="24"/>
                <w:szCs w:val="24"/>
                <w:u w:val="none"/>
              </w:rPr>
              <w:t xml:space="preserve">Particularities of offenders imprisoned for family violence from social and medical-legal psychiatric </w:t>
            </w:r>
            <w:r w:rsidR="007D44B1" w:rsidRPr="00A714A3">
              <w:rPr>
                <w:rStyle w:val="Hyperlink"/>
                <w:rFonts w:ascii="Times New Roman" w:hAnsi="Times New Roman"/>
                <w:b/>
                <w:noProof/>
                <w:color w:val="auto"/>
                <w:sz w:val="24"/>
                <w:szCs w:val="24"/>
                <w:u w:val="none"/>
              </w:rPr>
              <w:t>perspective</w:t>
            </w:r>
            <w:r w:rsidR="00A714A3">
              <w:rPr>
                <w:rStyle w:val="Hyperlink"/>
                <w:rFonts w:ascii="Times New Roman" w:hAnsi="Times New Roman"/>
                <w:b/>
                <w:noProof/>
                <w:color w:val="auto"/>
                <w:sz w:val="24"/>
                <w:szCs w:val="24"/>
                <w:u w:val="none"/>
              </w:rPr>
              <w:t>s</w:t>
            </w:r>
            <w:r w:rsidR="007D44B1" w:rsidRPr="00A714A3">
              <w:rPr>
                <w:rStyle w:val="Hyperlink"/>
                <w:rFonts w:ascii="Times New Roman" w:hAnsi="Times New Roman"/>
                <w:b/>
                <w:noProof/>
                <w:color w:val="auto"/>
                <w:sz w:val="24"/>
                <w:szCs w:val="24"/>
                <w:u w:val="none"/>
              </w:rPr>
              <w:t xml:space="preserve">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_Toc97894674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4" w:history="1">
            <w:r w:rsidR="007D44B1" w:rsidRPr="00A714A3">
              <w:rPr>
                <w:rFonts w:ascii="Times New Roman" w:hAnsi="Times New Roman"/>
                <w:b/>
                <w:noProof/>
                <w:webHidden/>
                <w:sz w:val="24"/>
                <w:szCs w:val="24"/>
              </w:rPr>
              <w:t>125</w:t>
            </w:r>
          </w:hyperlink>
          <w:r w:rsidR="007D44B1" w:rsidRPr="00A714A3">
            <w:rPr>
              <w:rFonts w:ascii="Times New Roman" w:hAnsi="Times New Roman"/>
              <w:b/>
              <w:noProof/>
              <w:webHidden/>
              <w:sz w:val="24"/>
              <w:szCs w:val="24"/>
            </w:rPr>
            <w:fldChar w:fldCharType="end"/>
          </w:r>
        </w:p>
        <w:p w14:paraId="3AA4F2F4"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75" w:history="1">
            <w:r w:rsidR="007D44B1" w:rsidRPr="00A714A3">
              <w:rPr>
                <w:rStyle w:val="Hyperlink"/>
                <w:rFonts w:ascii="Times New Roman" w:hAnsi="Times New Roman"/>
                <w:b/>
                <w:noProof/>
                <w:color w:val="auto"/>
                <w:sz w:val="24"/>
                <w:szCs w:val="24"/>
                <w:u w:val="none"/>
              </w:rPr>
              <w:t xml:space="preserve">8.1.Introduction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_Toc97894675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5" w:history="1">
            <w:r w:rsidR="007D44B1" w:rsidRPr="00A714A3">
              <w:rPr>
                <w:rFonts w:ascii="Times New Roman" w:hAnsi="Times New Roman"/>
                <w:b/>
                <w:noProof/>
                <w:webHidden/>
                <w:sz w:val="24"/>
                <w:szCs w:val="24"/>
              </w:rPr>
              <w:t>125</w:t>
            </w:r>
          </w:hyperlink>
          <w:r w:rsidR="007D44B1" w:rsidRPr="00A714A3">
            <w:rPr>
              <w:rFonts w:ascii="Times New Roman" w:hAnsi="Times New Roman"/>
              <w:b/>
              <w:noProof/>
              <w:webHidden/>
              <w:sz w:val="24"/>
              <w:szCs w:val="24"/>
            </w:rPr>
            <w:fldChar w:fldCharType="end"/>
          </w:r>
        </w:p>
        <w:p w14:paraId="65094D96"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76" w:history="1">
            <w:r w:rsidR="007D44B1" w:rsidRPr="00A714A3">
              <w:rPr>
                <w:rStyle w:val="Hyperlink"/>
                <w:rFonts w:ascii="Times New Roman" w:hAnsi="Times New Roman"/>
                <w:b/>
                <w:noProof/>
                <w:color w:val="auto"/>
                <w:sz w:val="24"/>
                <w:szCs w:val="24"/>
                <w:u w:val="none"/>
              </w:rPr>
              <w:t xml:space="preserve">8.2.Material and method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_Toc97894676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6" w:history="1">
            <w:r w:rsidR="007D44B1" w:rsidRPr="00A714A3">
              <w:rPr>
                <w:rFonts w:ascii="Times New Roman" w:hAnsi="Times New Roman"/>
                <w:b/>
                <w:noProof/>
                <w:webHidden/>
                <w:sz w:val="24"/>
                <w:szCs w:val="24"/>
              </w:rPr>
              <w:t>126</w:t>
            </w:r>
          </w:hyperlink>
          <w:r w:rsidR="007D44B1" w:rsidRPr="00A714A3">
            <w:rPr>
              <w:rFonts w:ascii="Times New Roman" w:hAnsi="Times New Roman"/>
              <w:b/>
              <w:noProof/>
              <w:webHidden/>
              <w:sz w:val="24"/>
              <w:szCs w:val="24"/>
            </w:rPr>
            <w:fldChar w:fldCharType="end"/>
          </w:r>
        </w:p>
        <w:p w14:paraId="30F25041"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77" w:history="1">
            <w:r w:rsidR="007D44B1" w:rsidRPr="00A714A3">
              <w:rPr>
                <w:rStyle w:val="Hyperlink"/>
                <w:rFonts w:ascii="Times New Roman" w:hAnsi="Times New Roman"/>
                <w:b/>
                <w:noProof/>
                <w:color w:val="auto"/>
                <w:sz w:val="24"/>
                <w:szCs w:val="24"/>
                <w:u w:val="none"/>
              </w:rPr>
              <w:t xml:space="preserve">8.3.Results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_Toc97894677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7" w:history="1">
            <w:r w:rsidR="007D44B1" w:rsidRPr="00A714A3">
              <w:rPr>
                <w:rFonts w:ascii="Times New Roman" w:hAnsi="Times New Roman"/>
                <w:b/>
                <w:noProof/>
                <w:webHidden/>
                <w:sz w:val="24"/>
                <w:szCs w:val="24"/>
              </w:rPr>
              <w:t>127</w:t>
            </w:r>
          </w:hyperlink>
          <w:r w:rsidR="007D44B1" w:rsidRPr="00A714A3">
            <w:rPr>
              <w:rFonts w:ascii="Times New Roman" w:hAnsi="Times New Roman"/>
              <w:b/>
              <w:noProof/>
              <w:webHidden/>
              <w:sz w:val="24"/>
              <w:szCs w:val="24"/>
            </w:rPr>
            <w:fldChar w:fldCharType="end"/>
          </w:r>
        </w:p>
        <w:p w14:paraId="5AFDA281" w14:textId="77777777" w:rsidR="007D44B1" w:rsidRPr="00A714A3" w:rsidRDefault="00115813" w:rsidP="007D44B1">
          <w:pPr>
            <w:pStyle w:val="TOC3"/>
            <w:tabs>
              <w:tab w:val="right" w:leader="dot" w:pos="9111"/>
            </w:tabs>
            <w:rPr>
              <w:rFonts w:ascii="Times New Roman" w:hAnsi="Times New Roman"/>
              <w:b/>
              <w:noProof/>
              <w:sz w:val="24"/>
              <w:szCs w:val="24"/>
            </w:rPr>
          </w:pPr>
          <w:hyperlink w:anchor="_Toc97894678" w:history="1">
            <w:r w:rsidR="007D44B1" w:rsidRPr="00A714A3">
              <w:rPr>
                <w:rStyle w:val="Hyperlink"/>
                <w:rFonts w:ascii="Times New Roman" w:hAnsi="Times New Roman"/>
                <w:b/>
                <w:noProof/>
                <w:color w:val="auto"/>
                <w:sz w:val="24"/>
                <w:szCs w:val="24"/>
                <w:u w:val="none"/>
              </w:rPr>
              <w:t xml:space="preserve">8.3.1. Socio-demographic aspects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_Toc97894678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8" w:history="1">
            <w:r w:rsidR="007D44B1" w:rsidRPr="00A714A3">
              <w:rPr>
                <w:rFonts w:ascii="Times New Roman" w:hAnsi="Times New Roman"/>
                <w:b/>
                <w:noProof/>
                <w:webHidden/>
                <w:sz w:val="24"/>
                <w:szCs w:val="24"/>
              </w:rPr>
              <w:t>127</w:t>
            </w:r>
          </w:hyperlink>
          <w:r w:rsidR="007D44B1" w:rsidRPr="00A714A3">
            <w:rPr>
              <w:rFonts w:ascii="Times New Roman" w:hAnsi="Times New Roman"/>
              <w:b/>
              <w:noProof/>
              <w:webHidden/>
              <w:sz w:val="24"/>
              <w:szCs w:val="24"/>
            </w:rPr>
            <w:fldChar w:fldCharType="end"/>
          </w:r>
        </w:p>
        <w:p w14:paraId="4F502759" w14:textId="77777777" w:rsidR="007D44B1" w:rsidRPr="00A714A3" w:rsidRDefault="00115813" w:rsidP="007D44B1">
          <w:pPr>
            <w:pStyle w:val="TOC3"/>
            <w:tabs>
              <w:tab w:val="right" w:leader="dot" w:pos="9111"/>
            </w:tabs>
            <w:rPr>
              <w:rFonts w:ascii="Times New Roman" w:hAnsi="Times New Roman"/>
              <w:b/>
              <w:noProof/>
              <w:sz w:val="24"/>
              <w:szCs w:val="24"/>
            </w:rPr>
          </w:pPr>
          <w:hyperlink w:anchor="_Toc97894679" w:history="1">
            <w:r w:rsidR="007D44B1" w:rsidRPr="00A714A3">
              <w:rPr>
                <w:rStyle w:val="Hyperlink"/>
                <w:rFonts w:ascii="Times New Roman" w:eastAsia="Times New Roman" w:hAnsi="Times New Roman"/>
                <w:b/>
                <w:noProof/>
                <w:color w:val="auto"/>
                <w:sz w:val="24"/>
                <w:szCs w:val="24"/>
                <w:u w:val="none"/>
              </w:rPr>
              <w:t xml:space="preserve">8.3.2. Issues relating to the act committed and the victim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_Toc97894679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79" w:history="1">
            <w:r w:rsidR="007D44B1" w:rsidRPr="00A714A3">
              <w:rPr>
                <w:rFonts w:ascii="Times New Roman" w:hAnsi="Times New Roman"/>
                <w:b/>
                <w:noProof/>
                <w:webHidden/>
                <w:sz w:val="24"/>
                <w:szCs w:val="24"/>
              </w:rPr>
              <w:t>132</w:t>
            </w:r>
          </w:hyperlink>
          <w:r w:rsidR="007D44B1" w:rsidRPr="00A714A3">
            <w:rPr>
              <w:rFonts w:ascii="Times New Roman" w:hAnsi="Times New Roman"/>
              <w:b/>
              <w:noProof/>
              <w:webHidden/>
              <w:sz w:val="24"/>
              <w:szCs w:val="24"/>
            </w:rPr>
            <w:fldChar w:fldCharType="end"/>
          </w:r>
        </w:p>
        <w:p w14:paraId="51025E2B" w14:textId="2CB2A872" w:rsidR="007D44B1" w:rsidRPr="00A714A3" w:rsidRDefault="00115813" w:rsidP="007D44B1">
          <w:pPr>
            <w:pStyle w:val="TOC3"/>
            <w:tabs>
              <w:tab w:val="right" w:leader="dot" w:pos="9111"/>
            </w:tabs>
            <w:rPr>
              <w:rFonts w:ascii="Times New Roman" w:hAnsi="Times New Roman"/>
              <w:b/>
              <w:noProof/>
              <w:sz w:val="24"/>
              <w:szCs w:val="24"/>
            </w:rPr>
          </w:pPr>
          <w:hyperlink w:anchor="_Toc97894680" w:history="1">
            <w:r w:rsidR="002C7F0D">
              <w:rPr>
                <w:rStyle w:val="Hyperlink"/>
                <w:rFonts w:ascii="Times New Roman" w:hAnsi="Times New Roman"/>
                <w:b/>
                <w:noProof/>
                <w:color w:val="auto"/>
                <w:sz w:val="24"/>
                <w:szCs w:val="24"/>
                <w:u w:val="none"/>
              </w:rPr>
              <w:t>8.3.3. Medical-legal psychiatric</w:t>
            </w:r>
            <w:r w:rsidR="007D44B1" w:rsidRPr="00A714A3">
              <w:rPr>
                <w:rStyle w:val="Hyperlink"/>
                <w:rFonts w:ascii="Times New Roman" w:hAnsi="Times New Roman"/>
                <w:b/>
                <w:noProof/>
                <w:color w:val="auto"/>
                <w:sz w:val="24"/>
                <w:szCs w:val="24"/>
                <w:u w:val="none"/>
              </w:rPr>
              <w:t xml:space="preserve"> aspects related to the aggressor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_Toc97894680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0" w:history="1">
            <w:r w:rsidR="007D44B1" w:rsidRPr="00A714A3">
              <w:rPr>
                <w:rFonts w:ascii="Times New Roman" w:hAnsi="Times New Roman"/>
                <w:b/>
                <w:noProof/>
                <w:webHidden/>
                <w:sz w:val="24"/>
                <w:szCs w:val="24"/>
              </w:rPr>
              <w:t>136</w:t>
            </w:r>
          </w:hyperlink>
          <w:r w:rsidR="007D44B1" w:rsidRPr="00A714A3">
            <w:rPr>
              <w:rFonts w:ascii="Times New Roman" w:hAnsi="Times New Roman"/>
              <w:b/>
              <w:noProof/>
              <w:webHidden/>
              <w:sz w:val="24"/>
              <w:szCs w:val="24"/>
            </w:rPr>
            <w:fldChar w:fldCharType="end"/>
          </w:r>
        </w:p>
        <w:p w14:paraId="62E3737B"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81" w:history="1">
            <w:r w:rsidR="007D44B1" w:rsidRPr="00A714A3">
              <w:rPr>
                <w:rStyle w:val="Hyperlink"/>
                <w:rFonts w:ascii="Times New Roman" w:hAnsi="Times New Roman"/>
                <w:b/>
                <w:noProof/>
                <w:color w:val="auto"/>
                <w:sz w:val="24"/>
                <w:szCs w:val="24"/>
                <w:u w:val="none"/>
              </w:rPr>
              <w:t xml:space="preserve">8.4. Discussions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_Toc97894681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1" w:history="1">
            <w:r w:rsidR="007D44B1" w:rsidRPr="00A714A3">
              <w:rPr>
                <w:rFonts w:ascii="Times New Roman" w:hAnsi="Times New Roman"/>
                <w:b/>
                <w:noProof/>
                <w:webHidden/>
                <w:sz w:val="24"/>
                <w:szCs w:val="24"/>
              </w:rPr>
              <w:t>153</w:t>
            </w:r>
          </w:hyperlink>
          <w:r w:rsidR="007D44B1" w:rsidRPr="00A714A3">
            <w:rPr>
              <w:rFonts w:ascii="Times New Roman" w:hAnsi="Times New Roman"/>
              <w:b/>
              <w:noProof/>
              <w:webHidden/>
              <w:sz w:val="24"/>
              <w:szCs w:val="24"/>
            </w:rPr>
            <w:fldChar w:fldCharType="end"/>
          </w:r>
        </w:p>
        <w:p w14:paraId="4AD22A0C"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82" w:history="1">
            <w:r w:rsidR="007D44B1" w:rsidRPr="00A714A3">
              <w:rPr>
                <w:rStyle w:val="Hyperlink"/>
                <w:rFonts w:ascii="Times New Roman" w:hAnsi="Times New Roman"/>
                <w:b/>
                <w:noProof/>
                <w:color w:val="auto"/>
                <w:sz w:val="24"/>
                <w:szCs w:val="24"/>
                <w:u w:val="none"/>
              </w:rPr>
              <w:t xml:space="preserve">8.5. Conclusions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_Toc97894682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2" w:history="1">
            <w:r w:rsidR="007D44B1" w:rsidRPr="00A714A3">
              <w:rPr>
                <w:rFonts w:ascii="Times New Roman" w:hAnsi="Times New Roman"/>
                <w:b/>
                <w:noProof/>
                <w:webHidden/>
                <w:sz w:val="24"/>
                <w:szCs w:val="24"/>
              </w:rPr>
              <w:t>160</w:t>
            </w:r>
          </w:hyperlink>
          <w:r w:rsidR="007D44B1" w:rsidRPr="00A714A3">
            <w:rPr>
              <w:rFonts w:ascii="Times New Roman" w:hAnsi="Times New Roman"/>
              <w:b/>
              <w:noProof/>
              <w:webHidden/>
              <w:sz w:val="24"/>
              <w:szCs w:val="24"/>
            </w:rPr>
            <w:fldChar w:fldCharType="end"/>
          </w:r>
        </w:p>
        <w:p w14:paraId="7BA3EB91" w14:textId="69DFAC02" w:rsidR="007D44B1" w:rsidRPr="00A714A3" w:rsidRDefault="00115813" w:rsidP="007D44B1">
          <w:pPr>
            <w:pStyle w:val="TOC1"/>
            <w:tabs>
              <w:tab w:val="right" w:leader="dot" w:pos="9111"/>
            </w:tabs>
            <w:rPr>
              <w:rFonts w:ascii="Times New Roman" w:hAnsi="Times New Roman"/>
              <w:b/>
              <w:noProof/>
              <w:sz w:val="24"/>
              <w:szCs w:val="24"/>
            </w:rPr>
          </w:pPr>
          <w:hyperlink w:anchor="_Toc97894683" w:history="1">
            <w:r w:rsidR="007D44B1" w:rsidRPr="002C7F0D">
              <w:rPr>
                <w:rStyle w:val="Hyperlink"/>
                <w:rFonts w:ascii="Times New Roman" w:hAnsi="Times New Roman"/>
                <w:b/>
                <w:noProof/>
                <w:color w:val="auto"/>
                <w:sz w:val="24"/>
                <w:szCs w:val="24"/>
                <w:u w:val="none"/>
              </w:rPr>
              <w:t>9.</w:t>
            </w:r>
            <w:r w:rsidR="00A714A3" w:rsidRPr="002C7F0D">
              <w:rPr>
                <w:rStyle w:val="Hyperlink"/>
                <w:rFonts w:ascii="Times New Roman" w:hAnsi="Times New Roman"/>
                <w:b/>
                <w:noProof/>
                <w:color w:val="auto"/>
                <w:sz w:val="24"/>
                <w:szCs w:val="24"/>
                <w:u w:val="none"/>
              </w:rPr>
              <w:t xml:space="preserve"> </w:t>
            </w:r>
            <w:r w:rsidR="007D44B1" w:rsidRPr="002C7F0D">
              <w:rPr>
                <w:rStyle w:val="Hyperlink"/>
                <w:rFonts w:ascii="Times New Roman" w:hAnsi="Times New Roman"/>
                <w:b/>
                <w:noProof/>
                <w:color w:val="auto"/>
                <w:sz w:val="24"/>
                <w:szCs w:val="24"/>
                <w:u w:val="none"/>
              </w:rPr>
              <w:t xml:space="preserve">Study 4- Perspectives and values of dental students </w:t>
            </w:r>
            <w:r w:rsidR="00594E94" w:rsidRPr="002C7F0D">
              <w:rPr>
                <w:rStyle w:val="Hyperlink"/>
                <w:rFonts w:ascii="Times New Roman" w:hAnsi="Times New Roman"/>
                <w:b/>
                <w:noProof/>
                <w:color w:val="auto"/>
                <w:sz w:val="24"/>
                <w:szCs w:val="24"/>
                <w:u w:val="none"/>
              </w:rPr>
              <w:t xml:space="preserve">regarding </w:t>
            </w:r>
            <w:r w:rsidR="007D44B1" w:rsidRPr="002C7F0D">
              <w:rPr>
                <w:rStyle w:val="Hyperlink"/>
                <w:rFonts w:ascii="Times New Roman" w:hAnsi="Times New Roman"/>
                <w:b/>
                <w:noProof/>
                <w:color w:val="auto"/>
                <w:sz w:val="24"/>
                <w:szCs w:val="24"/>
                <w:u w:val="none"/>
              </w:rPr>
              <w:t xml:space="preserve">domestic violence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_Toc97894683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3" w:history="1">
            <w:r w:rsidR="007D44B1" w:rsidRPr="00A714A3">
              <w:rPr>
                <w:rFonts w:ascii="Times New Roman" w:hAnsi="Times New Roman"/>
                <w:b/>
                <w:noProof/>
                <w:webHidden/>
                <w:sz w:val="24"/>
                <w:szCs w:val="24"/>
              </w:rPr>
              <w:t>162</w:t>
            </w:r>
          </w:hyperlink>
          <w:r w:rsidR="007D44B1" w:rsidRPr="00A714A3">
            <w:rPr>
              <w:rFonts w:ascii="Times New Roman" w:hAnsi="Times New Roman"/>
              <w:b/>
              <w:noProof/>
              <w:webHidden/>
              <w:sz w:val="24"/>
              <w:szCs w:val="24"/>
            </w:rPr>
            <w:fldChar w:fldCharType="end"/>
          </w:r>
        </w:p>
        <w:p w14:paraId="5A911861"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84" w:history="1">
            <w:r w:rsidR="007D44B1" w:rsidRPr="00A714A3">
              <w:rPr>
                <w:rStyle w:val="Hyperlink"/>
                <w:rFonts w:ascii="Times New Roman" w:hAnsi="Times New Roman"/>
                <w:b/>
                <w:noProof/>
                <w:color w:val="auto"/>
                <w:sz w:val="24"/>
                <w:szCs w:val="24"/>
                <w:u w:val="none"/>
              </w:rPr>
              <w:t xml:space="preserve">9.1.Introduction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_Toc97894684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4" w:history="1">
            <w:r w:rsidR="007D44B1" w:rsidRPr="00A714A3">
              <w:rPr>
                <w:rFonts w:ascii="Times New Roman" w:hAnsi="Times New Roman"/>
                <w:b/>
                <w:noProof/>
                <w:webHidden/>
                <w:sz w:val="24"/>
                <w:szCs w:val="24"/>
              </w:rPr>
              <w:t>162</w:t>
            </w:r>
          </w:hyperlink>
          <w:r w:rsidR="007D44B1" w:rsidRPr="00A714A3">
            <w:rPr>
              <w:rFonts w:ascii="Times New Roman" w:hAnsi="Times New Roman"/>
              <w:b/>
              <w:noProof/>
              <w:webHidden/>
              <w:sz w:val="24"/>
              <w:szCs w:val="24"/>
            </w:rPr>
            <w:fldChar w:fldCharType="end"/>
          </w:r>
        </w:p>
        <w:p w14:paraId="0B612113"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85" w:history="1">
            <w:r w:rsidR="007D44B1" w:rsidRPr="00A714A3">
              <w:rPr>
                <w:rStyle w:val="Hyperlink"/>
                <w:rFonts w:ascii="Times New Roman" w:hAnsi="Times New Roman"/>
                <w:b/>
                <w:noProof/>
                <w:color w:val="auto"/>
                <w:sz w:val="24"/>
                <w:szCs w:val="24"/>
                <w:u w:val="none"/>
              </w:rPr>
              <w:t xml:space="preserve">9.2.Material and method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_Toc97894685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5" w:history="1">
            <w:r w:rsidR="007D44B1" w:rsidRPr="00A714A3">
              <w:rPr>
                <w:rFonts w:ascii="Times New Roman" w:hAnsi="Times New Roman"/>
                <w:b/>
                <w:noProof/>
                <w:webHidden/>
                <w:sz w:val="24"/>
                <w:szCs w:val="24"/>
              </w:rPr>
              <w:t>163</w:t>
            </w:r>
          </w:hyperlink>
          <w:r w:rsidR="007D44B1" w:rsidRPr="00A714A3">
            <w:rPr>
              <w:rFonts w:ascii="Times New Roman" w:hAnsi="Times New Roman"/>
              <w:b/>
              <w:noProof/>
              <w:webHidden/>
              <w:sz w:val="24"/>
              <w:szCs w:val="24"/>
            </w:rPr>
            <w:fldChar w:fldCharType="end"/>
          </w:r>
        </w:p>
        <w:p w14:paraId="283E9598"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86" w:history="1">
            <w:r w:rsidR="007D44B1" w:rsidRPr="00A714A3">
              <w:rPr>
                <w:rStyle w:val="Hyperlink"/>
                <w:rFonts w:ascii="Times New Roman" w:hAnsi="Times New Roman"/>
                <w:b/>
                <w:noProof/>
                <w:color w:val="auto"/>
                <w:sz w:val="24"/>
                <w:szCs w:val="24"/>
                <w:u w:val="none"/>
              </w:rPr>
              <w:t xml:space="preserve">9.3.Results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_Toc97894686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6" w:history="1">
            <w:r w:rsidR="007D44B1" w:rsidRPr="00A714A3">
              <w:rPr>
                <w:rFonts w:ascii="Times New Roman" w:hAnsi="Times New Roman"/>
                <w:b/>
                <w:noProof/>
                <w:webHidden/>
                <w:sz w:val="24"/>
                <w:szCs w:val="24"/>
              </w:rPr>
              <w:t>164</w:t>
            </w:r>
          </w:hyperlink>
          <w:r w:rsidR="007D44B1" w:rsidRPr="00A714A3">
            <w:rPr>
              <w:rFonts w:ascii="Times New Roman" w:hAnsi="Times New Roman"/>
              <w:b/>
              <w:noProof/>
              <w:webHidden/>
              <w:sz w:val="24"/>
              <w:szCs w:val="24"/>
            </w:rPr>
            <w:fldChar w:fldCharType="end"/>
          </w:r>
        </w:p>
        <w:p w14:paraId="03FDAAD6"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87" w:history="1">
            <w:r w:rsidR="007D44B1" w:rsidRPr="00A714A3">
              <w:rPr>
                <w:rStyle w:val="Hyperlink"/>
                <w:rFonts w:ascii="Times New Roman" w:hAnsi="Times New Roman"/>
                <w:b/>
                <w:noProof/>
                <w:color w:val="auto"/>
                <w:sz w:val="24"/>
                <w:szCs w:val="24"/>
                <w:u w:val="none"/>
              </w:rPr>
              <w:t xml:space="preserve">9.4. Discussions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_Toc97894687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7" w:history="1">
            <w:r w:rsidR="007D44B1" w:rsidRPr="00A714A3">
              <w:rPr>
                <w:rFonts w:ascii="Times New Roman" w:hAnsi="Times New Roman"/>
                <w:b/>
                <w:noProof/>
                <w:webHidden/>
                <w:sz w:val="24"/>
                <w:szCs w:val="24"/>
              </w:rPr>
              <w:t>172</w:t>
            </w:r>
          </w:hyperlink>
          <w:r w:rsidR="007D44B1" w:rsidRPr="00A714A3">
            <w:rPr>
              <w:rFonts w:ascii="Times New Roman" w:hAnsi="Times New Roman"/>
              <w:b/>
              <w:noProof/>
              <w:webHidden/>
              <w:sz w:val="24"/>
              <w:szCs w:val="24"/>
            </w:rPr>
            <w:fldChar w:fldCharType="end"/>
          </w:r>
        </w:p>
        <w:p w14:paraId="358F7337" w14:textId="77777777" w:rsidR="007D44B1" w:rsidRPr="00A714A3" w:rsidRDefault="00115813" w:rsidP="007D44B1">
          <w:pPr>
            <w:pStyle w:val="TOC2"/>
            <w:tabs>
              <w:tab w:val="right" w:leader="dot" w:pos="9111"/>
            </w:tabs>
            <w:rPr>
              <w:rFonts w:ascii="Times New Roman" w:hAnsi="Times New Roman"/>
              <w:b/>
              <w:noProof/>
              <w:sz w:val="24"/>
              <w:szCs w:val="24"/>
            </w:rPr>
          </w:pPr>
          <w:hyperlink w:anchor="_Toc97894688" w:history="1">
            <w:r w:rsidR="007D44B1" w:rsidRPr="00A714A3">
              <w:rPr>
                <w:rStyle w:val="Hyperlink"/>
                <w:rFonts w:ascii="Times New Roman" w:eastAsia="Times New Roman" w:hAnsi="Times New Roman"/>
                <w:b/>
                <w:noProof/>
                <w:color w:val="auto"/>
                <w:sz w:val="24"/>
                <w:szCs w:val="24"/>
                <w:u w:val="none"/>
              </w:rPr>
              <w:t xml:space="preserve">9.5.Conclusions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_Toc97894688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8" w:history="1">
            <w:r w:rsidR="007D44B1" w:rsidRPr="00A714A3">
              <w:rPr>
                <w:rFonts w:ascii="Times New Roman" w:hAnsi="Times New Roman"/>
                <w:b/>
                <w:noProof/>
                <w:webHidden/>
                <w:sz w:val="24"/>
                <w:szCs w:val="24"/>
              </w:rPr>
              <w:t>176</w:t>
            </w:r>
          </w:hyperlink>
          <w:r w:rsidR="007D44B1" w:rsidRPr="00A714A3">
            <w:rPr>
              <w:rFonts w:ascii="Times New Roman" w:hAnsi="Times New Roman"/>
              <w:b/>
              <w:noProof/>
              <w:webHidden/>
              <w:sz w:val="24"/>
              <w:szCs w:val="24"/>
            </w:rPr>
            <w:fldChar w:fldCharType="end"/>
          </w:r>
        </w:p>
        <w:p w14:paraId="5B43C38B" w14:textId="77777777" w:rsidR="007D44B1" w:rsidRPr="00A714A3" w:rsidRDefault="00115813" w:rsidP="007D44B1">
          <w:pPr>
            <w:pStyle w:val="TOC1"/>
            <w:tabs>
              <w:tab w:val="right" w:leader="dot" w:pos="9111"/>
            </w:tabs>
            <w:rPr>
              <w:rFonts w:ascii="Times New Roman" w:hAnsi="Times New Roman"/>
              <w:b/>
              <w:noProof/>
              <w:sz w:val="24"/>
              <w:szCs w:val="24"/>
            </w:rPr>
          </w:pPr>
          <w:hyperlink w:anchor="_Toc97894689" w:history="1">
            <w:r w:rsidR="007D44B1" w:rsidRPr="00A714A3">
              <w:rPr>
                <w:rStyle w:val="Hyperlink"/>
                <w:rFonts w:ascii="Times New Roman" w:hAnsi="Times New Roman"/>
                <w:b/>
                <w:noProof/>
                <w:color w:val="auto"/>
                <w:sz w:val="24"/>
                <w:szCs w:val="24"/>
                <w:u w:val="none"/>
              </w:rPr>
              <w:t xml:space="preserve">10. Conclusions and Personal Contributions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_Toc97894689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89" w:history="1">
            <w:r w:rsidR="007D44B1" w:rsidRPr="00A714A3">
              <w:rPr>
                <w:rFonts w:ascii="Times New Roman" w:hAnsi="Times New Roman"/>
                <w:b/>
                <w:noProof/>
                <w:webHidden/>
                <w:sz w:val="24"/>
                <w:szCs w:val="24"/>
              </w:rPr>
              <w:t>178</w:t>
            </w:r>
          </w:hyperlink>
          <w:r w:rsidR="007D44B1" w:rsidRPr="00A714A3">
            <w:rPr>
              <w:rFonts w:ascii="Times New Roman" w:hAnsi="Times New Roman"/>
              <w:b/>
              <w:noProof/>
              <w:webHidden/>
              <w:sz w:val="24"/>
              <w:szCs w:val="24"/>
            </w:rPr>
            <w:fldChar w:fldCharType="end"/>
          </w:r>
        </w:p>
        <w:p w14:paraId="51B19F09" w14:textId="0D049DB2" w:rsidR="007D44B1" w:rsidRPr="00A714A3" w:rsidRDefault="00115813" w:rsidP="007D44B1">
          <w:pPr>
            <w:pStyle w:val="TOC1"/>
            <w:tabs>
              <w:tab w:val="right" w:leader="dot" w:pos="9111"/>
            </w:tabs>
            <w:rPr>
              <w:rFonts w:ascii="Times New Roman" w:hAnsi="Times New Roman"/>
              <w:b/>
              <w:noProof/>
              <w:sz w:val="24"/>
              <w:szCs w:val="24"/>
            </w:rPr>
          </w:pPr>
          <w:hyperlink w:anchor="_Toc97894690" w:history="1">
            <w:r w:rsidR="007D44B1" w:rsidRPr="00A714A3">
              <w:rPr>
                <w:rStyle w:val="Hyperlink"/>
                <w:rFonts w:ascii="Times New Roman" w:hAnsi="Times New Roman"/>
                <w:b/>
                <w:noProof/>
                <w:color w:val="auto"/>
                <w:sz w:val="24"/>
                <w:szCs w:val="24"/>
                <w:u w:val="none"/>
              </w:rPr>
              <w:t xml:space="preserve">Bibliographic references </w:t>
            </w:r>
          </w:hyperlink>
          <w:r w:rsidR="007D44B1" w:rsidRPr="00A714A3">
            <w:rPr>
              <w:rFonts w:ascii="Times New Roman" w:hAnsi="Times New Roman"/>
              <w:b/>
              <w:noProof/>
              <w:webHidden/>
              <w:sz w:val="24"/>
              <w:szCs w:val="24"/>
            </w:rPr>
            <w:tab/>
          </w:r>
          <w:r w:rsidR="007D44B1" w:rsidRPr="00A714A3">
            <w:rPr>
              <w:rFonts w:ascii="Times New Roman" w:hAnsi="Times New Roman"/>
              <w:b/>
              <w:noProof/>
              <w:webHidden/>
              <w:sz w:val="24"/>
              <w:szCs w:val="24"/>
            </w:rPr>
            <w:fldChar w:fldCharType="begin"/>
          </w:r>
          <w:r w:rsidR="007D44B1" w:rsidRPr="00A714A3">
            <w:rPr>
              <w:rFonts w:ascii="Times New Roman" w:hAnsi="Times New Roman"/>
              <w:b/>
              <w:noProof/>
              <w:webHidden/>
              <w:sz w:val="24"/>
              <w:szCs w:val="24"/>
            </w:rPr>
            <w:instrText xml:space="preserve"> PAGEREF _Toc97894690 \h </w:instrText>
          </w:r>
          <w:r w:rsidR="007D44B1" w:rsidRPr="00A714A3">
            <w:rPr>
              <w:rFonts w:ascii="Times New Roman" w:hAnsi="Times New Roman"/>
              <w:b/>
              <w:noProof/>
              <w:webHidden/>
              <w:sz w:val="24"/>
              <w:szCs w:val="24"/>
            </w:rPr>
          </w:r>
          <w:r w:rsidR="007D44B1" w:rsidRPr="00A714A3">
            <w:rPr>
              <w:rFonts w:ascii="Times New Roman" w:hAnsi="Times New Roman"/>
              <w:b/>
              <w:noProof/>
              <w:webHidden/>
              <w:sz w:val="24"/>
              <w:szCs w:val="24"/>
            </w:rPr>
            <w:fldChar w:fldCharType="separate"/>
          </w:r>
          <w:hyperlink w:anchor="_Toc97894690" w:history="1">
            <w:r w:rsidR="007D44B1" w:rsidRPr="00A714A3">
              <w:rPr>
                <w:rFonts w:ascii="Times New Roman" w:hAnsi="Times New Roman"/>
                <w:b/>
                <w:noProof/>
                <w:webHidden/>
                <w:sz w:val="24"/>
                <w:szCs w:val="24"/>
              </w:rPr>
              <w:t>184</w:t>
            </w:r>
          </w:hyperlink>
          <w:r w:rsidR="007D44B1" w:rsidRPr="00A714A3">
            <w:rPr>
              <w:rFonts w:ascii="Times New Roman" w:hAnsi="Times New Roman"/>
              <w:b/>
              <w:noProof/>
              <w:webHidden/>
              <w:sz w:val="24"/>
              <w:szCs w:val="24"/>
            </w:rPr>
            <w:fldChar w:fldCharType="end"/>
          </w:r>
        </w:p>
        <w:p w14:paraId="262EF98F" w14:textId="6EE021C9" w:rsidR="007D44B1" w:rsidRPr="00A714A3" w:rsidRDefault="007D44B1" w:rsidP="007D44B1">
          <w:pPr>
            <w:rPr>
              <w:rFonts w:ascii="Times New Roman" w:hAnsi="Times New Roman" w:cs="Times New Roman"/>
              <w:b/>
              <w:bCs/>
              <w:sz w:val="24"/>
              <w:szCs w:val="24"/>
            </w:rPr>
          </w:pPr>
          <w:r w:rsidRPr="00A714A3">
            <w:rPr>
              <w:rFonts w:ascii="Times New Roman" w:hAnsi="Times New Roman" w:cs="Times New Roman"/>
              <w:b/>
              <w:bCs/>
              <w:noProof/>
              <w:sz w:val="24"/>
              <w:szCs w:val="24"/>
            </w:rPr>
            <w:fldChar w:fldCharType="end"/>
          </w:r>
          <w:r w:rsidR="00607188">
            <w:rPr>
              <w:rFonts w:ascii="Times New Roman" w:hAnsi="Times New Roman" w:cs="Times New Roman"/>
              <w:b/>
              <w:bCs/>
              <w:noProof/>
              <w:sz w:val="24"/>
              <w:szCs w:val="24"/>
            </w:rPr>
            <w:t>Annexes………………………………………………………………………………………216</w:t>
          </w:r>
        </w:p>
      </w:sdtContent>
    </w:sdt>
    <w:p w14:paraId="0A43246B" w14:textId="6E2DAE8D" w:rsidR="00572C96" w:rsidRPr="00A714A3" w:rsidRDefault="00572C96"/>
    <w:p w14:paraId="698E39C0" w14:textId="104A7590" w:rsidR="007D44B1" w:rsidRPr="00A714A3" w:rsidRDefault="007D44B1"/>
    <w:p w14:paraId="138CBDA1" w14:textId="19537254" w:rsidR="007D44B1" w:rsidRPr="00A714A3" w:rsidRDefault="007D44B1"/>
    <w:p w14:paraId="3155B3C5" w14:textId="3FDE4955" w:rsidR="007D44B1" w:rsidRDefault="007D44B1"/>
    <w:p w14:paraId="4DB027A2" w14:textId="79ED3EF3" w:rsidR="007D44B1" w:rsidRDefault="007D44B1"/>
    <w:p w14:paraId="1D94ECF6" w14:textId="7553566E" w:rsidR="007D44B1" w:rsidRDefault="007D44B1"/>
    <w:p w14:paraId="1927BB97" w14:textId="24544CA0" w:rsidR="007D44B1" w:rsidRDefault="007D44B1"/>
    <w:p w14:paraId="510C5583" w14:textId="6139760D" w:rsidR="007D44B1" w:rsidRDefault="007D44B1"/>
    <w:p w14:paraId="7472CD67" w14:textId="733ECBD8" w:rsidR="007D44B1" w:rsidRDefault="007D44B1"/>
    <w:p w14:paraId="4B1F1F2B" w14:textId="03FB9EA6" w:rsidR="007D44B1" w:rsidRDefault="007D44B1"/>
    <w:p w14:paraId="6701FA9A" w14:textId="51F7DDE8" w:rsidR="007D44B1" w:rsidRDefault="007D44B1"/>
    <w:p w14:paraId="2D08DFB4" w14:textId="487ACEBD" w:rsidR="007D44B1" w:rsidRDefault="007D44B1"/>
    <w:p w14:paraId="2A59F40A" w14:textId="57F3F321" w:rsidR="007D44B1" w:rsidRDefault="007D44B1"/>
    <w:p w14:paraId="44C32E7A" w14:textId="0EDAD0F8" w:rsidR="007D44B1" w:rsidRDefault="007D44B1"/>
    <w:p w14:paraId="7B8F7AFA" w14:textId="4A6DD490" w:rsidR="007D44B1" w:rsidRDefault="007D44B1"/>
    <w:p w14:paraId="72806902" w14:textId="4349639E" w:rsidR="007D44B1" w:rsidRDefault="007D44B1"/>
    <w:p w14:paraId="4E0A1EFE" w14:textId="44D6C209" w:rsidR="007D44B1" w:rsidRDefault="007D44B1" w:rsidP="007D44B1">
      <w:pPr>
        <w:rPr>
          <w:rFonts w:ascii="Times New Roman" w:hAnsi="Times New Roman" w:cs="Times New Roman"/>
          <w:b/>
          <w:bCs/>
          <w:sz w:val="28"/>
          <w:szCs w:val="28"/>
        </w:rPr>
      </w:pPr>
    </w:p>
    <w:p w14:paraId="7DDEB007" w14:textId="77777777" w:rsidR="00594E94" w:rsidRPr="007D44B1" w:rsidRDefault="00594E94" w:rsidP="007D44B1">
      <w:pPr>
        <w:rPr>
          <w:rFonts w:ascii="Times New Roman" w:hAnsi="Times New Roman" w:cs="Times New Roman"/>
          <w:b/>
          <w:bCs/>
          <w:sz w:val="28"/>
          <w:szCs w:val="28"/>
        </w:rPr>
      </w:pPr>
    </w:p>
    <w:p w14:paraId="45DF77BA" w14:textId="5B84A4AE" w:rsidR="00602480" w:rsidRDefault="007D44B1" w:rsidP="00602480">
      <w:pPr>
        <w:jc w:val="center"/>
        <w:rPr>
          <w:rFonts w:ascii="Times New Roman" w:hAnsi="Times New Roman" w:cs="Times New Roman"/>
          <w:b/>
          <w:bCs/>
          <w:sz w:val="28"/>
          <w:szCs w:val="28"/>
        </w:rPr>
      </w:pPr>
      <w:r w:rsidRPr="007D44B1">
        <w:rPr>
          <w:rFonts w:ascii="Times New Roman" w:hAnsi="Times New Roman" w:cs="Times New Roman"/>
          <w:b/>
          <w:bCs/>
          <w:sz w:val="28"/>
          <w:szCs w:val="28"/>
        </w:rPr>
        <w:t>Intro</w:t>
      </w:r>
      <w:r w:rsidR="00A02D50">
        <w:rPr>
          <w:rFonts w:ascii="Times New Roman" w:hAnsi="Times New Roman" w:cs="Times New Roman"/>
          <w:b/>
          <w:bCs/>
          <w:sz w:val="28"/>
          <w:szCs w:val="28"/>
        </w:rPr>
        <w:t>duction</w:t>
      </w:r>
    </w:p>
    <w:p w14:paraId="5EBAA969" w14:textId="5142CAA8" w:rsidR="00602480" w:rsidRPr="00170F46" w:rsidRDefault="00602480" w:rsidP="001A125C">
      <w:pPr>
        <w:spacing w:after="0" w:line="360" w:lineRule="auto"/>
        <w:ind w:firstLine="562"/>
        <w:jc w:val="both"/>
        <w:rPr>
          <w:rFonts w:ascii="Times New Roman" w:hAnsi="Times New Roman" w:cs="Times New Roman"/>
          <w:sz w:val="24"/>
          <w:szCs w:val="24"/>
          <w:lang w:val="ro-RO"/>
        </w:rPr>
      </w:pPr>
      <w:r w:rsidRPr="00170F46">
        <w:rPr>
          <w:rFonts w:ascii="Times New Roman" w:eastAsia="Times New Roman" w:hAnsi="Times New Roman" w:cs="Times New Roman"/>
          <w:sz w:val="24"/>
          <w:szCs w:val="24"/>
        </w:rPr>
        <w:t>Family violence is an important public health problem, underreported, implicitly underestimated even today, despite measures to raise awareness and prevent the phenomenon</w:t>
      </w:r>
      <w:r w:rsidR="00600E21">
        <w:rPr>
          <w:rFonts w:ascii="Times New Roman" w:hAnsi="Times New Roman" w:cs="Times New Roman"/>
          <w:sz w:val="24"/>
          <w:szCs w:val="24"/>
        </w:rPr>
        <w:t xml:space="preserve"> [1-3].</w:t>
      </w:r>
      <w:r w:rsidR="003158F4" w:rsidRPr="00170F46">
        <w:rPr>
          <w:rFonts w:ascii="Times New Roman" w:hAnsi="Times New Roman" w:cs="Times New Roman"/>
          <w:sz w:val="24"/>
          <w:szCs w:val="24"/>
          <w:lang w:val="ro-RO"/>
        </w:rPr>
        <w:t xml:space="preserve"> </w:t>
      </w:r>
      <w:r w:rsidRPr="00602480">
        <w:rPr>
          <w:rFonts w:ascii="Times New Roman" w:eastAsia="Times New Roman" w:hAnsi="Times New Roman" w:cs="Times New Roman"/>
          <w:sz w:val="24"/>
          <w:szCs w:val="24"/>
        </w:rPr>
        <w:t>If in the past violence against family members was a well-established way to maintain their ranking, over time its negative repercussions were felt at the individual, family</w:t>
      </w:r>
      <w:r w:rsidR="00A714A3">
        <w:rPr>
          <w:rFonts w:ascii="Times New Roman" w:eastAsia="Times New Roman" w:hAnsi="Times New Roman" w:cs="Times New Roman"/>
          <w:sz w:val="24"/>
          <w:szCs w:val="24"/>
        </w:rPr>
        <w:t>,</w:t>
      </w:r>
      <w:r w:rsidRPr="00602480">
        <w:rPr>
          <w:rFonts w:ascii="Times New Roman" w:eastAsia="Times New Roman" w:hAnsi="Times New Roman" w:cs="Times New Roman"/>
          <w:sz w:val="24"/>
          <w:szCs w:val="24"/>
        </w:rPr>
        <w:t xml:space="preserve"> and societal level</w:t>
      </w:r>
      <w:r w:rsidR="00600E21">
        <w:rPr>
          <w:rFonts w:ascii="Times New Roman" w:eastAsia="Times New Roman" w:hAnsi="Times New Roman" w:cs="Times New Roman"/>
          <w:sz w:val="24"/>
          <w:szCs w:val="24"/>
        </w:rPr>
        <w:t xml:space="preserve"> [4,5]</w:t>
      </w:r>
      <w:r w:rsidR="003158F4" w:rsidRPr="00170F46">
        <w:rPr>
          <w:rFonts w:ascii="Times New Roman" w:hAnsi="Times New Roman" w:cs="Times New Roman"/>
          <w:sz w:val="24"/>
          <w:szCs w:val="24"/>
          <w:lang w:val="ro-RO"/>
        </w:rPr>
        <w:t xml:space="preserve">. </w:t>
      </w:r>
      <w:r w:rsidRPr="00602480">
        <w:rPr>
          <w:rFonts w:ascii="Times New Roman" w:eastAsia="Times New Roman" w:hAnsi="Times New Roman" w:cs="Times New Roman"/>
          <w:sz w:val="24"/>
          <w:szCs w:val="24"/>
        </w:rPr>
        <w:t xml:space="preserve">At the same time, it was found that the phenomenon is complex, presenting various forms, some difficult to observe and quantify, which </w:t>
      </w:r>
      <w:r w:rsidR="00A714A3">
        <w:rPr>
          <w:rFonts w:ascii="Times New Roman" w:eastAsia="Times New Roman" w:hAnsi="Times New Roman" w:cs="Times New Roman"/>
          <w:sz w:val="24"/>
          <w:szCs w:val="24"/>
        </w:rPr>
        <w:t>by</w:t>
      </w:r>
      <w:r w:rsidRPr="00602480">
        <w:rPr>
          <w:rFonts w:ascii="Times New Roman" w:eastAsia="Times New Roman" w:hAnsi="Times New Roman" w:cs="Times New Roman"/>
          <w:sz w:val="24"/>
          <w:szCs w:val="24"/>
        </w:rPr>
        <w:t xml:space="preserve"> law 217/2003 republished in 2020, can be: verbal, psychological, physical, sexual, economic, social, spiritual, cybernetic</w:t>
      </w:r>
      <w:r w:rsidR="00600E21">
        <w:rPr>
          <w:rFonts w:ascii="Times New Roman" w:hAnsi="Times New Roman" w:cs="Times New Roman"/>
          <w:sz w:val="24"/>
          <w:szCs w:val="24"/>
          <w:lang w:val="ro-RO"/>
        </w:rPr>
        <w:t xml:space="preserve"> [6].</w:t>
      </w:r>
    </w:p>
    <w:p w14:paraId="5139F832" w14:textId="2E86C627" w:rsidR="00745B74" w:rsidRPr="00170F46" w:rsidRDefault="00602480" w:rsidP="001A125C">
      <w:pPr>
        <w:spacing w:after="0" w:line="360" w:lineRule="auto"/>
        <w:ind w:firstLine="562"/>
        <w:jc w:val="both"/>
        <w:rPr>
          <w:rFonts w:ascii="Times New Roman" w:hAnsi="Times New Roman" w:cs="Times New Roman"/>
          <w:sz w:val="24"/>
          <w:szCs w:val="24"/>
          <w:lang w:val="ro-RO"/>
        </w:rPr>
      </w:pPr>
      <w:r w:rsidRPr="00602480">
        <w:rPr>
          <w:rFonts w:ascii="Times New Roman" w:eastAsia="Times New Roman" w:hAnsi="Times New Roman" w:cs="Times New Roman"/>
          <w:sz w:val="24"/>
          <w:szCs w:val="24"/>
        </w:rPr>
        <w:t>Domestic violence, a concept often associated with intimate partner violence [7], is considered to be included in the phenomenon of domestic violence. According to the Istanbul Convention, domestic violence is “all acts of physical, sexual, psychological or economic violence that occur in the family or the household or between ex-spouses or ex-spouses, regardless of whether the perpetrator shares or shared the same home with the victim. "</w:t>
      </w:r>
      <w:r w:rsidR="00600E21">
        <w:rPr>
          <w:rFonts w:ascii="Times New Roman" w:eastAsia="Times New Roman" w:hAnsi="Times New Roman" w:cs="Times New Roman"/>
          <w:sz w:val="24"/>
          <w:szCs w:val="24"/>
        </w:rPr>
        <w:t>[8] On t</w:t>
      </w:r>
      <w:r w:rsidR="00745B74" w:rsidRPr="00745B74">
        <w:rPr>
          <w:rFonts w:ascii="Times New Roman" w:eastAsia="Times New Roman" w:hAnsi="Times New Roman" w:cs="Times New Roman"/>
          <w:sz w:val="24"/>
          <w:szCs w:val="24"/>
        </w:rPr>
        <w:t xml:space="preserve">he national level, there is a terminological equivalence today between family violence and domestic violence. Law 217/2003 initially referred to “family violence”, and later, by law 174/2018, regarding the amendment and completion of Law no. 217/2003 “for the prevention and combating of domestic violence”, the phrase was replaced with that of “domestic violence”, the text of the law specifying “in the family or domestic environment”; According to Art. 3. - “For the purposes of this law, domestic violence means any inaction or intentional action of physical, sexual, psychological, economic, social or spiritual violence that occurs in the family or domestic environment or between spouses or </w:t>
      </w:r>
      <w:r w:rsidR="00FE2218">
        <w:rPr>
          <w:rFonts w:ascii="Times New Roman" w:eastAsia="Times New Roman" w:hAnsi="Times New Roman" w:cs="Times New Roman"/>
          <w:sz w:val="24"/>
          <w:szCs w:val="24"/>
        </w:rPr>
        <w:t>ex-spouses</w:t>
      </w:r>
      <w:r w:rsidR="00745B74" w:rsidRPr="00745B74">
        <w:rPr>
          <w:rFonts w:ascii="Times New Roman" w:eastAsia="Times New Roman" w:hAnsi="Times New Roman" w:cs="Times New Roman"/>
          <w:sz w:val="24"/>
          <w:szCs w:val="24"/>
        </w:rPr>
        <w:t>, as well as between current or former partners, whether the perpetrator lives or has lived with the victim "[6].</w:t>
      </w:r>
    </w:p>
    <w:p w14:paraId="290A4462" w14:textId="4CAE8425" w:rsidR="003678E7" w:rsidRPr="00170F46" w:rsidRDefault="00745B74" w:rsidP="001A125C">
      <w:pPr>
        <w:spacing w:after="0" w:line="360" w:lineRule="auto"/>
        <w:ind w:firstLine="562"/>
        <w:jc w:val="both"/>
        <w:rPr>
          <w:rFonts w:ascii="Times New Roman" w:hAnsi="Times New Roman" w:cs="Times New Roman"/>
          <w:sz w:val="24"/>
          <w:szCs w:val="24"/>
          <w:lang w:val="ro-RO"/>
        </w:rPr>
      </w:pPr>
      <w:r w:rsidRPr="00170F46">
        <w:rPr>
          <w:rFonts w:ascii="Times New Roman" w:eastAsia="Times New Roman" w:hAnsi="Times New Roman" w:cs="Times New Roman"/>
          <w:sz w:val="24"/>
          <w:szCs w:val="24"/>
        </w:rPr>
        <w:t>We preferred the syntagm family violence, not only because it is the first used, but also because of the broader, more comprehensive character that the term "family" gives to this type of violence in its socio-cultural, anthropological, psychological interactions, pathological, economic and legal.</w:t>
      </w:r>
    </w:p>
    <w:p w14:paraId="2A1177E8" w14:textId="07C2C92B" w:rsidR="003678E7" w:rsidRPr="00170F46" w:rsidRDefault="003678E7" w:rsidP="001A125C">
      <w:pPr>
        <w:spacing w:after="0" w:line="360" w:lineRule="auto"/>
        <w:ind w:firstLine="562"/>
        <w:jc w:val="both"/>
        <w:rPr>
          <w:rFonts w:ascii="Times New Roman" w:hAnsi="Times New Roman" w:cs="Times New Roman"/>
          <w:sz w:val="24"/>
          <w:szCs w:val="24"/>
          <w:lang w:val="ro-RO"/>
        </w:rPr>
      </w:pPr>
      <w:r w:rsidRPr="003678E7">
        <w:rPr>
          <w:rFonts w:ascii="Times New Roman" w:eastAsia="Times New Roman" w:hAnsi="Times New Roman" w:cs="Times New Roman"/>
          <w:sz w:val="24"/>
          <w:szCs w:val="24"/>
        </w:rPr>
        <w:t xml:space="preserve">Most victims of domestic violence and, implicitly, of domestic violence are women, which is juxtaposed with gender-based violence. Currently, according to WHO global statistics, it is estimated that </w:t>
      </w:r>
      <w:r w:rsidR="00FE2218">
        <w:rPr>
          <w:rFonts w:ascii="Times New Roman" w:eastAsia="Times New Roman" w:hAnsi="Times New Roman" w:cs="Times New Roman"/>
          <w:sz w:val="24"/>
          <w:szCs w:val="24"/>
        </w:rPr>
        <w:t>one-third</w:t>
      </w:r>
      <w:r w:rsidRPr="003678E7">
        <w:rPr>
          <w:rFonts w:ascii="Times New Roman" w:eastAsia="Times New Roman" w:hAnsi="Times New Roman" w:cs="Times New Roman"/>
          <w:sz w:val="24"/>
          <w:szCs w:val="24"/>
        </w:rPr>
        <w:t xml:space="preserve"> of women aged 15-49 have been physically </w:t>
      </w:r>
      <w:r w:rsidR="00FE2218">
        <w:rPr>
          <w:rFonts w:ascii="Times New Roman" w:eastAsia="Times New Roman" w:hAnsi="Times New Roman" w:cs="Times New Roman"/>
          <w:sz w:val="24"/>
          <w:szCs w:val="24"/>
        </w:rPr>
        <w:t>and/or</w:t>
      </w:r>
      <w:r w:rsidRPr="003678E7">
        <w:rPr>
          <w:rFonts w:ascii="Times New Roman" w:eastAsia="Times New Roman" w:hAnsi="Times New Roman" w:cs="Times New Roman"/>
          <w:sz w:val="24"/>
          <w:szCs w:val="24"/>
        </w:rPr>
        <w:t xml:space="preserve"> sexually abused by their intimate partner [1], but this represents only a small part of the total. victims, given the multiple forms of the phenomenon.</w:t>
      </w:r>
    </w:p>
    <w:p w14:paraId="4A8E2A63" w14:textId="77777777" w:rsidR="0075215A" w:rsidRPr="00170F46" w:rsidRDefault="003678E7" w:rsidP="001A125C">
      <w:pPr>
        <w:spacing w:after="0" w:line="360" w:lineRule="auto"/>
        <w:ind w:firstLine="562"/>
        <w:jc w:val="both"/>
        <w:rPr>
          <w:rFonts w:ascii="Times New Roman" w:hAnsi="Times New Roman" w:cs="Times New Roman"/>
          <w:sz w:val="24"/>
          <w:szCs w:val="24"/>
          <w:lang w:val="ro-RO"/>
        </w:rPr>
      </w:pPr>
      <w:r w:rsidRPr="003678E7">
        <w:rPr>
          <w:rFonts w:ascii="Times New Roman" w:eastAsia="Times New Roman" w:hAnsi="Times New Roman" w:cs="Times New Roman"/>
          <w:sz w:val="24"/>
          <w:szCs w:val="24"/>
        </w:rPr>
        <w:t xml:space="preserve">In the medical field, a first impediment is the recognition of the victim of </w:t>
      </w:r>
      <w:r w:rsidRPr="00170F46">
        <w:rPr>
          <w:rFonts w:ascii="Times New Roman" w:eastAsia="Times New Roman" w:hAnsi="Times New Roman" w:cs="Times New Roman"/>
          <w:sz w:val="24"/>
          <w:szCs w:val="24"/>
        </w:rPr>
        <w:t>family violence given the underreporting of the phenomenon for reasons such as lack of awareness, fear that the aggressor will increase the aggression cycle, financial dependence on the aggressor [9].</w:t>
      </w:r>
    </w:p>
    <w:p w14:paraId="2E033FE3" w14:textId="3C7CE14C" w:rsidR="00C93156" w:rsidRPr="00170F46" w:rsidRDefault="0075215A" w:rsidP="001A125C">
      <w:pPr>
        <w:spacing w:after="0" w:line="360" w:lineRule="auto"/>
        <w:ind w:firstLine="562"/>
        <w:jc w:val="both"/>
        <w:rPr>
          <w:rFonts w:ascii="Times New Roman" w:hAnsi="Times New Roman" w:cs="Times New Roman"/>
          <w:sz w:val="24"/>
          <w:szCs w:val="24"/>
          <w:lang w:val="ro-RO"/>
        </w:rPr>
      </w:pPr>
      <w:r w:rsidRPr="0075215A">
        <w:rPr>
          <w:rFonts w:ascii="Times New Roman" w:eastAsia="Times New Roman" w:hAnsi="Times New Roman" w:cs="Times New Roman"/>
          <w:sz w:val="24"/>
          <w:szCs w:val="24"/>
        </w:rPr>
        <w:t xml:space="preserve">Analyzing the literature up to the time of choosing this research topic, we found that most studies analyze the phenomenon of family violence with a focus on the victim, targeting pathological, </w:t>
      </w:r>
      <w:proofErr w:type="spellStart"/>
      <w:r w:rsidRPr="0075215A">
        <w:rPr>
          <w:rFonts w:ascii="Times New Roman" w:eastAsia="Times New Roman" w:hAnsi="Times New Roman" w:cs="Times New Roman"/>
          <w:sz w:val="24"/>
          <w:szCs w:val="24"/>
        </w:rPr>
        <w:t>lesional</w:t>
      </w:r>
      <w:proofErr w:type="spellEnd"/>
      <w:r w:rsidRPr="0075215A">
        <w:rPr>
          <w:rFonts w:ascii="Times New Roman" w:eastAsia="Times New Roman" w:hAnsi="Times New Roman" w:cs="Times New Roman"/>
          <w:sz w:val="24"/>
          <w:szCs w:val="24"/>
        </w:rPr>
        <w:t xml:space="preserve">, psychological, social characteristics. We noticed that although the global scientific community pays constant attention to the phenomenon, at </w:t>
      </w:r>
      <w:r w:rsidR="00FE2218">
        <w:rPr>
          <w:rFonts w:ascii="Times New Roman" w:eastAsia="Times New Roman" w:hAnsi="Times New Roman" w:cs="Times New Roman"/>
          <w:sz w:val="24"/>
          <w:szCs w:val="24"/>
        </w:rPr>
        <w:t xml:space="preserve">the </w:t>
      </w:r>
      <w:r w:rsidRPr="0075215A">
        <w:rPr>
          <w:rFonts w:ascii="Times New Roman" w:eastAsia="Times New Roman" w:hAnsi="Times New Roman" w:cs="Times New Roman"/>
          <w:sz w:val="24"/>
          <w:szCs w:val="24"/>
        </w:rPr>
        <w:t xml:space="preserve">national level there are no current studies that bring elements to assess the dynamics of the phenomenon from a medical-legal point of view, there are no studies to analyze possible particularities of aggressors, and no analysis of the necessary training and awareness of medical staff </w:t>
      </w:r>
      <w:r w:rsidR="00FE2218">
        <w:rPr>
          <w:rFonts w:ascii="Times New Roman" w:eastAsia="Times New Roman" w:hAnsi="Times New Roman" w:cs="Times New Roman"/>
          <w:sz w:val="24"/>
          <w:szCs w:val="24"/>
        </w:rPr>
        <w:t>to</w:t>
      </w:r>
      <w:r w:rsidRPr="0075215A">
        <w:rPr>
          <w:rFonts w:ascii="Times New Roman" w:eastAsia="Times New Roman" w:hAnsi="Times New Roman" w:cs="Times New Roman"/>
          <w:sz w:val="24"/>
          <w:szCs w:val="24"/>
        </w:rPr>
        <w:t xml:space="preserve"> recognize and effectively manage the situation in which the patient is a victim of family violence. These aspects are important for both the patient and the physician in order to eradicate or at least mitigate the phenomenon, because aggression is characterized by repetitiveness and can be prevented, avoiding additional costs and lethal consequences [10].</w:t>
      </w:r>
    </w:p>
    <w:p w14:paraId="72B1FEDB" w14:textId="40374228" w:rsidR="00170F46" w:rsidRPr="00170F46" w:rsidRDefault="00C93156" w:rsidP="001A125C">
      <w:pPr>
        <w:spacing w:after="0" w:line="360" w:lineRule="auto"/>
        <w:ind w:firstLine="562"/>
        <w:jc w:val="both"/>
        <w:rPr>
          <w:rFonts w:ascii="Times New Roman" w:hAnsi="Times New Roman" w:cs="Times New Roman"/>
          <w:sz w:val="24"/>
          <w:szCs w:val="24"/>
          <w:lang w:val="ro-RO"/>
        </w:rPr>
      </w:pPr>
      <w:r w:rsidRPr="00C93156">
        <w:rPr>
          <w:rFonts w:ascii="Times New Roman" w:eastAsia="Times New Roman" w:hAnsi="Times New Roman" w:cs="Times New Roman"/>
          <w:sz w:val="24"/>
          <w:szCs w:val="24"/>
        </w:rPr>
        <w:t xml:space="preserve">A previous analysis on domestic violence from a medical-legal perspective at the national level took place about 15 years ago, through the VIODOM project, coordinated by NILM "Mina </w:t>
      </w:r>
      <w:proofErr w:type="spellStart"/>
      <w:r w:rsidRPr="00C93156">
        <w:rPr>
          <w:rFonts w:ascii="Times New Roman" w:eastAsia="Times New Roman" w:hAnsi="Times New Roman" w:cs="Times New Roman"/>
          <w:sz w:val="24"/>
          <w:szCs w:val="24"/>
        </w:rPr>
        <w:t>Minovici</w:t>
      </w:r>
      <w:proofErr w:type="spellEnd"/>
      <w:r w:rsidRPr="00C93156">
        <w:rPr>
          <w:rFonts w:ascii="Times New Roman" w:eastAsia="Times New Roman" w:hAnsi="Times New Roman" w:cs="Times New Roman"/>
          <w:sz w:val="24"/>
          <w:szCs w:val="24"/>
        </w:rPr>
        <w:t xml:space="preserve">" Bucharest, which brought together partners from the Ministry of Labor and Family Protection, of the University of Bucharest, the Romanian Academy and CURS, the most important sociological survey institute at that time, which allowed the first statistically representative sociological research at </w:t>
      </w:r>
      <w:r w:rsidR="00FE2218">
        <w:rPr>
          <w:rFonts w:ascii="Times New Roman" w:eastAsia="Times New Roman" w:hAnsi="Times New Roman" w:cs="Times New Roman"/>
          <w:sz w:val="24"/>
          <w:szCs w:val="24"/>
        </w:rPr>
        <w:t xml:space="preserve">the </w:t>
      </w:r>
      <w:r w:rsidRPr="00C93156">
        <w:rPr>
          <w:rFonts w:ascii="Times New Roman" w:eastAsia="Times New Roman" w:hAnsi="Times New Roman" w:cs="Times New Roman"/>
          <w:sz w:val="24"/>
          <w:szCs w:val="24"/>
        </w:rPr>
        <w:t>national level that was undertaken on adults and aimed at evaluating the number of cases, the structure phenomenon, magnitude, severity, knowledge of the needs of victims of domestic violence, in the idea of ​​providing specialized assistance from psychologists, social workers, physicians, medical-legal physicians, police officers, lawyers</w:t>
      </w:r>
      <w:r w:rsidR="00034FF4" w:rsidRPr="00170F46">
        <w:rPr>
          <w:rFonts w:ascii="Times New Roman" w:hAnsi="Times New Roman" w:cs="Times New Roman"/>
          <w:sz w:val="24"/>
          <w:szCs w:val="24"/>
          <w:lang w:val="ro-RO"/>
        </w:rPr>
        <w:t xml:space="preserve">. </w:t>
      </w:r>
      <w:r w:rsidR="00034FF4" w:rsidRPr="00034FF4">
        <w:rPr>
          <w:rFonts w:ascii="Times New Roman" w:eastAsia="Times New Roman" w:hAnsi="Times New Roman" w:cs="Times New Roman"/>
          <w:sz w:val="24"/>
          <w:szCs w:val="24"/>
        </w:rPr>
        <w:t>This need still exists today, which requires a complex reassessment of the phenomenon [11].</w:t>
      </w:r>
    </w:p>
    <w:p w14:paraId="1816B739" w14:textId="4E356F9F" w:rsidR="00170F46" w:rsidRPr="00170F46" w:rsidRDefault="00170F46" w:rsidP="001A125C">
      <w:pPr>
        <w:spacing w:after="0" w:line="360" w:lineRule="auto"/>
        <w:ind w:firstLine="562"/>
        <w:jc w:val="both"/>
        <w:rPr>
          <w:rFonts w:ascii="Times New Roman" w:hAnsi="Times New Roman" w:cs="Times New Roman"/>
          <w:sz w:val="24"/>
          <w:szCs w:val="24"/>
          <w:lang w:val="ro-RO"/>
        </w:rPr>
      </w:pPr>
      <w:r w:rsidRPr="00170F46">
        <w:rPr>
          <w:rFonts w:ascii="Times New Roman" w:eastAsia="Times New Roman" w:hAnsi="Times New Roman" w:cs="Times New Roman"/>
          <w:sz w:val="24"/>
          <w:szCs w:val="24"/>
        </w:rPr>
        <w:t>The constant analysis of the dynamics of the constituent elements in the case of family violence (victim, aggressor, context) reflects the effectiveness of the measures and intervention plans adopted so far, which makes it appropriate to continue the research undertaken in this doctoral thesis, with constantly updated data and tracking new parameters.</w:t>
      </w:r>
    </w:p>
    <w:p w14:paraId="5FF58030" w14:textId="77777777" w:rsidR="00170F46" w:rsidRPr="00170F46" w:rsidRDefault="00170F46" w:rsidP="001A125C">
      <w:pPr>
        <w:spacing w:line="360" w:lineRule="auto"/>
        <w:ind w:firstLine="562"/>
        <w:jc w:val="both"/>
        <w:rPr>
          <w:rFonts w:ascii="Times New Roman" w:hAnsi="Times New Roman" w:cs="Times New Roman"/>
          <w:sz w:val="24"/>
          <w:szCs w:val="24"/>
          <w:lang w:val="ro-RO"/>
        </w:rPr>
      </w:pPr>
    </w:p>
    <w:p w14:paraId="4747510F" w14:textId="113E72A9" w:rsidR="003158F4" w:rsidRDefault="00801307" w:rsidP="001A125C">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7366366E" w14:textId="77777777" w:rsidR="0040763C" w:rsidRDefault="005C4357" w:rsidP="003B593B">
      <w:pPr>
        <w:pStyle w:val="ListParagraph"/>
        <w:numPr>
          <w:ilvl w:val="0"/>
          <w:numId w:val="11"/>
        </w:numPr>
        <w:spacing w:line="360" w:lineRule="auto"/>
        <w:jc w:val="center"/>
        <w:rPr>
          <w:rFonts w:ascii="Times New Roman" w:hAnsi="Times New Roman" w:cs="Times New Roman"/>
          <w:b/>
          <w:bCs/>
          <w:sz w:val="28"/>
          <w:szCs w:val="28"/>
          <w:lang w:val="ro-RO"/>
        </w:rPr>
      </w:pPr>
      <w:r w:rsidRPr="0040763C">
        <w:rPr>
          <w:rFonts w:ascii="Times New Roman" w:hAnsi="Times New Roman" w:cs="Times New Roman"/>
          <w:b/>
          <w:bCs/>
          <w:sz w:val="28"/>
          <w:szCs w:val="28"/>
          <w:lang w:val="ro-RO"/>
        </w:rPr>
        <w:t>General Part</w:t>
      </w:r>
    </w:p>
    <w:p w14:paraId="11EAF15F" w14:textId="2133B668" w:rsidR="006B1C6F" w:rsidRDefault="0040763C" w:rsidP="003B593B">
      <w:pPr>
        <w:spacing w:after="0" w:line="360" w:lineRule="auto"/>
        <w:ind w:firstLine="562"/>
        <w:jc w:val="both"/>
        <w:rPr>
          <w:rFonts w:ascii="Times New Roman" w:hAnsi="Times New Roman" w:cs="Times New Roman"/>
          <w:b/>
          <w:bCs/>
          <w:sz w:val="24"/>
          <w:szCs w:val="24"/>
          <w:lang w:val="ro-RO"/>
        </w:rPr>
      </w:pPr>
      <w:r w:rsidRPr="0040763C">
        <w:rPr>
          <w:rFonts w:ascii="Times New Roman" w:eastAsia="Times New Roman" w:hAnsi="Times New Roman" w:cs="Times New Roman"/>
          <w:color w:val="202124"/>
          <w:sz w:val="24"/>
          <w:szCs w:val="24"/>
        </w:rPr>
        <w:t xml:space="preserve">The first chapter, </w:t>
      </w:r>
      <w:r w:rsidRPr="0040763C">
        <w:rPr>
          <w:rFonts w:ascii="Times New Roman" w:eastAsia="Times New Roman" w:hAnsi="Times New Roman" w:cs="Times New Roman"/>
          <w:b/>
          <w:bCs/>
          <w:color w:val="202124"/>
          <w:sz w:val="24"/>
          <w:szCs w:val="24"/>
        </w:rPr>
        <w:t>“Defining Terms, Legislative Framework</w:t>
      </w:r>
      <w:r w:rsidR="00FE2218">
        <w:rPr>
          <w:rFonts w:ascii="Times New Roman" w:eastAsia="Times New Roman" w:hAnsi="Times New Roman" w:cs="Times New Roman"/>
          <w:b/>
          <w:bCs/>
          <w:color w:val="202124"/>
          <w:sz w:val="24"/>
          <w:szCs w:val="24"/>
        </w:rPr>
        <w:t>,</w:t>
      </w:r>
      <w:r w:rsidRPr="0040763C">
        <w:rPr>
          <w:rFonts w:ascii="Times New Roman" w:eastAsia="Times New Roman" w:hAnsi="Times New Roman" w:cs="Times New Roman"/>
          <w:b/>
          <w:bCs/>
          <w:color w:val="202124"/>
          <w:sz w:val="24"/>
          <w:szCs w:val="24"/>
        </w:rPr>
        <w:t xml:space="preserve"> and Ethical Issues”</w:t>
      </w:r>
      <w:r w:rsidRPr="0040763C">
        <w:rPr>
          <w:rFonts w:ascii="Times New Roman" w:eastAsia="Times New Roman" w:hAnsi="Times New Roman" w:cs="Times New Roman"/>
          <w:color w:val="202124"/>
          <w:sz w:val="24"/>
          <w:szCs w:val="24"/>
        </w:rPr>
        <w:t>, sets out the notions of “family violence”, “domestic violence”, “intimate partner violence” and their global and national valences, focusing on law 217/2003, for the prevention and combating of domestic violence ”[6, 12].</w:t>
      </w:r>
      <w:r>
        <w:rPr>
          <w:rFonts w:ascii="Times New Roman" w:hAnsi="Times New Roman" w:cs="Times New Roman"/>
          <w:b/>
          <w:bCs/>
          <w:sz w:val="24"/>
          <w:szCs w:val="24"/>
          <w:lang w:val="ro-RO"/>
        </w:rPr>
        <w:t xml:space="preserve"> </w:t>
      </w:r>
      <w:r w:rsidRPr="0040763C">
        <w:rPr>
          <w:rFonts w:ascii="Times New Roman" w:eastAsia="Times New Roman" w:hAnsi="Times New Roman" w:cs="Times New Roman"/>
          <w:color w:val="202124"/>
          <w:sz w:val="24"/>
          <w:szCs w:val="24"/>
        </w:rPr>
        <w:t xml:space="preserve">At the same time, </w:t>
      </w:r>
      <w:r w:rsidR="00FE2218">
        <w:rPr>
          <w:rFonts w:ascii="Times New Roman" w:eastAsia="Times New Roman" w:hAnsi="Times New Roman" w:cs="Times New Roman"/>
          <w:color w:val="202124"/>
          <w:sz w:val="24"/>
          <w:szCs w:val="24"/>
        </w:rPr>
        <w:t>by</w:t>
      </w:r>
      <w:r w:rsidRPr="0040763C">
        <w:rPr>
          <w:rFonts w:ascii="Times New Roman" w:eastAsia="Times New Roman" w:hAnsi="Times New Roman" w:cs="Times New Roman"/>
          <w:color w:val="202124"/>
          <w:sz w:val="24"/>
          <w:szCs w:val="24"/>
        </w:rPr>
        <w:t xml:space="preserve"> the aforementioned law, the issues related to the phrase "family member" are clarified, which refers to blood relatives, alliance relatives, current or former partners of the couple, guardian or legal representative [6]. The phenomenon is also addressed according to the characteristics of the victim, so that family violence can be juxtaposed with violence against women (including femicide) [13], violence against children [14], violence against the elderly [15], violence against men [16]. At the end of this chapter, the ethical aspects of domestic violence research but also of the physician-patient </w:t>
      </w:r>
      <w:r w:rsidR="00FE2218">
        <w:rPr>
          <w:rFonts w:ascii="Times New Roman" w:eastAsia="Times New Roman" w:hAnsi="Times New Roman" w:cs="Times New Roman"/>
          <w:color w:val="202124"/>
          <w:sz w:val="24"/>
          <w:szCs w:val="24"/>
        </w:rPr>
        <w:t>victim/aggressor</w:t>
      </w:r>
      <w:r w:rsidRPr="0040763C">
        <w:rPr>
          <w:rFonts w:ascii="Times New Roman" w:eastAsia="Times New Roman" w:hAnsi="Times New Roman" w:cs="Times New Roman"/>
          <w:color w:val="202124"/>
          <w:sz w:val="24"/>
          <w:szCs w:val="24"/>
        </w:rPr>
        <w:t xml:space="preserve"> relationship in the context of family violence are exposed, with emphasis on issues related to informed consent and confidentiality, which is essential to achieve the victim's well-being [17].</w:t>
      </w:r>
    </w:p>
    <w:p w14:paraId="176DDFE8" w14:textId="63BED739" w:rsidR="006B1C6F" w:rsidRDefault="006B1C6F" w:rsidP="003B593B">
      <w:pPr>
        <w:spacing w:after="0" w:line="360" w:lineRule="auto"/>
        <w:ind w:firstLine="562"/>
        <w:jc w:val="both"/>
        <w:rPr>
          <w:rFonts w:ascii="Times New Roman" w:hAnsi="Times New Roman" w:cs="Times New Roman"/>
          <w:b/>
          <w:bCs/>
          <w:sz w:val="24"/>
          <w:szCs w:val="24"/>
          <w:lang w:val="ro-RO"/>
        </w:rPr>
      </w:pPr>
      <w:r w:rsidRPr="006B1C6F">
        <w:rPr>
          <w:rFonts w:ascii="Times New Roman" w:eastAsia="Times New Roman" w:hAnsi="Times New Roman" w:cs="Times New Roman"/>
          <w:color w:val="202124"/>
          <w:sz w:val="24"/>
          <w:szCs w:val="24"/>
        </w:rPr>
        <w:t xml:space="preserve">The second chapter, </w:t>
      </w:r>
      <w:r w:rsidRPr="006B1C6F">
        <w:rPr>
          <w:rFonts w:ascii="Times New Roman" w:eastAsia="Times New Roman" w:hAnsi="Times New Roman" w:cs="Times New Roman"/>
          <w:b/>
          <w:bCs/>
          <w:color w:val="202124"/>
          <w:sz w:val="24"/>
          <w:szCs w:val="24"/>
        </w:rPr>
        <w:t>"Psycho-social aspects of family violence"</w:t>
      </w:r>
      <w:r w:rsidRPr="006B1C6F">
        <w:rPr>
          <w:rFonts w:ascii="Times New Roman" w:eastAsia="Times New Roman" w:hAnsi="Times New Roman" w:cs="Times New Roman"/>
          <w:color w:val="202124"/>
          <w:sz w:val="24"/>
          <w:szCs w:val="24"/>
        </w:rPr>
        <w:t xml:space="preserve">, presents the global epidemiological data of the phenomenon, noting a constant trend of domestic violence despite the measures adopted over time and its low rates in countries with a favorable </w:t>
      </w:r>
      <w:r w:rsidR="00FE2218">
        <w:rPr>
          <w:rFonts w:ascii="Times New Roman" w:eastAsia="Times New Roman" w:hAnsi="Times New Roman" w:cs="Times New Roman"/>
          <w:color w:val="202124"/>
          <w:sz w:val="24"/>
          <w:szCs w:val="24"/>
        </w:rPr>
        <w:t>socioeconomic</w:t>
      </w:r>
      <w:r w:rsidRPr="006B1C6F">
        <w:rPr>
          <w:rFonts w:ascii="Times New Roman" w:eastAsia="Times New Roman" w:hAnsi="Times New Roman" w:cs="Times New Roman"/>
          <w:color w:val="202124"/>
          <w:sz w:val="24"/>
          <w:szCs w:val="24"/>
        </w:rPr>
        <w:t xml:space="preserve"> status, above subsistence level [18].</w:t>
      </w:r>
      <w:r>
        <w:rPr>
          <w:rFonts w:ascii="Times New Roman" w:hAnsi="Times New Roman" w:cs="Times New Roman"/>
          <w:b/>
          <w:bCs/>
          <w:sz w:val="24"/>
          <w:szCs w:val="24"/>
          <w:lang w:val="ro-RO"/>
        </w:rPr>
        <w:t xml:space="preserve"> </w:t>
      </w:r>
    </w:p>
    <w:p w14:paraId="09C83A76" w14:textId="3F0126D3" w:rsidR="006B1C6F" w:rsidRDefault="006B1C6F" w:rsidP="003B593B">
      <w:pPr>
        <w:spacing w:after="0" w:line="360" w:lineRule="auto"/>
        <w:ind w:firstLine="562"/>
        <w:jc w:val="both"/>
        <w:rPr>
          <w:rFonts w:ascii="Times New Roman" w:hAnsi="Times New Roman" w:cs="Times New Roman"/>
          <w:b/>
          <w:bCs/>
          <w:sz w:val="24"/>
          <w:szCs w:val="24"/>
          <w:lang w:val="ro-RO"/>
        </w:rPr>
      </w:pPr>
      <w:r w:rsidRPr="006B1C6F">
        <w:rPr>
          <w:rFonts w:ascii="Times New Roman" w:eastAsia="Times New Roman" w:hAnsi="Times New Roman" w:cs="Times New Roman"/>
          <w:color w:val="202124"/>
          <w:sz w:val="24"/>
          <w:szCs w:val="24"/>
        </w:rPr>
        <w:t xml:space="preserve">Socio-cultural norms within honor-oriented cultures [19], which support patriarchal beliefs, such as the man is socially superior to the woman and has a duty to discipline her, physical violence being an acceptable way of resolving conflicts; domestic violence is a taboo subject, reporting abuse </w:t>
      </w:r>
      <w:r w:rsidR="00FE2218">
        <w:rPr>
          <w:rFonts w:ascii="Times New Roman" w:eastAsia="Times New Roman" w:hAnsi="Times New Roman" w:cs="Times New Roman"/>
          <w:color w:val="202124"/>
          <w:sz w:val="24"/>
          <w:szCs w:val="24"/>
        </w:rPr>
        <w:t>show</w:t>
      </w:r>
      <w:r w:rsidRPr="006B1C6F">
        <w:rPr>
          <w:rFonts w:ascii="Times New Roman" w:eastAsia="Times New Roman" w:hAnsi="Times New Roman" w:cs="Times New Roman"/>
          <w:color w:val="202124"/>
          <w:sz w:val="24"/>
          <w:szCs w:val="24"/>
        </w:rPr>
        <w:t xml:space="preserve"> disrespect; divorce is a shame; the dowry is an essential element for marriage; the honor of the family is conditioned by the sexual behavior of the wife; virginity; marriage between minors, forced marriage; marital rape - are factors that confer the perpetuation of family violence in various forms [20, 21].</w:t>
      </w:r>
    </w:p>
    <w:p w14:paraId="3654F8C4" w14:textId="126B421D" w:rsidR="00B42DCE" w:rsidRDefault="006B1C6F" w:rsidP="003B593B">
      <w:pPr>
        <w:spacing w:after="0" w:line="360" w:lineRule="auto"/>
        <w:ind w:firstLine="562"/>
        <w:jc w:val="both"/>
        <w:rPr>
          <w:rFonts w:ascii="Times New Roman" w:hAnsi="Times New Roman" w:cs="Times New Roman"/>
          <w:b/>
          <w:bCs/>
          <w:sz w:val="24"/>
          <w:szCs w:val="24"/>
          <w:lang w:val="ro-RO"/>
        </w:rPr>
      </w:pPr>
      <w:r w:rsidRPr="006B1C6F">
        <w:rPr>
          <w:rFonts w:ascii="Times New Roman" w:eastAsia="Times New Roman" w:hAnsi="Times New Roman" w:cs="Times New Roman"/>
          <w:color w:val="202124"/>
          <w:sz w:val="24"/>
          <w:szCs w:val="24"/>
        </w:rPr>
        <w:t xml:space="preserve">The risk factors for family violence are at the societal, community, interpersonal, </w:t>
      </w:r>
      <w:r w:rsidR="00FE2218">
        <w:rPr>
          <w:rFonts w:ascii="Times New Roman" w:eastAsia="Times New Roman" w:hAnsi="Times New Roman" w:cs="Times New Roman"/>
          <w:color w:val="202124"/>
          <w:sz w:val="24"/>
          <w:szCs w:val="24"/>
        </w:rPr>
        <w:t>individual-level</w:t>
      </w:r>
      <w:r w:rsidRPr="006B1C6F">
        <w:rPr>
          <w:rFonts w:ascii="Times New Roman" w:eastAsia="Times New Roman" w:hAnsi="Times New Roman" w:cs="Times New Roman"/>
          <w:color w:val="202124"/>
          <w:sz w:val="24"/>
          <w:szCs w:val="24"/>
        </w:rPr>
        <w:t xml:space="preserve"> and its consequences have repercussions at the same levels through the consequent morbidity and mortality with the related costs [22]. Protective factors that have proven effective are at the same level and are represented by the specific restrictive legislative framework on this issue, victim support, community awareness, specific victim counseling [23, 24].</w:t>
      </w:r>
    </w:p>
    <w:p w14:paraId="6C9E7928" w14:textId="64AB9B01" w:rsidR="00B42DCE" w:rsidRDefault="00B42DCE" w:rsidP="003B593B">
      <w:pPr>
        <w:spacing w:after="0" w:line="360" w:lineRule="auto"/>
        <w:ind w:firstLine="562"/>
        <w:jc w:val="both"/>
        <w:rPr>
          <w:rFonts w:ascii="Times New Roman" w:hAnsi="Times New Roman" w:cs="Times New Roman"/>
          <w:b/>
          <w:bCs/>
          <w:sz w:val="24"/>
          <w:szCs w:val="24"/>
          <w:lang w:val="ro-RO"/>
        </w:rPr>
      </w:pPr>
      <w:r w:rsidRPr="00B42DCE">
        <w:rPr>
          <w:rFonts w:ascii="Times New Roman" w:eastAsia="Times New Roman" w:hAnsi="Times New Roman" w:cs="Times New Roman"/>
          <w:color w:val="202124"/>
          <w:sz w:val="24"/>
          <w:szCs w:val="24"/>
        </w:rPr>
        <w:t xml:space="preserve">The current COVID-19 pandemic has been a "perfect storm" [25] for family violence in terms of social conditions, hampering victims' access to medical care and support facilities, and social isolation that has forced vulnerable family members to spend long </w:t>
      </w:r>
      <w:r w:rsidR="00FE2218">
        <w:rPr>
          <w:rFonts w:ascii="Times New Roman" w:eastAsia="Times New Roman" w:hAnsi="Times New Roman" w:cs="Times New Roman"/>
          <w:color w:val="202124"/>
          <w:sz w:val="24"/>
          <w:szCs w:val="24"/>
        </w:rPr>
        <w:t>periods</w:t>
      </w:r>
      <w:r w:rsidRPr="00B42DCE">
        <w:rPr>
          <w:rFonts w:ascii="Times New Roman" w:eastAsia="Times New Roman" w:hAnsi="Times New Roman" w:cs="Times New Roman"/>
          <w:color w:val="202124"/>
          <w:sz w:val="24"/>
          <w:szCs w:val="24"/>
        </w:rPr>
        <w:t xml:space="preserve"> in the proximity of the aggressor, social and economic instability [26] and some cases, the use of the virus as a "weapon" against the victim [25, 27, 28].</w:t>
      </w:r>
    </w:p>
    <w:p w14:paraId="5325A0AA" w14:textId="373779F0" w:rsidR="001A125C" w:rsidRDefault="00B42DCE" w:rsidP="00607188">
      <w:pPr>
        <w:spacing w:after="0" w:line="360" w:lineRule="auto"/>
        <w:ind w:firstLine="562"/>
        <w:jc w:val="both"/>
        <w:rPr>
          <w:rFonts w:ascii="Times New Roman" w:eastAsia="Times New Roman" w:hAnsi="Times New Roman" w:cs="Times New Roman"/>
          <w:color w:val="202124"/>
          <w:sz w:val="24"/>
          <w:szCs w:val="24"/>
        </w:rPr>
      </w:pPr>
      <w:r w:rsidRPr="00B42DCE">
        <w:rPr>
          <w:rFonts w:ascii="Times New Roman" w:eastAsia="Times New Roman" w:hAnsi="Times New Roman" w:cs="Times New Roman"/>
          <w:color w:val="202124"/>
          <w:sz w:val="24"/>
          <w:szCs w:val="24"/>
        </w:rPr>
        <w:t xml:space="preserve">The third chapter, </w:t>
      </w:r>
      <w:r w:rsidRPr="00B42DCE">
        <w:rPr>
          <w:rFonts w:ascii="Times New Roman" w:eastAsia="Times New Roman" w:hAnsi="Times New Roman" w:cs="Times New Roman"/>
          <w:b/>
          <w:bCs/>
          <w:color w:val="202124"/>
          <w:sz w:val="24"/>
          <w:szCs w:val="24"/>
        </w:rPr>
        <w:t>“Medical-legal aspects of family violence”</w:t>
      </w:r>
      <w:r w:rsidR="0024564D">
        <w:rPr>
          <w:rFonts w:ascii="Times New Roman" w:eastAsia="Times New Roman" w:hAnsi="Times New Roman" w:cs="Times New Roman"/>
          <w:color w:val="202124"/>
          <w:sz w:val="24"/>
          <w:szCs w:val="24"/>
        </w:rPr>
        <w:t xml:space="preserve">, in the first part exposes elements of </w:t>
      </w:r>
      <w:r w:rsidR="00FE2218">
        <w:rPr>
          <w:rFonts w:ascii="Times New Roman" w:eastAsia="Times New Roman" w:hAnsi="Times New Roman" w:cs="Times New Roman"/>
          <w:color w:val="202124"/>
          <w:sz w:val="24"/>
          <w:szCs w:val="24"/>
        </w:rPr>
        <w:t xml:space="preserve">the </w:t>
      </w:r>
      <w:r w:rsidR="0024564D">
        <w:rPr>
          <w:rFonts w:ascii="Times New Roman" w:eastAsia="Times New Roman" w:hAnsi="Times New Roman" w:cs="Times New Roman"/>
          <w:color w:val="202124"/>
          <w:sz w:val="24"/>
          <w:szCs w:val="24"/>
        </w:rPr>
        <w:t xml:space="preserve">neuro-biology of violence in general, which may underlie </w:t>
      </w:r>
      <w:r w:rsidR="00FE2218">
        <w:rPr>
          <w:rFonts w:ascii="Times New Roman" w:eastAsia="Times New Roman" w:hAnsi="Times New Roman" w:cs="Times New Roman"/>
          <w:color w:val="202124"/>
          <w:sz w:val="24"/>
          <w:szCs w:val="24"/>
        </w:rPr>
        <w:t>impulsive/instrumental</w:t>
      </w:r>
      <w:r w:rsidR="0024564D">
        <w:rPr>
          <w:rFonts w:ascii="Times New Roman" w:eastAsia="Times New Roman" w:hAnsi="Times New Roman" w:cs="Times New Roman"/>
          <w:color w:val="202124"/>
          <w:sz w:val="24"/>
          <w:szCs w:val="24"/>
        </w:rPr>
        <w:t xml:space="preserve"> or </w:t>
      </w:r>
      <w:r w:rsidR="00FE2218">
        <w:rPr>
          <w:rFonts w:ascii="Times New Roman" w:eastAsia="Times New Roman" w:hAnsi="Times New Roman" w:cs="Times New Roman"/>
          <w:color w:val="202124"/>
          <w:sz w:val="24"/>
          <w:szCs w:val="24"/>
        </w:rPr>
        <w:t>reactive/proactive</w:t>
      </w:r>
      <w:r w:rsidR="0024564D">
        <w:rPr>
          <w:rFonts w:ascii="Times New Roman" w:eastAsia="Times New Roman" w:hAnsi="Times New Roman" w:cs="Times New Roman"/>
          <w:color w:val="202124"/>
          <w:sz w:val="24"/>
          <w:szCs w:val="24"/>
        </w:rPr>
        <w:t xml:space="preserve"> aggression [29–33]. </w:t>
      </w:r>
      <w:r w:rsidRPr="00B42DCE">
        <w:rPr>
          <w:rFonts w:ascii="Times New Roman" w:eastAsia="Times New Roman" w:hAnsi="Times New Roman" w:cs="Times New Roman"/>
          <w:color w:val="202124"/>
          <w:sz w:val="24"/>
          <w:szCs w:val="24"/>
        </w:rPr>
        <w:t>The next part of this chapter presents the medical-legal aspects related to the aggressor, focusing on his psychiatric medical-legal expertise, focusing on the psychiatric pathologies exposed in DSM V [</w:t>
      </w:r>
      <w:r w:rsidR="00600E21">
        <w:rPr>
          <w:rFonts w:ascii="Times New Roman" w:eastAsia="Times New Roman" w:hAnsi="Times New Roman" w:cs="Times New Roman"/>
          <w:color w:val="202124"/>
          <w:sz w:val="24"/>
          <w:szCs w:val="24"/>
        </w:rPr>
        <w:t>34</w:t>
      </w:r>
      <w:r w:rsidRPr="00B42DCE">
        <w:rPr>
          <w:rFonts w:ascii="Times New Roman" w:eastAsia="Times New Roman" w:hAnsi="Times New Roman" w:cs="Times New Roman"/>
          <w:color w:val="202124"/>
          <w:sz w:val="24"/>
          <w:szCs w:val="24"/>
        </w:rPr>
        <w:t>] related to aggression</w:t>
      </w:r>
      <w:r w:rsidR="00607188">
        <w:rPr>
          <w:rFonts w:ascii="Times New Roman" w:eastAsia="Times New Roman" w:hAnsi="Times New Roman" w:cs="Times New Roman"/>
          <w:color w:val="202124"/>
          <w:sz w:val="24"/>
          <w:szCs w:val="24"/>
        </w:rPr>
        <w:t>.</w:t>
      </w:r>
      <w:r w:rsidR="00607188">
        <w:rPr>
          <w:rFonts w:ascii="Times New Roman" w:hAnsi="Times New Roman" w:cs="Times New Roman"/>
          <w:b/>
          <w:bCs/>
          <w:sz w:val="24"/>
          <w:szCs w:val="24"/>
          <w:lang w:val="ro-RO"/>
        </w:rPr>
        <w:t xml:space="preserve"> </w:t>
      </w:r>
      <w:r w:rsidR="0024564D" w:rsidRPr="0024564D">
        <w:rPr>
          <w:rFonts w:ascii="Times New Roman" w:eastAsia="Times New Roman" w:hAnsi="Times New Roman" w:cs="Times New Roman"/>
          <w:color w:val="202124"/>
          <w:sz w:val="24"/>
          <w:szCs w:val="24"/>
        </w:rPr>
        <w:t xml:space="preserve">The last part of chapter three exposes the </w:t>
      </w:r>
      <w:r w:rsidR="00FE2218">
        <w:rPr>
          <w:rFonts w:ascii="Times New Roman" w:eastAsia="Times New Roman" w:hAnsi="Times New Roman" w:cs="Times New Roman"/>
          <w:color w:val="202124"/>
          <w:sz w:val="24"/>
          <w:szCs w:val="24"/>
        </w:rPr>
        <w:t>medical-legal</w:t>
      </w:r>
      <w:r w:rsidR="0024564D" w:rsidRPr="0024564D">
        <w:rPr>
          <w:rFonts w:ascii="Times New Roman" w:eastAsia="Times New Roman" w:hAnsi="Times New Roman" w:cs="Times New Roman"/>
          <w:color w:val="202124"/>
          <w:sz w:val="24"/>
          <w:szCs w:val="24"/>
        </w:rPr>
        <w:t xml:space="preserve"> aspects regarding the victim, starting with a brief reminder of the notions of victimology and criminology that emphasize the constellation of factors that catalyze the victim-aggressor relationship and implicitly the traumatic event itself [</w:t>
      </w:r>
      <w:r w:rsidR="00600E21">
        <w:rPr>
          <w:rFonts w:ascii="Times New Roman" w:eastAsia="Times New Roman" w:hAnsi="Times New Roman" w:cs="Times New Roman"/>
          <w:color w:val="202124"/>
          <w:sz w:val="24"/>
          <w:szCs w:val="24"/>
        </w:rPr>
        <w:t>35</w:t>
      </w:r>
      <w:r w:rsidR="0024564D" w:rsidRPr="0024564D">
        <w:rPr>
          <w:rFonts w:ascii="Times New Roman" w:eastAsia="Times New Roman" w:hAnsi="Times New Roman" w:cs="Times New Roman"/>
          <w:color w:val="202124"/>
          <w:sz w:val="24"/>
          <w:szCs w:val="24"/>
        </w:rPr>
        <w:t>]</w:t>
      </w:r>
      <w:r w:rsidR="00607188">
        <w:rPr>
          <w:rFonts w:ascii="Times New Roman" w:eastAsia="Times New Roman" w:hAnsi="Times New Roman" w:cs="Times New Roman"/>
          <w:color w:val="202124"/>
          <w:sz w:val="24"/>
          <w:szCs w:val="24"/>
        </w:rPr>
        <w:t xml:space="preserve"> and concludes with a brief theoretical approach to the phenomenon of parental alienation.</w:t>
      </w:r>
    </w:p>
    <w:p w14:paraId="7AE2EC16" w14:textId="6E87F217" w:rsidR="00607188" w:rsidRDefault="00607188" w:rsidP="00607188">
      <w:pPr>
        <w:spacing w:after="0" w:line="360" w:lineRule="auto"/>
        <w:ind w:firstLine="562"/>
        <w:jc w:val="both"/>
        <w:rPr>
          <w:rFonts w:ascii="Times New Roman" w:eastAsia="Times New Roman" w:hAnsi="Times New Roman" w:cs="Times New Roman"/>
          <w:color w:val="202124"/>
          <w:sz w:val="24"/>
          <w:szCs w:val="24"/>
        </w:rPr>
      </w:pPr>
    </w:p>
    <w:p w14:paraId="705F3DFC" w14:textId="10D9E077" w:rsidR="00607188" w:rsidRDefault="00607188" w:rsidP="00607188">
      <w:pPr>
        <w:spacing w:after="0" w:line="360" w:lineRule="auto"/>
        <w:ind w:firstLine="562"/>
        <w:jc w:val="both"/>
        <w:rPr>
          <w:rFonts w:ascii="Times New Roman" w:eastAsia="Times New Roman" w:hAnsi="Times New Roman" w:cs="Times New Roman"/>
          <w:color w:val="202124"/>
          <w:sz w:val="24"/>
          <w:szCs w:val="24"/>
        </w:rPr>
      </w:pPr>
    </w:p>
    <w:p w14:paraId="1184E8B6" w14:textId="4000814E" w:rsidR="00607188" w:rsidRDefault="00607188" w:rsidP="00607188">
      <w:pPr>
        <w:spacing w:after="0" w:line="360" w:lineRule="auto"/>
        <w:ind w:firstLine="562"/>
        <w:jc w:val="both"/>
        <w:rPr>
          <w:rFonts w:ascii="inherit" w:eastAsia="Times New Roman" w:hAnsi="inherit" w:cs="Courier New"/>
          <w:color w:val="202124"/>
          <w:sz w:val="42"/>
          <w:szCs w:val="42"/>
          <w:lang w:val="en"/>
        </w:rPr>
      </w:pPr>
    </w:p>
    <w:p w14:paraId="6E6D5258" w14:textId="72FCDEF8" w:rsidR="00607188" w:rsidRDefault="00607188" w:rsidP="00607188">
      <w:pPr>
        <w:spacing w:after="0" w:line="360" w:lineRule="auto"/>
        <w:ind w:firstLine="562"/>
        <w:jc w:val="both"/>
        <w:rPr>
          <w:rFonts w:ascii="inherit" w:eastAsia="Times New Roman" w:hAnsi="inherit" w:cs="Courier New"/>
          <w:color w:val="202124"/>
          <w:sz w:val="42"/>
          <w:szCs w:val="42"/>
          <w:lang w:val="en"/>
        </w:rPr>
      </w:pPr>
    </w:p>
    <w:p w14:paraId="4DA1A4BA" w14:textId="77777777" w:rsidR="00607188" w:rsidRDefault="00607188" w:rsidP="00607188">
      <w:pPr>
        <w:spacing w:after="0" w:line="360" w:lineRule="auto"/>
        <w:ind w:firstLine="562"/>
        <w:jc w:val="both"/>
        <w:rPr>
          <w:rFonts w:ascii="Times New Roman" w:eastAsia="Times New Roman" w:hAnsi="Times New Roman" w:cs="Times New Roman"/>
          <w:color w:val="202124"/>
          <w:sz w:val="24"/>
          <w:szCs w:val="24"/>
        </w:rPr>
      </w:pPr>
    </w:p>
    <w:p w14:paraId="5F07E3FC" w14:textId="4CC22F23" w:rsidR="00607188" w:rsidRDefault="00607188" w:rsidP="00607188">
      <w:pPr>
        <w:spacing w:after="0" w:line="360" w:lineRule="auto"/>
        <w:ind w:firstLine="562"/>
        <w:jc w:val="both"/>
        <w:rPr>
          <w:rFonts w:ascii="Times New Roman" w:eastAsia="Times New Roman" w:hAnsi="Times New Roman" w:cs="Times New Roman"/>
          <w:color w:val="202124"/>
          <w:sz w:val="24"/>
          <w:szCs w:val="24"/>
        </w:rPr>
      </w:pPr>
    </w:p>
    <w:p w14:paraId="50971D77" w14:textId="50525092" w:rsidR="00607188" w:rsidRDefault="00607188" w:rsidP="00607188">
      <w:pPr>
        <w:spacing w:after="0" w:line="360" w:lineRule="auto"/>
        <w:ind w:firstLine="562"/>
        <w:jc w:val="both"/>
        <w:rPr>
          <w:rFonts w:ascii="Times New Roman" w:eastAsia="Times New Roman" w:hAnsi="Times New Roman" w:cs="Times New Roman"/>
          <w:color w:val="202124"/>
          <w:sz w:val="24"/>
          <w:szCs w:val="24"/>
        </w:rPr>
      </w:pPr>
    </w:p>
    <w:p w14:paraId="00E9D1ED" w14:textId="77777777" w:rsidR="00607188" w:rsidRDefault="00607188" w:rsidP="00607188">
      <w:pPr>
        <w:spacing w:after="0" w:line="360" w:lineRule="auto"/>
        <w:ind w:firstLine="562"/>
        <w:jc w:val="both"/>
        <w:rPr>
          <w:rFonts w:ascii="Times New Roman" w:hAnsi="Times New Roman" w:cs="Times New Roman"/>
          <w:b/>
          <w:bCs/>
          <w:sz w:val="24"/>
          <w:szCs w:val="24"/>
          <w:lang w:val="ro-RO"/>
        </w:rPr>
      </w:pPr>
    </w:p>
    <w:p w14:paraId="64EC6993" w14:textId="5C9B2A21" w:rsidR="00813D87" w:rsidRDefault="00813D87" w:rsidP="00A172A3">
      <w:pPr>
        <w:spacing w:after="0" w:line="360" w:lineRule="auto"/>
        <w:ind w:firstLine="720"/>
        <w:jc w:val="both"/>
        <w:rPr>
          <w:rStyle w:val="part"/>
          <w:rFonts w:ascii="Times New Roman" w:hAnsi="Times New Roman" w:cs="Times New Roman"/>
          <w:sz w:val="24"/>
          <w:szCs w:val="24"/>
          <w:lang w:val="ro-RO"/>
        </w:rPr>
      </w:pPr>
    </w:p>
    <w:p w14:paraId="47AC2C3F" w14:textId="332A5B2F" w:rsidR="00813D87" w:rsidRDefault="00813D87" w:rsidP="00A172A3">
      <w:pPr>
        <w:spacing w:after="0" w:line="360" w:lineRule="auto"/>
        <w:ind w:firstLine="720"/>
        <w:jc w:val="both"/>
        <w:rPr>
          <w:rStyle w:val="part"/>
          <w:rFonts w:ascii="Times New Roman" w:hAnsi="Times New Roman" w:cs="Times New Roman"/>
          <w:sz w:val="24"/>
          <w:szCs w:val="24"/>
          <w:lang w:val="ro-RO"/>
        </w:rPr>
      </w:pPr>
    </w:p>
    <w:p w14:paraId="7AF8DBEF" w14:textId="381A5311" w:rsidR="00813D87" w:rsidRDefault="00813D87" w:rsidP="00A172A3">
      <w:pPr>
        <w:spacing w:after="0" w:line="360" w:lineRule="auto"/>
        <w:ind w:firstLine="720"/>
        <w:jc w:val="both"/>
        <w:rPr>
          <w:rStyle w:val="part"/>
          <w:rFonts w:ascii="Times New Roman" w:hAnsi="Times New Roman" w:cs="Times New Roman"/>
          <w:sz w:val="24"/>
          <w:szCs w:val="24"/>
          <w:lang w:val="ro-RO"/>
        </w:rPr>
      </w:pPr>
    </w:p>
    <w:p w14:paraId="64F174BC" w14:textId="4D394790" w:rsidR="00607188" w:rsidRDefault="00607188">
      <w:pPr>
        <w:spacing w:line="276" w:lineRule="auto"/>
        <w:rPr>
          <w:rStyle w:val="part"/>
          <w:rFonts w:ascii="Times New Roman" w:hAnsi="Times New Roman" w:cs="Times New Roman"/>
          <w:sz w:val="24"/>
          <w:szCs w:val="24"/>
          <w:lang w:val="ro-RO"/>
        </w:rPr>
      </w:pPr>
      <w:r>
        <w:rPr>
          <w:rStyle w:val="part"/>
          <w:rFonts w:ascii="Times New Roman" w:hAnsi="Times New Roman" w:cs="Times New Roman"/>
          <w:sz w:val="24"/>
          <w:szCs w:val="24"/>
          <w:lang w:val="ro-RO"/>
        </w:rPr>
        <w:br w:type="page"/>
      </w:r>
    </w:p>
    <w:p w14:paraId="297B50E8" w14:textId="77777777" w:rsidR="00813D87" w:rsidRDefault="00813D87" w:rsidP="00A172A3">
      <w:pPr>
        <w:spacing w:after="0" w:line="360" w:lineRule="auto"/>
        <w:ind w:firstLine="720"/>
        <w:jc w:val="both"/>
        <w:rPr>
          <w:rStyle w:val="part"/>
          <w:rFonts w:ascii="Times New Roman" w:hAnsi="Times New Roman" w:cs="Times New Roman"/>
          <w:sz w:val="24"/>
          <w:szCs w:val="24"/>
          <w:lang w:val="ro-RO"/>
        </w:rPr>
      </w:pPr>
    </w:p>
    <w:p w14:paraId="1C385C81" w14:textId="2B8E2B6B" w:rsidR="00813D87" w:rsidRDefault="00813D87" w:rsidP="003B593B">
      <w:pPr>
        <w:spacing w:line="276" w:lineRule="auto"/>
        <w:rPr>
          <w:rStyle w:val="part"/>
          <w:rFonts w:ascii="Times New Roman" w:hAnsi="Times New Roman" w:cs="Times New Roman"/>
          <w:sz w:val="24"/>
          <w:szCs w:val="24"/>
          <w:lang w:val="ro-RO"/>
        </w:rPr>
      </w:pPr>
    </w:p>
    <w:p w14:paraId="17ABE009" w14:textId="2C8F8039" w:rsidR="00991A39" w:rsidRPr="00991A39" w:rsidRDefault="00991A39" w:rsidP="00991A39">
      <w:pPr>
        <w:spacing w:line="360" w:lineRule="auto"/>
        <w:ind w:firstLine="562"/>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II </w:t>
      </w:r>
      <w:r w:rsidRPr="00991A39">
        <w:rPr>
          <w:rFonts w:ascii="Times New Roman" w:hAnsi="Times New Roman" w:cs="Times New Roman"/>
          <w:b/>
          <w:bCs/>
          <w:sz w:val="28"/>
          <w:szCs w:val="28"/>
          <w:lang w:val="ro-RO"/>
        </w:rPr>
        <w:t>. Personal contributions</w:t>
      </w:r>
    </w:p>
    <w:p w14:paraId="3A2F8057" w14:textId="77777777" w:rsidR="00000C87" w:rsidRDefault="00895D39" w:rsidP="00000C87">
      <w:pPr>
        <w:spacing w:line="360" w:lineRule="auto"/>
        <w:ind w:firstLine="562"/>
        <w:rPr>
          <w:rFonts w:ascii="Times New Roman" w:hAnsi="Times New Roman" w:cs="Times New Roman"/>
          <w:b/>
          <w:bCs/>
          <w:sz w:val="24"/>
          <w:szCs w:val="24"/>
          <w:lang w:val="ro-RO"/>
        </w:rPr>
      </w:pPr>
      <w:r>
        <w:rPr>
          <w:rFonts w:ascii="Times New Roman" w:hAnsi="Times New Roman" w:cs="Times New Roman"/>
          <w:b/>
          <w:bCs/>
          <w:sz w:val="24"/>
          <w:szCs w:val="24"/>
          <w:lang w:val="ro-RO"/>
        </w:rPr>
        <w:t>4. Working hypothesis and general objectives</w:t>
      </w:r>
    </w:p>
    <w:p w14:paraId="6F14F4D4" w14:textId="0FA40AA3" w:rsidR="00DA6D85" w:rsidRPr="00DA6D85" w:rsidRDefault="00000C87" w:rsidP="00DA6D85">
      <w:pPr>
        <w:spacing w:line="360" w:lineRule="auto"/>
        <w:ind w:firstLine="562"/>
        <w:jc w:val="both"/>
        <w:rPr>
          <w:rFonts w:ascii="Times New Roman" w:eastAsia="Times New Roman" w:hAnsi="Times New Roman" w:cs="Times New Roman"/>
          <w:sz w:val="24"/>
          <w:szCs w:val="24"/>
        </w:rPr>
      </w:pPr>
      <w:r w:rsidRPr="00000C87">
        <w:rPr>
          <w:rFonts w:ascii="Times New Roman" w:eastAsia="Times New Roman" w:hAnsi="Times New Roman" w:cs="Times New Roman"/>
          <w:sz w:val="24"/>
          <w:szCs w:val="24"/>
        </w:rPr>
        <w:t xml:space="preserve">The scope of this paper is to investigate family violence </w:t>
      </w:r>
      <w:r w:rsidR="00FE2218">
        <w:rPr>
          <w:rFonts w:ascii="Times New Roman" w:eastAsia="Times New Roman" w:hAnsi="Times New Roman" w:cs="Times New Roman"/>
          <w:sz w:val="24"/>
          <w:szCs w:val="24"/>
        </w:rPr>
        <w:t>to increase</w:t>
      </w:r>
      <w:r w:rsidRPr="00000C87">
        <w:rPr>
          <w:rFonts w:ascii="Times New Roman" w:eastAsia="Times New Roman" w:hAnsi="Times New Roman" w:cs="Times New Roman"/>
          <w:sz w:val="24"/>
          <w:szCs w:val="24"/>
        </w:rPr>
        <w:t xml:space="preserve"> the rate of awareness of this phenomenon, its identification</w:t>
      </w:r>
      <w:r w:rsidR="00FE2218">
        <w:rPr>
          <w:rFonts w:ascii="Times New Roman" w:eastAsia="Times New Roman" w:hAnsi="Times New Roman" w:cs="Times New Roman"/>
          <w:sz w:val="24"/>
          <w:szCs w:val="24"/>
        </w:rPr>
        <w:t>,</w:t>
      </w:r>
      <w:r w:rsidRPr="00000C87">
        <w:rPr>
          <w:rFonts w:ascii="Times New Roman" w:eastAsia="Times New Roman" w:hAnsi="Times New Roman" w:cs="Times New Roman"/>
          <w:sz w:val="24"/>
          <w:szCs w:val="24"/>
        </w:rPr>
        <w:t xml:space="preserve"> and prophylaxis, from four different angles, three of which from a medical-legal perspective, regarding the victim and the aggressor with their possible peculiarities</w:t>
      </w:r>
      <w:r w:rsidR="00FE2218">
        <w:rPr>
          <w:rFonts w:ascii="Times New Roman" w:eastAsia="Times New Roman" w:hAnsi="Times New Roman" w:cs="Times New Roman"/>
          <w:sz w:val="24"/>
          <w:szCs w:val="24"/>
        </w:rPr>
        <w:t>,</w:t>
      </w:r>
      <w:r w:rsidRPr="00000C87">
        <w:rPr>
          <w:rFonts w:ascii="Times New Roman" w:eastAsia="Times New Roman" w:hAnsi="Times New Roman" w:cs="Times New Roman"/>
          <w:sz w:val="24"/>
          <w:szCs w:val="24"/>
        </w:rPr>
        <w:t xml:space="preserve"> compared to the victims and aggressors from other aggression contexts than that of family violence, and the fourth from a socio-medical point of view, regarding the perception of future doctors on the phenomenon. The results of this research are based on four studies conducted within NILM "Mina </w:t>
      </w:r>
      <w:proofErr w:type="spellStart"/>
      <w:r w:rsidRPr="00000C87">
        <w:rPr>
          <w:rFonts w:ascii="Times New Roman" w:eastAsia="Times New Roman" w:hAnsi="Times New Roman" w:cs="Times New Roman"/>
          <w:sz w:val="24"/>
          <w:szCs w:val="24"/>
        </w:rPr>
        <w:t>Minovici</w:t>
      </w:r>
      <w:proofErr w:type="spellEnd"/>
      <w:r w:rsidRPr="00000C87">
        <w:rPr>
          <w:rFonts w:ascii="Times New Roman" w:eastAsia="Times New Roman" w:hAnsi="Times New Roman" w:cs="Times New Roman"/>
          <w:sz w:val="24"/>
          <w:szCs w:val="24"/>
        </w:rPr>
        <w:t>" Bucharest, three studies on different lots</w:t>
      </w:r>
      <w:r w:rsidR="00FE2218">
        <w:rPr>
          <w:rFonts w:ascii="Times New Roman" w:eastAsia="Times New Roman" w:hAnsi="Times New Roman" w:cs="Times New Roman"/>
          <w:sz w:val="24"/>
          <w:szCs w:val="24"/>
        </w:rPr>
        <w:t>,</w:t>
      </w:r>
      <w:r w:rsidRPr="00000C87">
        <w:rPr>
          <w:rFonts w:ascii="Times New Roman" w:eastAsia="Times New Roman" w:hAnsi="Times New Roman" w:cs="Times New Roman"/>
          <w:sz w:val="24"/>
          <w:szCs w:val="24"/>
        </w:rPr>
        <w:t xml:space="preserve"> and a case study, as follows:</w:t>
      </w:r>
    </w:p>
    <w:p w14:paraId="1AF9727B" w14:textId="53CB4F63" w:rsidR="005D2739" w:rsidRDefault="00DA6D85" w:rsidP="005D2739">
      <w:pPr>
        <w:spacing w:line="360" w:lineRule="auto"/>
        <w:ind w:firstLine="562"/>
        <w:jc w:val="both"/>
        <w:rPr>
          <w:rFonts w:ascii="Times New Roman" w:eastAsia="Times New Roman" w:hAnsi="Times New Roman" w:cs="Times New Roman"/>
          <w:sz w:val="24"/>
          <w:szCs w:val="24"/>
        </w:rPr>
      </w:pPr>
      <w:r w:rsidRPr="00DA6D85">
        <w:rPr>
          <w:rFonts w:ascii="Times New Roman" w:eastAsia="Times New Roman" w:hAnsi="Times New Roman" w:cs="Times New Roman"/>
          <w:sz w:val="24"/>
          <w:szCs w:val="24"/>
        </w:rPr>
        <w:t xml:space="preserve">The first study, </w:t>
      </w:r>
      <w:r w:rsidRPr="00DA6D85">
        <w:rPr>
          <w:rFonts w:ascii="Times New Roman" w:eastAsia="Times New Roman" w:hAnsi="Times New Roman" w:cs="Times New Roman"/>
          <w:b/>
          <w:bCs/>
          <w:sz w:val="24"/>
          <w:szCs w:val="24"/>
        </w:rPr>
        <w:t xml:space="preserve">"Pattern of traumatic injuries in victims of </w:t>
      </w:r>
      <w:r w:rsidR="008164F1">
        <w:rPr>
          <w:rFonts w:ascii="Times New Roman" w:eastAsia="Times New Roman" w:hAnsi="Times New Roman" w:cs="Times New Roman"/>
          <w:b/>
          <w:bCs/>
          <w:sz w:val="24"/>
          <w:szCs w:val="24"/>
        </w:rPr>
        <w:t>family</w:t>
      </w:r>
      <w:r w:rsidRPr="00DA6D85">
        <w:rPr>
          <w:rFonts w:ascii="Times New Roman" w:eastAsia="Times New Roman" w:hAnsi="Times New Roman" w:cs="Times New Roman"/>
          <w:b/>
          <w:bCs/>
          <w:sz w:val="24"/>
          <w:szCs w:val="24"/>
        </w:rPr>
        <w:t xml:space="preserve"> violence" </w:t>
      </w:r>
      <w:r w:rsidRPr="00DA6D85">
        <w:rPr>
          <w:rFonts w:ascii="Times New Roman" w:eastAsia="Times New Roman" w:hAnsi="Times New Roman" w:cs="Times New Roman"/>
          <w:sz w:val="24"/>
          <w:szCs w:val="24"/>
        </w:rPr>
        <w:t xml:space="preserve">was retrospective, started from the hypothesis that victims of </w:t>
      </w:r>
      <w:r w:rsidR="000424A7">
        <w:rPr>
          <w:rFonts w:ascii="Times New Roman" w:eastAsia="Times New Roman" w:hAnsi="Times New Roman" w:cs="Times New Roman"/>
          <w:sz w:val="24"/>
          <w:szCs w:val="24"/>
        </w:rPr>
        <w:t>family</w:t>
      </w:r>
      <w:r w:rsidRPr="00DA6D85">
        <w:rPr>
          <w:rFonts w:ascii="Times New Roman" w:eastAsia="Times New Roman" w:hAnsi="Times New Roman" w:cs="Times New Roman"/>
          <w:sz w:val="24"/>
          <w:szCs w:val="24"/>
        </w:rPr>
        <w:t xml:space="preserve"> violence have demographic features and lesions suggestive of the aggression context and took place in the </w:t>
      </w:r>
      <w:r w:rsidR="000424A7">
        <w:rPr>
          <w:rFonts w:ascii="Times New Roman" w:eastAsia="Times New Roman" w:hAnsi="Times New Roman" w:cs="Times New Roman"/>
          <w:sz w:val="24"/>
          <w:szCs w:val="24"/>
        </w:rPr>
        <w:t>L</w:t>
      </w:r>
      <w:r w:rsidRPr="00DA6D85">
        <w:rPr>
          <w:rFonts w:ascii="Times New Roman" w:eastAsia="Times New Roman" w:hAnsi="Times New Roman" w:cs="Times New Roman"/>
          <w:sz w:val="24"/>
          <w:szCs w:val="24"/>
        </w:rPr>
        <w:t xml:space="preserve">aboratory of Clinical and </w:t>
      </w:r>
      <w:proofErr w:type="spellStart"/>
      <w:r w:rsidRPr="00DA6D85">
        <w:rPr>
          <w:rFonts w:ascii="Times New Roman" w:eastAsia="Times New Roman" w:hAnsi="Times New Roman" w:cs="Times New Roman"/>
          <w:sz w:val="24"/>
          <w:szCs w:val="24"/>
        </w:rPr>
        <w:t>Pro</w:t>
      </w:r>
      <w:r w:rsidR="000424A7">
        <w:rPr>
          <w:rFonts w:ascii="Times New Roman" w:eastAsia="Times New Roman" w:hAnsi="Times New Roman" w:cs="Times New Roman"/>
          <w:sz w:val="24"/>
          <w:szCs w:val="24"/>
        </w:rPr>
        <w:t>sectural</w:t>
      </w:r>
      <w:proofErr w:type="spellEnd"/>
      <w:r w:rsidRPr="00DA6D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Legal </w:t>
      </w:r>
      <w:r w:rsidRPr="00DA6D85">
        <w:rPr>
          <w:rFonts w:ascii="Times New Roman" w:eastAsia="Times New Roman" w:hAnsi="Times New Roman" w:cs="Times New Roman"/>
          <w:sz w:val="24"/>
          <w:szCs w:val="24"/>
        </w:rPr>
        <w:t>Medicine I</w:t>
      </w:r>
      <w:r w:rsidR="000424A7">
        <w:rPr>
          <w:rFonts w:ascii="Times New Roman" w:eastAsia="Times New Roman" w:hAnsi="Times New Roman" w:cs="Times New Roman"/>
          <w:sz w:val="24"/>
          <w:szCs w:val="24"/>
        </w:rPr>
        <w:t xml:space="preserve"> NILM</w:t>
      </w:r>
      <w:r w:rsidRPr="00DA6D85">
        <w:rPr>
          <w:rFonts w:ascii="Times New Roman" w:eastAsia="Times New Roman" w:hAnsi="Times New Roman" w:cs="Times New Roman"/>
          <w:sz w:val="24"/>
          <w:szCs w:val="24"/>
        </w:rPr>
        <w:t xml:space="preserve"> ”Mina </w:t>
      </w:r>
      <w:proofErr w:type="spellStart"/>
      <w:r w:rsidRPr="00DA6D85">
        <w:rPr>
          <w:rFonts w:ascii="Times New Roman" w:eastAsia="Times New Roman" w:hAnsi="Times New Roman" w:cs="Times New Roman"/>
          <w:sz w:val="24"/>
          <w:szCs w:val="24"/>
        </w:rPr>
        <w:t>Minovici</w:t>
      </w:r>
      <w:proofErr w:type="spellEnd"/>
      <w:r w:rsidRPr="00DA6D85">
        <w:rPr>
          <w:rFonts w:ascii="Times New Roman" w:eastAsia="Times New Roman" w:hAnsi="Times New Roman" w:cs="Times New Roman"/>
          <w:sz w:val="24"/>
          <w:szCs w:val="24"/>
        </w:rPr>
        <w:t>” Bucharest</w:t>
      </w:r>
      <w:r w:rsidR="000424A7">
        <w:rPr>
          <w:rFonts w:ascii="Times New Roman" w:eastAsia="Times New Roman" w:hAnsi="Times New Roman" w:cs="Times New Roman"/>
          <w:sz w:val="24"/>
          <w:szCs w:val="24"/>
        </w:rPr>
        <w:t>,</w:t>
      </w:r>
      <w:r w:rsidRPr="00DA6D85">
        <w:rPr>
          <w:rFonts w:ascii="Times New Roman" w:eastAsia="Times New Roman" w:hAnsi="Times New Roman" w:cs="Times New Roman"/>
          <w:sz w:val="24"/>
          <w:szCs w:val="24"/>
        </w:rPr>
        <w:t xml:space="preserve"> based on 500 medical-legal certificates issued to victims of physical aggression in the period 2017-2020, which had the context of the occurrence of traumatic injuries stated. These were divided into two study groups, namely victims of </w:t>
      </w:r>
      <w:r w:rsidR="000424A7">
        <w:rPr>
          <w:rFonts w:ascii="Times New Roman" w:eastAsia="Times New Roman" w:hAnsi="Times New Roman" w:cs="Times New Roman"/>
          <w:sz w:val="24"/>
          <w:szCs w:val="24"/>
        </w:rPr>
        <w:t>family</w:t>
      </w:r>
      <w:r w:rsidRPr="00DA6D85">
        <w:rPr>
          <w:rFonts w:ascii="Times New Roman" w:eastAsia="Times New Roman" w:hAnsi="Times New Roman" w:cs="Times New Roman"/>
          <w:sz w:val="24"/>
          <w:szCs w:val="24"/>
        </w:rPr>
        <w:t xml:space="preserve"> violence (VF) and victims in the context of other </w:t>
      </w:r>
      <w:proofErr w:type="spellStart"/>
      <w:r w:rsidRPr="00DA6D85">
        <w:rPr>
          <w:rFonts w:ascii="Times New Roman" w:eastAsia="Times New Roman" w:hAnsi="Times New Roman" w:cs="Times New Roman"/>
          <w:sz w:val="24"/>
          <w:szCs w:val="24"/>
        </w:rPr>
        <w:t>heteroaggressions</w:t>
      </w:r>
      <w:proofErr w:type="spellEnd"/>
      <w:r w:rsidRPr="00DA6D85">
        <w:rPr>
          <w:rFonts w:ascii="Times New Roman" w:eastAsia="Times New Roman" w:hAnsi="Times New Roman" w:cs="Times New Roman"/>
          <w:sz w:val="24"/>
          <w:szCs w:val="24"/>
        </w:rPr>
        <w:t xml:space="preserve"> (AV) so that the analysis could reveal the demographic and </w:t>
      </w:r>
      <w:r>
        <w:rPr>
          <w:rFonts w:ascii="Times New Roman" w:eastAsia="Times New Roman" w:hAnsi="Times New Roman" w:cs="Times New Roman"/>
          <w:sz w:val="24"/>
          <w:szCs w:val="24"/>
        </w:rPr>
        <w:t xml:space="preserve">injury </w:t>
      </w:r>
      <w:r w:rsidRPr="00DA6D85">
        <w:rPr>
          <w:rFonts w:ascii="Times New Roman" w:eastAsia="Times New Roman" w:hAnsi="Times New Roman" w:cs="Times New Roman"/>
          <w:sz w:val="24"/>
          <w:szCs w:val="24"/>
        </w:rPr>
        <w:t xml:space="preserve">characteristics of victims of </w:t>
      </w:r>
      <w:r w:rsidR="000424A7">
        <w:rPr>
          <w:rFonts w:ascii="Times New Roman" w:eastAsia="Times New Roman" w:hAnsi="Times New Roman" w:cs="Times New Roman"/>
          <w:sz w:val="24"/>
          <w:szCs w:val="24"/>
        </w:rPr>
        <w:t xml:space="preserve">family </w:t>
      </w:r>
      <w:r w:rsidRPr="00DA6D85">
        <w:rPr>
          <w:rFonts w:ascii="Times New Roman" w:eastAsia="Times New Roman" w:hAnsi="Times New Roman" w:cs="Times New Roman"/>
          <w:sz w:val="24"/>
          <w:szCs w:val="24"/>
        </w:rPr>
        <w:t>violence in the multitude of high aggression phenomena.</w:t>
      </w:r>
    </w:p>
    <w:p w14:paraId="308E9447" w14:textId="50665E64" w:rsidR="005D2739" w:rsidRDefault="005D2739" w:rsidP="005D2739">
      <w:pPr>
        <w:spacing w:line="360" w:lineRule="auto"/>
        <w:ind w:firstLine="562"/>
        <w:jc w:val="both"/>
        <w:rPr>
          <w:rFonts w:ascii="Times New Roman" w:eastAsia="Times New Roman" w:hAnsi="Times New Roman" w:cs="Times New Roman"/>
          <w:sz w:val="24"/>
          <w:szCs w:val="24"/>
        </w:rPr>
      </w:pPr>
      <w:r w:rsidRPr="005D2739">
        <w:rPr>
          <w:rFonts w:ascii="Times New Roman" w:eastAsia="Times New Roman" w:hAnsi="Times New Roman" w:cs="Times New Roman"/>
          <w:color w:val="202124"/>
          <w:sz w:val="24"/>
          <w:szCs w:val="24"/>
        </w:rPr>
        <w:t xml:space="preserve">The second study, </w:t>
      </w:r>
      <w:r w:rsidRPr="005D2739">
        <w:rPr>
          <w:rFonts w:ascii="Times New Roman" w:eastAsia="Times New Roman" w:hAnsi="Times New Roman" w:cs="Times New Roman"/>
          <w:b/>
          <w:bCs/>
          <w:color w:val="202124"/>
          <w:sz w:val="24"/>
          <w:szCs w:val="24"/>
        </w:rPr>
        <w:t xml:space="preserve">“Matricide committed by the son: case study” </w:t>
      </w:r>
      <w:r w:rsidRPr="005D2739">
        <w:rPr>
          <w:rFonts w:ascii="Times New Roman" w:eastAsia="Times New Roman" w:hAnsi="Times New Roman" w:cs="Times New Roman"/>
          <w:color w:val="202124"/>
          <w:sz w:val="24"/>
          <w:szCs w:val="24"/>
        </w:rPr>
        <w:t>was descriptive, started from the hypothesis that matricide, a form of</w:t>
      </w:r>
      <w:r w:rsidR="00FE2218">
        <w:rPr>
          <w:rFonts w:ascii="Times New Roman" w:eastAsia="Times New Roman" w:hAnsi="Times New Roman" w:cs="Times New Roman"/>
          <w:color w:val="202124"/>
          <w:sz w:val="24"/>
          <w:szCs w:val="24"/>
        </w:rPr>
        <w:t xml:space="preserve"> </w:t>
      </w:r>
      <w:r w:rsidR="000424A7">
        <w:rPr>
          <w:rFonts w:ascii="Times New Roman" w:eastAsia="Times New Roman" w:hAnsi="Times New Roman" w:cs="Times New Roman"/>
          <w:color w:val="202124"/>
          <w:sz w:val="24"/>
          <w:szCs w:val="24"/>
        </w:rPr>
        <w:t xml:space="preserve">family </w:t>
      </w:r>
      <w:r w:rsidRPr="005D2739">
        <w:rPr>
          <w:rFonts w:ascii="Times New Roman" w:eastAsia="Times New Roman" w:hAnsi="Times New Roman" w:cs="Times New Roman"/>
          <w:color w:val="202124"/>
          <w:sz w:val="24"/>
          <w:szCs w:val="24"/>
        </w:rPr>
        <w:t>violence, is a special phenomenon with complex etiology in terms of the particularities of the mother-</w:t>
      </w:r>
      <w:r w:rsidR="000424A7">
        <w:rPr>
          <w:rFonts w:ascii="Times New Roman" w:eastAsia="Times New Roman" w:hAnsi="Times New Roman" w:cs="Times New Roman"/>
          <w:color w:val="202124"/>
          <w:sz w:val="24"/>
          <w:szCs w:val="24"/>
        </w:rPr>
        <w:t>son</w:t>
      </w:r>
      <w:r w:rsidRPr="005D2739">
        <w:rPr>
          <w:rFonts w:ascii="Times New Roman" w:eastAsia="Times New Roman" w:hAnsi="Times New Roman" w:cs="Times New Roman"/>
          <w:color w:val="202124"/>
          <w:sz w:val="24"/>
          <w:szCs w:val="24"/>
        </w:rPr>
        <w:t xml:space="preserve"> relationship, and analyzed from the medic</w:t>
      </w:r>
      <w:r w:rsidR="000424A7">
        <w:rPr>
          <w:rFonts w:ascii="Times New Roman" w:eastAsia="Times New Roman" w:hAnsi="Times New Roman" w:cs="Times New Roman"/>
          <w:color w:val="202124"/>
          <w:sz w:val="24"/>
          <w:szCs w:val="24"/>
        </w:rPr>
        <w:t>al</w:t>
      </w:r>
      <w:r w:rsidRPr="005D2739">
        <w:rPr>
          <w:rFonts w:ascii="Times New Roman" w:eastAsia="Times New Roman" w:hAnsi="Times New Roman" w:cs="Times New Roman"/>
          <w:color w:val="202124"/>
          <w:sz w:val="24"/>
          <w:szCs w:val="24"/>
        </w:rPr>
        <w:t>-legal perspective</w:t>
      </w:r>
      <w:r w:rsidR="000424A7">
        <w:rPr>
          <w:rFonts w:ascii="Times New Roman" w:eastAsia="Times New Roman" w:hAnsi="Times New Roman" w:cs="Times New Roman"/>
          <w:color w:val="202124"/>
          <w:sz w:val="24"/>
          <w:szCs w:val="24"/>
        </w:rPr>
        <w:t xml:space="preserve"> </w:t>
      </w:r>
      <w:r w:rsidRPr="005D2739">
        <w:rPr>
          <w:rFonts w:ascii="Times New Roman" w:eastAsia="Times New Roman" w:hAnsi="Times New Roman" w:cs="Times New Roman"/>
          <w:color w:val="202124"/>
          <w:sz w:val="24"/>
          <w:szCs w:val="24"/>
        </w:rPr>
        <w:t xml:space="preserve">a case of matricide from the NILM “Mina </w:t>
      </w:r>
      <w:proofErr w:type="spellStart"/>
      <w:r w:rsidRPr="005D2739">
        <w:rPr>
          <w:rFonts w:ascii="Times New Roman" w:eastAsia="Times New Roman" w:hAnsi="Times New Roman" w:cs="Times New Roman"/>
          <w:color w:val="202124"/>
          <w:sz w:val="24"/>
          <w:szCs w:val="24"/>
        </w:rPr>
        <w:t>Minovici</w:t>
      </w:r>
      <w:proofErr w:type="spellEnd"/>
      <w:r w:rsidRPr="005D2739">
        <w:rPr>
          <w:rFonts w:ascii="Times New Roman" w:eastAsia="Times New Roman" w:hAnsi="Times New Roman" w:cs="Times New Roman"/>
          <w:color w:val="202124"/>
          <w:sz w:val="24"/>
          <w:szCs w:val="24"/>
        </w:rPr>
        <w:t xml:space="preserve">” Bucharest, with the exposure of the traumatological aspects of the victim and the psychiatric aspects of the </w:t>
      </w:r>
      <w:r w:rsidR="000424A7">
        <w:rPr>
          <w:rFonts w:ascii="Times New Roman" w:eastAsia="Times New Roman" w:hAnsi="Times New Roman" w:cs="Times New Roman"/>
          <w:color w:val="202124"/>
          <w:sz w:val="24"/>
          <w:szCs w:val="24"/>
        </w:rPr>
        <w:t>perpetrator</w:t>
      </w:r>
      <w:r w:rsidRPr="005D2739">
        <w:rPr>
          <w:rFonts w:ascii="Times New Roman" w:eastAsia="Times New Roman" w:hAnsi="Times New Roman" w:cs="Times New Roman"/>
          <w:color w:val="202124"/>
          <w:sz w:val="24"/>
          <w:szCs w:val="24"/>
        </w:rPr>
        <w:t xml:space="preserve">, </w:t>
      </w:r>
      <w:r w:rsidR="00FE2218">
        <w:rPr>
          <w:rFonts w:ascii="Times New Roman" w:eastAsia="Times New Roman" w:hAnsi="Times New Roman" w:cs="Times New Roman"/>
          <w:color w:val="202124"/>
          <w:sz w:val="24"/>
          <w:szCs w:val="24"/>
        </w:rPr>
        <w:t>to</w:t>
      </w:r>
      <w:r w:rsidRPr="005D2739">
        <w:rPr>
          <w:rFonts w:ascii="Times New Roman" w:eastAsia="Times New Roman" w:hAnsi="Times New Roman" w:cs="Times New Roman"/>
          <w:color w:val="202124"/>
          <w:sz w:val="24"/>
          <w:szCs w:val="24"/>
        </w:rPr>
        <w:t xml:space="preserve"> detect the etiological elements of such a crime compared to the literature on this topic.</w:t>
      </w:r>
    </w:p>
    <w:p w14:paraId="13365365" w14:textId="2183BDFD" w:rsidR="00F8007C" w:rsidRDefault="005D2739" w:rsidP="00F8007C">
      <w:pPr>
        <w:spacing w:line="360" w:lineRule="auto"/>
        <w:ind w:firstLine="562"/>
        <w:jc w:val="both"/>
        <w:rPr>
          <w:rFonts w:ascii="Times New Roman" w:eastAsia="Times New Roman" w:hAnsi="Times New Roman" w:cs="Times New Roman"/>
          <w:sz w:val="24"/>
          <w:szCs w:val="24"/>
        </w:rPr>
      </w:pPr>
      <w:r w:rsidRPr="005D2739">
        <w:rPr>
          <w:rFonts w:ascii="Times New Roman" w:eastAsia="Times New Roman" w:hAnsi="Times New Roman" w:cs="Times New Roman"/>
          <w:color w:val="202124"/>
          <w:sz w:val="24"/>
          <w:szCs w:val="24"/>
        </w:rPr>
        <w:t>The third study</w:t>
      </w:r>
      <w:r w:rsidR="00E62711">
        <w:rPr>
          <w:rFonts w:ascii="Times New Roman" w:eastAsia="Times New Roman" w:hAnsi="Times New Roman" w:cs="Times New Roman"/>
          <w:color w:val="202124"/>
          <w:sz w:val="24"/>
          <w:szCs w:val="24"/>
        </w:rPr>
        <w:t xml:space="preserve">, </w:t>
      </w:r>
      <w:r w:rsidRPr="005D2739">
        <w:rPr>
          <w:rFonts w:ascii="Times New Roman" w:eastAsia="Times New Roman" w:hAnsi="Times New Roman" w:cs="Times New Roman"/>
          <w:b/>
          <w:bCs/>
          <w:color w:val="202124"/>
          <w:sz w:val="24"/>
          <w:szCs w:val="24"/>
        </w:rPr>
        <w:t xml:space="preserve">“Particularities of offenders imprisoned for </w:t>
      </w:r>
      <w:r w:rsidR="008164F1">
        <w:rPr>
          <w:rFonts w:ascii="Times New Roman" w:eastAsia="Times New Roman" w:hAnsi="Times New Roman" w:cs="Times New Roman"/>
          <w:b/>
          <w:bCs/>
          <w:color w:val="202124"/>
          <w:sz w:val="24"/>
          <w:szCs w:val="24"/>
        </w:rPr>
        <w:t>family</w:t>
      </w:r>
      <w:r w:rsidRPr="005D2739">
        <w:rPr>
          <w:rFonts w:ascii="Times New Roman" w:eastAsia="Times New Roman" w:hAnsi="Times New Roman" w:cs="Times New Roman"/>
          <w:b/>
          <w:bCs/>
          <w:color w:val="202124"/>
          <w:sz w:val="24"/>
          <w:szCs w:val="24"/>
        </w:rPr>
        <w:t xml:space="preserve"> violence from</w:t>
      </w:r>
      <w:r w:rsidR="00FE2218">
        <w:rPr>
          <w:rFonts w:ascii="Times New Roman" w:eastAsia="Times New Roman" w:hAnsi="Times New Roman" w:cs="Times New Roman"/>
          <w:b/>
          <w:bCs/>
          <w:color w:val="202124"/>
          <w:sz w:val="24"/>
          <w:szCs w:val="24"/>
        </w:rPr>
        <w:t xml:space="preserve"> </w:t>
      </w:r>
      <w:r w:rsidRPr="005D2739">
        <w:rPr>
          <w:rFonts w:ascii="Times New Roman" w:eastAsia="Times New Roman" w:hAnsi="Times New Roman" w:cs="Times New Roman"/>
          <w:b/>
          <w:bCs/>
          <w:color w:val="202124"/>
          <w:sz w:val="24"/>
          <w:szCs w:val="24"/>
        </w:rPr>
        <w:t>social and psychiatric medical-legal perspective</w:t>
      </w:r>
      <w:r w:rsidR="00251BE2">
        <w:rPr>
          <w:rFonts w:ascii="Times New Roman" w:eastAsia="Times New Roman" w:hAnsi="Times New Roman" w:cs="Times New Roman"/>
          <w:b/>
          <w:bCs/>
          <w:color w:val="202124"/>
          <w:sz w:val="24"/>
          <w:szCs w:val="24"/>
        </w:rPr>
        <w:t>s</w:t>
      </w:r>
      <w:r w:rsidRPr="005D2739">
        <w:rPr>
          <w:rFonts w:ascii="Times New Roman" w:eastAsia="Times New Roman" w:hAnsi="Times New Roman" w:cs="Times New Roman"/>
          <w:b/>
          <w:bCs/>
          <w:color w:val="202124"/>
          <w:sz w:val="24"/>
          <w:szCs w:val="24"/>
        </w:rPr>
        <w:t xml:space="preserve">" </w:t>
      </w:r>
      <w:r w:rsidRPr="005D2739">
        <w:rPr>
          <w:rFonts w:ascii="Times New Roman" w:eastAsia="Times New Roman" w:hAnsi="Times New Roman" w:cs="Times New Roman"/>
          <w:color w:val="202124"/>
          <w:sz w:val="24"/>
          <w:szCs w:val="24"/>
        </w:rPr>
        <w:t xml:space="preserve">was retrospective, based on the hypothesis that persons </w:t>
      </w:r>
      <w:r w:rsidR="001E3F0F">
        <w:rPr>
          <w:rFonts w:ascii="Times New Roman" w:eastAsia="Times New Roman" w:hAnsi="Times New Roman" w:cs="Times New Roman"/>
          <w:color w:val="202124"/>
          <w:sz w:val="24"/>
          <w:szCs w:val="24"/>
        </w:rPr>
        <w:t xml:space="preserve">imprisoned for family violence </w:t>
      </w:r>
      <w:r w:rsidRPr="005D2739">
        <w:rPr>
          <w:rFonts w:ascii="Times New Roman" w:eastAsia="Times New Roman" w:hAnsi="Times New Roman" w:cs="Times New Roman"/>
          <w:color w:val="202124"/>
          <w:sz w:val="24"/>
          <w:szCs w:val="24"/>
        </w:rPr>
        <w:t>have socioeconomic</w:t>
      </w:r>
      <w:r w:rsidR="00E62711">
        <w:rPr>
          <w:rFonts w:ascii="Times New Roman" w:eastAsia="Times New Roman" w:hAnsi="Times New Roman" w:cs="Times New Roman"/>
          <w:color w:val="202124"/>
          <w:sz w:val="24"/>
          <w:szCs w:val="24"/>
        </w:rPr>
        <w:t xml:space="preserve">, </w:t>
      </w:r>
      <w:r w:rsidRPr="005D2739">
        <w:rPr>
          <w:rFonts w:ascii="Times New Roman" w:eastAsia="Times New Roman" w:hAnsi="Times New Roman" w:cs="Times New Roman"/>
          <w:color w:val="202124"/>
          <w:sz w:val="24"/>
          <w:szCs w:val="24"/>
        </w:rPr>
        <w:t>demographic</w:t>
      </w:r>
      <w:r w:rsidR="00FE2218">
        <w:rPr>
          <w:rFonts w:ascii="Times New Roman" w:eastAsia="Times New Roman" w:hAnsi="Times New Roman" w:cs="Times New Roman"/>
          <w:color w:val="202124"/>
          <w:sz w:val="24"/>
          <w:szCs w:val="24"/>
        </w:rPr>
        <w:t>,</w:t>
      </w:r>
      <w:r w:rsidRPr="005D2739">
        <w:rPr>
          <w:rFonts w:ascii="Times New Roman" w:eastAsia="Times New Roman" w:hAnsi="Times New Roman" w:cs="Times New Roman"/>
          <w:color w:val="202124"/>
          <w:sz w:val="24"/>
          <w:szCs w:val="24"/>
        </w:rPr>
        <w:t xml:space="preserve"> and psychiatric </w:t>
      </w:r>
      <w:r w:rsidR="001220C9">
        <w:rPr>
          <w:rFonts w:ascii="Times New Roman" w:eastAsia="Times New Roman" w:hAnsi="Times New Roman" w:cs="Times New Roman"/>
          <w:color w:val="202124"/>
          <w:sz w:val="24"/>
          <w:szCs w:val="24"/>
        </w:rPr>
        <w:t xml:space="preserve">characteristics </w:t>
      </w:r>
      <w:r w:rsidRPr="005D2739">
        <w:rPr>
          <w:rFonts w:ascii="Times New Roman" w:eastAsia="Times New Roman" w:hAnsi="Times New Roman" w:cs="Times New Roman"/>
          <w:color w:val="202124"/>
          <w:sz w:val="24"/>
          <w:szCs w:val="24"/>
        </w:rPr>
        <w:t xml:space="preserve">recognizable and remediable by medical and social means. It took place within the Forensic Psychiatry Laboratory </w:t>
      </w:r>
      <w:r w:rsidR="001220C9">
        <w:rPr>
          <w:rFonts w:ascii="Times New Roman" w:eastAsia="Times New Roman" w:hAnsi="Times New Roman" w:cs="Times New Roman"/>
          <w:color w:val="202124"/>
          <w:sz w:val="24"/>
          <w:szCs w:val="24"/>
        </w:rPr>
        <w:t xml:space="preserve">NILM </w:t>
      </w:r>
      <w:r w:rsidRPr="005D2739">
        <w:rPr>
          <w:rFonts w:ascii="Times New Roman" w:eastAsia="Times New Roman" w:hAnsi="Times New Roman" w:cs="Times New Roman"/>
          <w:color w:val="202124"/>
          <w:sz w:val="24"/>
          <w:szCs w:val="24"/>
        </w:rPr>
        <w:t xml:space="preserve">"Mina </w:t>
      </w:r>
      <w:proofErr w:type="spellStart"/>
      <w:r w:rsidRPr="005D2739">
        <w:rPr>
          <w:rFonts w:ascii="Times New Roman" w:eastAsia="Times New Roman" w:hAnsi="Times New Roman" w:cs="Times New Roman"/>
          <w:color w:val="202124"/>
          <w:sz w:val="24"/>
          <w:szCs w:val="24"/>
        </w:rPr>
        <w:t>Minovici</w:t>
      </w:r>
      <w:proofErr w:type="spellEnd"/>
      <w:r w:rsidRPr="005D2739">
        <w:rPr>
          <w:rFonts w:ascii="Times New Roman" w:eastAsia="Times New Roman" w:hAnsi="Times New Roman" w:cs="Times New Roman"/>
          <w:color w:val="202124"/>
          <w:sz w:val="24"/>
          <w:szCs w:val="24"/>
        </w:rPr>
        <w:t xml:space="preserve">" Bucharest based on 234 reports of </w:t>
      </w:r>
      <w:r w:rsidR="001220C9">
        <w:rPr>
          <w:rFonts w:ascii="Times New Roman" w:eastAsia="Times New Roman" w:hAnsi="Times New Roman" w:cs="Times New Roman"/>
          <w:color w:val="202124"/>
          <w:sz w:val="24"/>
          <w:szCs w:val="24"/>
        </w:rPr>
        <w:t xml:space="preserve">medical-legal </w:t>
      </w:r>
      <w:r w:rsidRPr="005D2739">
        <w:rPr>
          <w:rFonts w:ascii="Times New Roman" w:eastAsia="Times New Roman" w:hAnsi="Times New Roman" w:cs="Times New Roman"/>
          <w:color w:val="202124"/>
          <w:sz w:val="24"/>
          <w:szCs w:val="24"/>
        </w:rPr>
        <w:t xml:space="preserve">psychiatric expertise </w:t>
      </w:r>
      <w:r w:rsidR="001E3F0F">
        <w:rPr>
          <w:rFonts w:ascii="Times New Roman" w:eastAsia="Times New Roman" w:hAnsi="Times New Roman" w:cs="Times New Roman"/>
          <w:color w:val="202124"/>
          <w:sz w:val="24"/>
          <w:szCs w:val="24"/>
        </w:rPr>
        <w:t>issued</w:t>
      </w:r>
      <w:r w:rsidRPr="005D2739">
        <w:rPr>
          <w:rFonts w:ascii="Times New Roman" w:eastAsia="Times New Roman" w:hAnsi="Times New Roman" w:cs="Times New Roman"/>
          <w:color w:val="202124"/>
          <w:sz w:val="24"/>
          <w:szCs w:val="24"/>
        </w:rPr>
        <w:t xml:space="preserve"> during 2016-2020, in the case of </w:t>
      </w:r>
      <w:r w:rsidR="001220C9">
        <w:rPr>
          <w:rFonts w:ascii="Times New Roman" w:eastAsia="Times New Roman" w:hAnsi="Times New Roman" w:cs="Times New Roman"/>
          <w:color w:val="202124"/>
          <w:sz w:val="24"/>
          <w:szCs w:val="24"/>
        </w:rPr>
        <w:t>perpetrators</w:t>
      </w:r>
      <w:r w:rsidRPr="005D2739">
        <w:rPr>
          <w:rFonts w:ascii="Times New Roman" w:eastAsia="Times New Roman" w:hAnsi="Times New Roman" w:cs="Times New Roman"/>
          <w:color w:val="202124"/>
          <w:sz w:val="24"/>
          <w:szCs w:val="24"/>
        </w:rPr>
        <w:t xml:space="preserve"> </w:t>
      </w:r>
      <w:r w:rsidR="001220C9">
        <w:rPr>
          <w:rFonts w:ascii="Times New Roman" w:eastAsia="Times New Roman" w:hAnsi="Times New Roman" w:cs="Times New Roman"/>
          <w:color w:val="202124"/>
          <w:sz w:val="24"/>
          <w:szCs w:val="24"/>
        </w:rPr>
        <w:t xml:space="preserve">imprisoned </w:t>
      </w:r>
      <w:r w:rsidRPr="005D2739">
        <w:rPr>
          <w:rFonts w:ascii="Times New Roman" w:eastAsia="Times New Roman" w:hAnsi="Times New Roman" w:cs="Times New Roman"/>
          <w:color w:val="202124"/>
          <w:sz w:val="24"/>
          <w:szCs w:val="24"/>
        </w:rPr>
        <w:t xml:space="preserve">as a result of physical </w:t>
      </w:r>
      <w:r w:rsidR="001220C9">
        <w:rPr>
          <w:rFonts w:ascii="Times New Roman" w:eastAsia="Times New Roman" w:hAnsi="Times New Roman" w:cs="Times New Roman"/>
          <w:color w:val="202124"/>
          <w:sz w:val="24"/>
          <w:szCs w:val="24"/>
        </w:rPr>
        <w:t xml:space="preserve">aggression </w:t>
      </w:r>
      <w:r w:rsidRPr="005D2739">
        <w:rPr>
          <w:rFonts w:ascii="Times New Roman" w:eastAsia="Times New Roman" w:hAnsi="Times New Roman" w:cs="Times New Roman"/>
          <w:color w:val="202124"/>
          <w:sz w:val="24"/>
          <w:szCs w:val="24"/>
        </w:rPr>
        <w:t xml:space="preserve">or homicide. The </w:t>
      </w:r>
      <w:r w:rsidR="001220C9">
        <w:rPr>
          <w:rFonts w:ascii="Times New Roman" w:eastAsia="Times New Roman" w:hAnsi="Times New Roman" w:cs="Times New Roman"/>
          <w:color w:val="202124"/>
          <w:sz w:val="24"/>
          <w:szCs w:val="24"/>
        </w:rPr>
        <w:t xml:space="preserve">offenders </w:t>
      </w:r>
      <w:r w:rsidRPr="005D2739">
        <w:rPr>
          <w:rFonts w:ascii="Times New Roman" w:eastAsia="Times New Roman" w:hAnsi="Times New Roman" w:cs="Times New Roman"/>
          <w:color w:val="202124"/>
          <w:sz w:val="24"/>
          <w:szCs w:val="24"/>
        </w:rPr>
        <w:t xml:space="preserve">were divided into two study groups, </w:t>
      </w:r>
      <w:r w:rsidR="00FE2218">
        <w:rPr>
          <w:rFonts w:ascii="Times New Roman" w:eastAsia="Times New Roman" w:hAnsi="Times New Roman" w:cs="Times New Roman"/>
          <w:color w:val="202124"/>
          <w:sz w:val="24"/>
          <w:szCs w:val="24"/>
        </w:rPr>
        <w:t>respective</w:t>
      </w:r>
      <w:r w:rsidRPr="005D2739">
        <w:rPr>
          <w:rFonts w:ascii="Times New Roman" w:eastAsia="Times New Roman" w:hAnsi="Times New Roman" w:cs="Times New Roman"/>
          <w:color w:val="202124"/>
          <w:sz w:val="24"/>
          <w:szCs w:val="24"/>
        </w:rPr>
        <w:t xml:space="preserve"> aggressors in the context of </w:t>
      </w:r>
      <w:r w:rsidR="001E3F0F">
        <w:rPr>
          <w:rFonts w:ascii="Times New Roman" w:eastAsia="Times New Roman" w:hAnsi="Times New Roman" w:cs="Times New Roman"/>
          <w:color w:val="202124"/>
          <w:sz w:val="24"/>
          <w:szCs w:val="24"/>
        </w:rPr>
        <w:t>family</w:t>
      </w:r>
      <w:r w:rsidRPr="005D2739">
        <w:rPr>
          <w:rFonts w:ascii="Times New Roman" w:eastAsia="Times New Roman" w:hAnsi="Times New Roman" w:cs="Times New Roman"/>
          <w:color w:val="202124"/>
          <w:sz w:val="24"/>
          <w:szCs w:val="24"/>
        </w:rPr>
        <w:t xml:space="preserve"> violence (AVF) and aggressors in the context of other </w:t>
      </w:r>
      <w:proofErr w:type="spellStart"/>
      <w:r w:rsidRPr="005D2739">
        <w:rPr>
          <w:rFonts w:ascii="Times New Roman" w:eastAsia="Times New Roman" w:hAnsi="Times New Roman" w:cs="Times New Roman"/>
          <w:color w:val="202124"/>
          <w:sz w:val="24"/>
          <w:szCs w:val="24"/>
        </w:rPr>
        <w:t>heteroaggressions</w:t>
      </w:r>
      <w:proofErr w:type="spellEnd"/>
      <w:r w:rsidRPr="005D2739">
        <w:rPr>
          <w:rFonts w:ascii="Times New Roman" w:eastAsia="Times New Roman" w:hAnsi="Times New Roman" w:cs="Times New Roman"/>
          <w:color w:val="202124"/>
          <w:sz w:val="24"/>
          <w:szCs w:val="24"/>
        </w:rPr>
        <w:t xml:space="preserve"> (AAV), so that after analyzing the data </w:t>
      </w:r>
      <w:r w:rsidR="00CB753A">
        <w:rPr>
          <w:rFonts w:ascii="Times New Roman" w:eastAsia="Times New Roman" w:hAnsi="Times New Roman" w:cs="Times New Roman"/>
          <w:color w:val="202124"/>
          <w:sz w:val="24"/>
          <w:szCs w:val="24"/>
        </w:rPr>
        <w:t xml:space="preserve">to observe </w:t>
      </w:r>
      <w:r w:rsidRPr="005D2739">
        <w:rPr>
          <w:rFonts w:ascii="Times New Roman" w:eastAsia="Times New Roman" w:hAnsi="Times New Roman" w:cs="Times New Roman"/>
          <w:color w:val="202124"/>
          <w:sz w:val="24"/>
          <w:szCs w:val="24"/>
        </w:rPr>
        <w:t xml:space="preserve">the </w:t>
      </w:r>
      <w:r w:rsidR="00CB753A">
        <w:rPr>
          <w:rFonts w:ascii="Times New Roman" w:eastAsia="Times New Roman" w:hAnsi="Times New Roman" w:cs="Times New Roman"/>
          <w:color w:val="202124"/>
          <w:sz w:val="24"/>
          <w:szCs w:val="24"/>
        </w:rPr>
        <w:t>medical-legal psychiatric</w:t>
      </w:r>
      <w:r w:rsidRPr="005D2739">
        <w:rPr>
          <w:rFonts w:ascii="Times New Roman" w:eastAsia="Times New Roman" w:hAnsi="Times New Roman" w:cs="Times New Roman"/>
          <w:color w:val="202124"/>
          <w:sz w:val="24"/>
          <w:szCs w:val="24"/>
        </w:rPr>
        <w:t xml:space="preserve"> and psycho-social characteristics of perpetrators of </w:t>
      </w:r>
      <w:r w:rsidR="00CB753A">
        <w:rPr>
          <w:rFonts w:ascii="Times New Roman" w:eastAsia="Times New Roman" w:hAnsi="Times New Roman" w:cs="Times New Roman"/>
          <w:color w:val="202124"/>
          <w:sz w:val="24"/>
          <w:szCs w:val="24"/>
        </w:rPr>
        <w:t>family</w:t>
      </w:r>
      <w:r w:rsidRPr="005D2739">
        <w:rPr>
          <w:rFonts w:ascii="Times New Roman" w:eastAsia="Times New Roman" w:hAnsi="Times New Roman" w:cs="Times New Roman"/>
          <w:color w:val="202124"/>
          <w:sz w:val="24"/>
          <w:szCs w:val="24"/>
        </w:rPr>
        <w:t xml:space="preserve"> violence.</w:t>
      </w:r>
    </w:p>
    <w:p w14:paraId="75C6EBC2" w14:textId="0C160865" w:rsidR="0058383A" w:rsidRDefault="00F8007C" w:rsidP="0058383A">
      <w:pPr>
        <w:spacing w:line="360" w:lineRule="auto"/>
        <w:ind w:firstLine="562"/>
        <w:jc w:val="both"/>
        <w:rPr>
          <w:rFonts w:ascii="Times New Roman" w:eastAsia="Times New Roman" w:hAnsi="Times New Roman" w:cs="Times New Roman"/>
          <w:sz w:val="24"/>
          <w:szCs w:val="24"/>
        </w:rPr>
      </w:pPr>
      <w:r w:rsidRPr="00F8007C">
        <w:rPr>
          <w:rFonts w:ascii="Times New Roman" w:eastAsia="Times New Roman" w:hAnsi="Times New Roman" w:cs="Times New Roman"/>
          <w:color w:val="202124"/>
          <w:sz w:val="24"/>
          <w:szCs w:val="24"/>
        </w:rPr>
        <w:t xml:space="preserve">Study 4, </w:t>
      </w:r>
      <w:r w:rsidRPr="00F8007C">
        <w:rPr>
          <w:rFonts w:ascii="Times New Roman" w:eastAsia="Times New Roman" w:hAnsi="Times New Roman" w:cs="Times New Roman"/>
          <w:b/>
          <w:bCs/>
          <w:color w:val="202124"/>
          <w:sz w:val="24"/>
          <w:szCs w:val="24"/>
        </w:rPr>
        <w:t xml:space="preserve">“Perspectives and values ​​of dental medicine students regarding domestic violence” </w:t>
      </w:r>
      <w:r w:rsidRPr="00F8007C">
        <w:rPr>
          <w:rFonts w:ascii="Times New Roman" w:eastAsia="Times New Roman" w:hAnsi="Times New Roman" w:cs="Times New Roman"/>
          <w:color w:val="202124"/>
          <w:sz w:val="24"/>
          <w:szCs w:val="24"/>
        </w:rPr>
        <w:t>was analytical and started from the hypothesis that there is a lack of awareness and sensitization among health professionals and society in general</w:t>
      </w:r>
      <w:r w:rsidR="00FD043F">
        <w:rPr>
          <w:rFonts w:ascii="Times New Roman" w:eastAsia="Times New Roman" w:hAnsi="Times New Roman" w:cs="Times New Roman"/>
          <w:color w:val="202124"/>
          <w:sz w:val="24"/>
          <w:szCs w:val="24"/>
        </w:rPr>
        <w:t xml:space="preserve"> regarding this phenomenon</w:t>
      </w:r>
      <w:r w:rsidRPr="00F8007C">
        <w:rPr>
          <w:rFonts w:ascii="Times New Roman" w:eastAsia="Times New Roman" w:hAnsi="Times New Roman" w:cs="Times New Roman"/>
          <w:color w:val="202124"/>
          <w:sz w:val="24"/>
          <w:szCs w:val="24"/>
        </w:rPr>
        <w:t xml:space="preserve">. It took place within the Department of </w:t>
      </w:r>
      <w:r w:rsidR="00FD043F">
        <w:rPr>
          <w:rFonts w:ascii="Times New Roman" w:eastAsia="Times New Roman" w:hAnsi="Times New Roman" w:cs="Times New Roman"/>
          <w:color w:val="202124"/>
          <w:sz w:val="24"/>
          <w:szCs w:val="24"/>
        </w:rPr>
        <w:t>Legal</w:t>
      </w:r>
      <w:r w:rsidRPr="00F8007C">
        <w:rPr>
          <w:rFonts w:ascii="Times New Roman" w:eastAsia="Times New Roman" w:hAnsi="Times New Roman" w:cs="Times New Roman"/>
          <w:color w:val="202124"/>
          <w:sz w:val="24"/>
          <w:szCs w:val="24"/>
        </w:rPr>
        <w:t xml:space="preserve"> Medicine and Bioethics, Faculty of Dent</w:t>
      </w:r>
      <w:r w:rsidR="00FD043F">
        <w:rPr>
          <w:rFonts w:ascii="Times New Roman" w:eastAsia="Times New Roman" w:hAnsi="Times New Roman" w:cs="Times New Roman"/>
          <w:color w:val="202124"/>
          <w:sz w:val="24"/>
          <w:szCs w:val="24"/>
        </w:rPr>
        <w:t>al Medicine</w:t>
      </w:r>
      <w:r w:rsidRPr="00F8007C">
        <w:rPr>
          <w:rFonts w:ascii="Times New Roman" w:eastAsia="Times New Roman" w:hAnsi="Times New Roman" w:cs="Times New Roman"/>
          <w:color w:val="202124"/>
          <w:sz w:val="24"/>
          <w:szCs w:val="24"/>
        </w:rPr>
        <w:t xml:space="preserve">, with the headquarters of the discipline at NILM "Mina </w:t>
      </w:r>
      <w:proofErr w:type="spellStart"/>
      <w:r w:rsidRPr="00F8007C">
        <w:rPr>
          <w:rFonts w:ascii="Times New Roman" w:eastAsia="Times New Roman" w:hAnsi="Times New Roman" w:cs="Times New Roman"/>
          <w:color w:val="202124"/>
          <w:sz w:val="24"/>
          <w:szCs w:val="24"/>
        </w:rPr>
        <w:t>Minovici</w:t>
      </w:r>
      <w:proofErr w:type="spellEnd"/>
      <w:r w:rsidRPr="00F8007C">
        <w:rPr>
          <w:rFonts w:ascii="Times New Roman" w:eastAsia="Times New Roman" w:hAnsi="Times New Roman" w:cs="Times New Roman"/>
          <w:color w:val="202124"/>
          <w:sz w:val="24"/>
          <w:szCs w:val="24"/>
        </w:rPr>
        <w:t>" Bucharest. It was based on an optional questionnaire with 20 questions on domestic violence uploaded on the e-learning platform to which 4th and 5th year students had access, between October 2020 and May 2021. The questionnaire was applied with the consent of informing the respondents. This study sought to analyze the awareness and knowledge of future dentists about the phenomenon of domestic violence.</w:t>
      </w:r>
    </w:p>
    <w:p w14:paraId="2050DFF2" w14:textId="77777777" w:rsidR="008329F6" w:rsidRDefault="0058383A" w:rsidP="008329F6">
      <w:pPr>
        <w:spacing w:line="360" w:lineRule="auto"/>
        <w:ind w:firstLine="562"/>
        <w:jc w:val="both"/>
        <w:rPr>
          <w:rFonts w:ascii="Times New Roman" w:eastAsia="Times New Roman" w:hAnsi="Times New Roman" w:cs="Times New Roman"/>
          <w:color w:val="202124"/>
          <w:sz w:val="24"/>
          <w:szCs w:val="24"/>
        </w:rPr>
      </w:pPr>
      <w:r w:rsidRPr="0058383A">
        <w:rPr>
          <w:rFonts w:ascii="Times New Roman" w:eastAsia="Times New Roman" w:hAnsi="Times New Roman" w:cs="Times New Roman"/>
          <w:color w:val="202124"/>
          <w:sz w:val="24"/>
          <w:szCs w:val="24"/>
        </w:rPr>
        <w:t xml:space="preserve">This research has the approval of the NILM “Mina </w:t>
      </w:r>
      <w:proofErr w:type="spellStart"/>
      <w:r w:rsidRPr="0058383A">
        <w:rPr>
          <w:rFonts w:ascii="Times New Roman" w:eastAsia="Times New Roman" w:hAnsi="Times New Roman" w:cs="Times New Roman"/>
          <w:color w:val="202124"/>
          <w:sz w:val="24"/>
          <w:szCs w:val="24"/>
        </w:rPr>
        <w:t>Minovici</w:t>
      </w:r>
      <w:proofErr w:type="spellEnd"/>
      <w:r w:rsidRPr="0058383A">
        <w:rPr>
          <w:rFonts w:ascii="Times New Roman" w:eastAsia="Times New Roman" w:hAnsi="Times New Roman" w:cs="Times New Roman"/>
          <w:color w:val="202124"/>
          <w:sz w:val="24"/>
          <w:szCs w:val="24"/>
        </w:rPr>
        <w:t xml:space="preserve">” Institutional Ethics </w:t>
      </w:r>
      <w:proofErr w:type="gramStart"/>
      <w:r w:rsidRPr="0058383A">
        <w:rPr>
          <w:rFonts w:ascii="Times New Roman" w:eastAsia="Times New Roman" w:hAnsi="Times New Roman" w:cs="Times New Roman"/>
          <w:color w:val="202124"/>
          <w:sz w:val="24"/>
          <w:szCs w:val="24"/>
        </w:rPr>
        <w:t>Board ,</w:t>
      </w:r>
      <w:proofErr w:type="gramEnd"/>
      <w:r w:rsidRPr="0058383A">
        <w:rPr>
          <w:rFonts w:ascii="Times New Roman" w:eastAsia="Times New Roman" w:hAnsi="Times New Roman" w:cs="Times New Roman"/>
          <w:color w:val="202124"/>
          <w:sz w:val="24"/>
          <w:szCs w:val="24"/>
        </w:rPr>
        <w:t xml:space="preserve"> number 972 / 26.01.2021.</w:t>
      </w:r>
      <w:bookmarkStart w:id="0" w:name="_Hlk94194016"/>
    </w:p>
    <w:p w14:paraId="75AC6583" w14:textId="77777777" w:rsidR="008329F6" w:rsidRPr="00585519" w:rsidRDefault="008329F6" w:rsidP="008329F6">
      <w:pPr>
        <w:spacing w:line="360" w:lineRule="auto"/>
        <w:ind w:firstLine="562"/>
        <w:jc w:val="both"/>
        <w:rPr>
          <w:rFonts w:ascii="Times New Roman" w:eastAsia="Times New Roman" w:hAnsi="Times New Roman" w:cs="Times New Roman"/>
          <w:color w:val="202124"/>
          <w:sz w:val="24"/>
          <w:szCs w:val="24"/>
        </w:rPr>
      </w:pPr>
      <w:r w:rsidRPr="008329F6">
        <w:rPr>
          <w:rFonts w:ascii="Times New Roman" w:eastAsia="Times New Roman" w:hAnsi="Times New Roman" w:cs="Times New Roman"/>
          <w:color w:val="202124"/>
          <w:sz w:val="24"/>
          <w:szCs w:val="24"/>
        </w:rPr>
        <w:t>The objectives of this study were:</w:t>
      </w:r>
    </w:p>
    <w:p w14:paraId="126D2CB3" w14:textId="60140B37" w:rsidR="008329F6"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 xml:space="preserve">Epidemiology of the phenomenon of </w:t>
      </w:r>
      <w:r w:rsidR="00E62711">
        <w:rPr>
          <w:rFonts w:ascii="Times New Roman" w:eastAsia="Times New Roman" w:hAnsi="Times New Roman" w:cs="Times New Roman"/>
          <w:color w:val="202124"/>
          <w:sz w:val="24"/>
          <w:szCs w:val="24"/>
        </w:rPr>
        <w:t>family</w:t>
      </w:r>
      <w:r w:rsidRPr="00DA6AC0">
        <w:rPr>
          <w:rFonts w:ascii="Times New Roman" w:eastAsia="Times New Roman" w:hAnsi="Times New Roman" w:cs="Times New Roman"/>
          <w:color w:val="202124"/>
          <w:sz w:val="24"/>
          <w:szCs w:val="24"/>
        </w:rPr>
        <w:t>.</w:t>
      </w:r>
    </w:p>
    <w:p w14:paraId="14249176" w14:textId="160A4410" w:rsidR="008329F6"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 xml:space="preserve">Demographic profile of victims of </w:t>
      </w:r>
      <w:r w:rsidR="00E62711">
        <w:rPr>
          <w:rFonts w:ascii="Times New Roman" w:eastAsia="Times New Roman" w:hAnsi="Times New Roman" w:cs="Times New Roman"/>
          <w:color w:val="202124"/>
          <w:sz w:val="24"/>
          <w:szCs w:val="24"/>
        </w:rPr>
        <w:t>family</w:t>
      </w:r>
      <w:r w:rsidRPr="00DA6AC0">
        <w:rPr>
          <w:rFonts w:ascii="Times New Roman" w:eastAsia="Times New Roman" w:hAnsi="Times New Roman" w:cs="Times New Roman"/>
          <w:color w:val="202124"/>
          <w:sz w:val="24"/>
          <w:szCs w:val="24"/>
        </w:rPr>
        <w:t xml:space="preserve"> violence.</w:t>
      </w:r>
    </w:p>
    <w:p w14:paraId="08834EAC" w14:textId="1DA8CC34" w:rsidR="008329F6"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 xml:space="preserve">Topographic and morphological </w:t>
      </w:r>
      <w:r w:rsidR="00E62711">
        <w:rPr>
          <w:rFonts w:ascii="Times New Roman" w:eastAsia="Times New Roman" w:hAnsi="Times New Roman" w:cs="Times New Roman"/>
          <w:color w:val="202124"/>
          <w:sz w:val="24"/>
          <w:szCs w:val="24"/>
        </w:rPr>
        <w:t xml:space="preserve">injury patterns </w:t>
      </w:r>
      <w:r w:rsidRPr="00DA6AC0">
        <w:rPr>
          <w:rFonts w:ascii="Times New Roman" w:eastAsia="Times New Roman" w:hAnsi="Times New Roman" w:cs="Times New Roman"/>
          <w:color w:val="202124"/>
          <w:sz w:val="24"/>
          <w:szCs w:val="24"/>
        </w:rPr>
        <w:t xml:space="preserve">of victims of </w:t>
      </w:r>
      <w:r w:rsidR="00E62711">
        <w:rPr>
          <w:rFonts w:ascii="Times New Roman" w:eastAsia="Times New Roman" w:hAnsi="Times New Roman" w:cs="Times New Roman"/>
          <w:color w:val="202124"/>
          <w:sz w:val="24"/>
          <w:szCs w:val="24"/>
        </w:rPr>
        <w:t>family</w:t>
      </w:r>
      <w:r w:rsidRPr="00DA6AC0">
        <w:rPr>
          <w:rFonts w:ascii="Times New Roman" w:eastAsia="Times New Roman" w:hAnsi="Times New Roman" w:cs="Times New Roman"/>
          <w:color w:val="202124"/>
          <w:sz w:val="24"/>
          <w:szCs w:val="24"/>
        </w:rPr>
        <w:t xml:space="preserve"> violence.</w:t>
      </w:r>
    </w:p>
    <w:p w14:paraId="14B6A645" w14:textId="50862EA1" w:rsidR="008329F6"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 xml:space="preserve">The particularities of the victims of </w:t>
      </w:r>
      <w:r w:rsidR="00E62711">
        <w:rPr>
          <w:rFonts w:ascii="Times New Roman" w:eastAsia="Times New Roman" w:hAnsi="Times New Roman" w:cs="Times New Roman"/>
          <w:color w:val="202124"/>
          <w:sz w:val="24"/>
          <w:szCs w:val="24"/>
        </w:rPr>
        <w:t>family</w:t>
      </w:r>
      <w:r w:rsidRPr="00DA6AC0">
        <w:rPr>
          <w:rFonts w:ascii="Times New Roman" w:eastAsia="Times New Roman" w:hAnsi="Times New Roman" w:cs="Times New Roman"/>
          <w:color w:val="202124"/>
          <w:sz w:val="24"/>
          <w:szCs w:val="24"/>
        </w:rPr>
        <w:t xml:space="preserve"> violence </w:t>
      </w:r>
      <w:r w:rsidR="00FE2218">
        <w:rPr>
          <w:rFonts w:ascii="Times New Roman" w:eastAsia="Times New Roman" w:hAnsi="Times New Roman" w:cs="Times New Roman"/>
          <w:color w:val="202124"/>
          <w:sz w:val="24"/>
          <w:szCs w:val="24"/>
        </w:rPr>
        <w:t>given</w:t>
      </w:r>
      <w:r w:rsidRPr="00DA6AC0">
        <w:rPr>
          <w:rFonts w:ascii="Times New Roman" w:eastAsia="Times New Roman" w:hAnsi="Times New Roman" w:cs="Times New Roman"/>
          <w:color w:val="202124"/>
          <w:sz w:val="24"/>
          <w:szCs w:val="24"/>
        </w:rPr>
        <w:t xml:space="preserve"> the consequences provided by article 194 C</w:t>
      </w:r>
      <w:r w:rsidR="00E62711">
        <w:rPr>
          <w:rFonts w:ascii="Times New Roman" w:eastAsia="Times New Roman" w:hAnsi="Times New Roman" w:cs="Times New Roman"/>
          <w:color w:val="202124"/>
          <w:sz w:val="24"/>
          <w:szCs w:val="24"/>
        </w:rPr>
        <w:t>riminal Code.</w:t>
      </w:r>
    </w:p>
    <w:p w14:paraId="4EEA8E1A" w14:textId="127F5B94" w:rsidR="008329F6"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The criminological and victimological aspects of matricide.</w:t>
      </w:r>
    </w:p>
    <w:p w14:paraId="29513A2A" w14:textId="15558873" w:rsidR="008329F6"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 xml:space="preserve">The epidemiology of homicides in the context of </w:t>
      </w:r>
      <w:r w:rsidR="008164F1">
        <w:rPr>
          <w:rFonts w:ascii="Times New Roman" w:eastAsia="Times New Roman" w:hAnsi="Times New Roman" w:cs="Times New Roman"/>
          <w:color w:val="202124"/>
          <w:sz w:val="24"/>
          <w:szCs w:val="24"/>
        </w:rPr>
        <w:t>family</w:t>
      </w:r>
      <w:r w:rsidRPr="00DA6AC0">
        <w:rPr>
          <w:rFonts w:ascii="Times New Roman" w:eastAsia="Times New Roman" w:hAnsi="Times New Roman" w:cs="Times New Roman"/>
          <w:color w:val="202124"/>
          <w:sz w:val="24"/>
          <w:szCs w:val="24"/>
        </w:rPr>
        <w:t xml:space="preserve"> violence.</w:t>
      </w:r>
    </w:p>
    <w:p w14:paraId="7D7AD98C" w14:textId="673F35CB" w:rsidR="008329F6"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 xml:space="preserve">Demographic profile </w:t>
      </w:r>
      <w:r w:rsidR="008164F1">
        <w:rPr>
          <w:rFonts w:ascii="Times New Roman" w:eastAsia="Times New Roman" w:hAnsi="Times New Roman" w:cs="Times New Roman"/>
          <w:color w:val="202124"/>
          <w:sz w:val="24"/>
          <w:szCs w:val="24"/>
        </w:rPr>
        <w:t xml:space="preserve">of perpetrators imprisoned for family </w:t>
      </w:r>
      <w:r w:rsidRPr="00DA6AC0">
        <w:rPr>
          <w:rFonts w:ascii="Times New Roman" w:eastAsia="Times New Roman" w:hAnsi="Times New Roman" w:cs="Times New Roman"/>
          <w:color w:val="202124"/>
          <w:sz w:val="24"/>
          <w:szCs w:val="24"/>
        </w:rPr>
        <w:t>violence.</w:t>
      </w:r>
    </w:p>
    <w:p w14:paraId="4DBB1D74" w14:textId="2F9B4315" w:rsidR="00585519" w:rsidRPr="00DA6AC0" w:rsidRDefault="008329F6"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 xml:space="preserve">Demographic profile of homicide victims in the context of </w:t>
      </w:r>
      <w:r w:rsidR="008164F1">
        <w:rPr>
          <w:rFonts w:ascii="Times New Roman" w:eastAsia="Times New Roman" w:hAnsi="Times New Roman" w:cs="Times New Roman"/>
          <w:color w:val="202124"/>
          <w:sz w:val="24"/>
          <w:szCs w:val="24"/>
        </w:rPr>
        <w:t xml:space="preserve">family </w:t>
      </w:r>
      <w:r w:rsidRPr="00DA6AC0">
        <w:rPr>
          <w:rFonts w:ascii="Times New Roman" w:eastAsia="Times New Roman" w:hAnsi="Times New Roman" w:cs="Times New Roman"/>
          <w:color w:val="202124"/>
          <w:sz w:val="24"/>
          <w:szCs w:val="24"/>
        </w:rPr>
        <w:t>violence</w:t>
      </w:r>
      <w:r w:rsidR="008164F1">
        <w:rPr>
          <w:rFonts w:ascii="Times New Roman" w:eastAsia="Times New Roman" w:hAnsi="Times New Roman" w:cs="Times New Roman"/>
          <w:color w:val="202124"/>
          <w:sz w:val="24"/>
          <w:szCs w:val="24"/>
        </w:rPr>
        <w:t>.</w:t>
      </w:r>
    </w:p>
    <w:p w14:paraId="2208819B" w14:textId="77777777" w:rsidR="00DA6AC0" w:rsidRDefault="00DA6AC0" w:rsidP="00DA6AC0">
      <w:pPr>
        <w:spacing w:line="360" w:lineRule="auto"/>
        <w:jc w:val="both"/>
        <w:rPr>
          <w:rFonts w:ascii="Times New Roman" w:eastAsia="Times New Roman" w:hAnsi="Times New Roman" w:cs="Times New Roman"/>
          <w:color w:val="202124"/>
          <w:sz w:val="24"/>
          <w:szCs w:val="24"/>
        </w:rPr>
      </w:pPr>
    </w:p>
    <w:p w14:paraId="1DA1A9B1" w14:textId="77777777" w:rsidR="00DA6AC0" w:rsidRPr="00DA6AC0" w:rsidRDefault="00585519"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The psychological profile of perpetrators imprisoned for domestic violence.</w:t>
      </w:r>
    </w:p>
    <w:p w14:paraId="5A546214" w14:textId="133D3D48" w:rsidR="00DA6AC0" w:rsidRPr="00DA6AC0" w:rsidRDefault="00585519"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Particularities of psychiatric diagnosis in the case of perpetrators imprisoned for domestic violence.</w:t>
      </w:r>
    </w:p>
    <w:p w14:paraId="52170316" w14:textId="4ABEFF2A" w:rsidR="00DA6AC0" w:rsidRPr="00DA6AC0" w:rsidRDefault="00585519"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Discernment in the case of perpetrators imprisoned for domestic violence.</w:t>
      </w:r>
    </w:p>
    <w:p w14:paraId="6E39ABE0" w14:textId="22319362" w:rsidR="00DA6AC0" w:rsidRPr="00DA6AC0" w:rsidRDefault="00585519"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The need for security measures in the case of perpetrators imprisoned for domestic violence.</w:t>
      </w:r>
    </w:p>
    <w:p w14:paraId="5DC3BDB8" w14:textId="7FA78484" w:rsidR="00DA6AC0" w:rsidRPr="00DA6AC0" w:rsidRDefault="00585519"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Awareness of domestic violence from the perspective of future dentists.</w:t>
      </w:r>
    </w:p>
    <w:p w14:paraId="01464D2B" w14:textId="4135B9F2" w:rsidR="00DA6AC0" w:rsidRPr="00DA6AC0" w:rsidRDefault="00585519" w:rsidP="00DA6AC0">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The perception of future dentists regarding domestic violence.</w:t>
      </w:r>
    </w:p>
    <w:p w14:paraId="4EBB684A" w14:textId="04BCC67A" w:rsidR="008329F6" w:rsidRPr="00607188" w:rsidRDefault="00585519" w:rsidP="00607188">
      <w:pPr>
        <w:pStyle w:val="ListParagraph"/>
        <w:numPr>
          <w:ilvl w:val="0"/>
          <w:numId w:val="12"/>
        </w:numPr>
        <w:spacing w:line="360" w:lineRule="auto"/>
        <w:jc w:val="both"/>
        <w:rPr>
          <w:rFonts w:ascii="Times New Roman" w:eastAsia="Times New Roman" w:hAnsi="Times New Roman" w:cs="Times New Roman"/>
          <w:color w:val="202124"/>
          <w:sz w:val="24"/>
          <w:szCs w:val="24"/>
        </w:rPr>
      </w:pPr>
      <w:r w:rsidRPr="00DA6AC0">
        <w:rPr>
          <w:rFonts w:ascii="Times New Roman" w:eastAsia="Times New Roman" w:hAnsi="Times New Roman" w:cs="Times New Roman"/>
          <w:color w:val="202124"/>
          <w:sz w:val="24"/>
          <w:szCs w:val="24"/>
        </w:rPr>
        <w:t>The level of training of future dentists for an appropriate professional approach to domestic violence in the physician-patient relationship.</w:t>
      </w:r>
      <w:bookmarkEnd w:id="0"/>
    </w:p>
    <w:p w14:paraId="7C98FE3D" w14:textId="57A08921" w:rsidR="00524E1D" w:rsidRPr="00895D39" w:rsidRDefault="00895D39" w:rsidP="00895D39">
      <w:pPr>
        <w:spacing w:line="360" w:lineRule="auto"/>
        <w:ind w:firstLine="562"/>
        <w:rPr>
          <w:rFonts w:ascii="Times New Roman" w:hAnsi="Times New Roman" w:cs="Times New Roman"/>
          <w:b/>
          <w:bCs/>
          <w:sz w:val="24"/>
          <w:szCs w:val="24"/>
          <w:lang w:val="ro-RO"/>
        </w:rPr>
      </w:pPr>
      <w:r w:rsidRPr="00895D39">
        <w:rPr>
          <w:rFonts w:ascii="Times New Roman" w:hAnsi="Times New Roman" w:cs="Times New Roman"/>
          <w:b/>
          <w:bCs/>
          <w:sz w:val="24"/>
          <w:szCs w:val="24"/>
          <w:lang w:val="ro-RO"/>
        </w:rPr>
        <w:t>5.General research methodology</w:t>
      </w:r>
    </w:p>
    <w:p w14:paraId="5E319291" w14:textId="77777777" w:rsidR="008C17E4" w:rsidRDefault="008C17E4" w:rsidP="008C17E4">
      <w:pPr>
        <w:spacing w:after="0" w:line="360" w:lineRule="auto"/>
        <w:ind w:firstLine="720"/>
        <w:jc w:val="both"/>
        <w:rPr>
          <w:rFonts w:ascii="Times New Roman" w:hAnsi="Times New Roman" w:cs="Times New Roman"/>
          <w:sz w:val="24"/>
          <w:szCs w:val="24"/>
          <w:lang w:val="ro-RO"/>
        </w:rPr>
      </w:pPr>
      <w:r w:rsidRPr="00DA1C3A">
        <w:rPr>
          <w:rFonts w:ascii="Times New Roman" w:hAnsi="Times New Roman" w:cs="Times New Roman"/>
          <w:sz w:val="24"/>
          <w:szCs w:val="24"/>
          <w:lang w:val="ro-RO"/>
        </w:rPr>
        <w:t>In the present research, we conducted three studies on different study groups, and one case study.</w:t>
      </w:r>
    </w:p>
    <w:p w14:paraId="1874508E" w14:textId="21E9CE5A"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For study 1,</w:t>
      </w:r>
      <w:r w:rsidR="008164F1" w:rsidRPr="008164F1">
        <w:rPr>
          <w:rFonts w:ascii="Times New Roman" w:hAnsi="Times New Roman" w:cs="Times New Roman"/>
          <w:b/>
          <w:bCs/>
          <w:sz w:val="24"/>
          <w:szCs w:val="24"/>
          <w:lang w:val="ro-RO"/>
        </w:rPr>
        <w:t>”</w:t>
      </w:r>
      <w:r w:rsidRPr="00710084">
        <w:rPr>
          <w:rFonts w:ascii="Times New Roman" w:hAnsi="Times New Roman" w:cs="Times New Roman"/>
          <w:b/>
          <w:bCs/>
          <w:sz w:val="24"/>
          <w:szCs w:val="24"/>
          <w:lang w:val="ro-RO"/>
        </w:rPr>
        <w:t xml:space="preserve">Pattern of traumatic injuries in victims of </w:t>
      </w:r>
      <w:r w:rsidR="008164F1">
        <w:rPr>
          <w:rFonts w:ascii="Times New Roman" w:hAnsi="Times New Roman" w:cs="Times New Roman"/>
          <w:b/>
          <w:bCs/>
          <w:sz w:val="24"/>
          <w:szCs w:val="24"/>
          <w:lang w:val="ro-RO"/>
        </w:rPr>
        <w:t>family</w:t>
      </w:r>
      <w:r w:rsidRPr="00710084">
        <w:rPr>
          <w:rFonts w:ascii="Times New Roman" w:hAnsi="Times New Roman" w:cs="Times New Roman"/>
          <w:b/>
          <w:bCs/>
          <w:sz w:val="24"/>
          <w:szCs w:val="24"/>
          <w:lang w:val="ro-RO"/>
        </w:rPr>
        <w:t xml:space="preserve"> violence</w:t>
      </w:r>
      <w:r w:rsidR="008164F1">
        <w:rPr>
          <w:rFonts w:ascii="Times New Roman" w:hAnsi="Times New Roman" w:cs="Times New Roman"/>
          <w:b/>
          <w:bCs/>
          <w:sz w:val="24"/>
          <w:szCs w:val="24"/>
          <w:lang w:val="ro-RO"/>
        </w:rPr>
        <w:t>”</w:t>
      </w:r>
      <w:r w:rsidRPr="00255BE4">
        <w:rPr>
          <w:rFonts w:ascii="Times New Roman" w:hAnsi="Times New Roman" w:cs="Times New Roman"/>
          <w:sz w:val="24"/>
          <w:szCs w:val="24"/>
          <w:lang w:val="ro-RO"/>
        </w:rPr>
        <w:t xml:space="preserve">, retrospective study, case-control type, data were collected from the </w:t>
      </w:r>
      <w:r w:rsidR="00B2569B">
        <w:rPr>
          <w:rFonts w:ascii="Times New Roman" w:hAnsi="Times New Roman" w:cs="Times New Roman"/>
          <w:sz w:val="24"/>
          <w:szCs w:val="24"/>
          <w:lang w:val="ro-RO"/>
        </w:rPr>
        <w:t xml:space="preserve">medical-legal </w:t>
      </w:r>
      <w:r w:rsidRPr="00255BE4">
        <w:rPr>
          <w:rFonts w:ascii="Times New Roman" w:hAnsi="Times New Roman" w:cs="Times New Roman"/>
          <w:sz w:val="24"/>
          <w:szCs w:val="24"/>
          <w:lang w:val="ro-RO"/>
        </w:rPr>
        <w:t xml:space="preserve">certificates from the Laboratory of Clinical and Prosectural </w:t>
      </w:r>
      <w:r w:rsidR="008164F1">
        <w:rPr>
          <w:rFonts w:ascii="Times New Roman" w:hAnsi="Times New Roman" w:cs="Times New Roman"/>
          <w:sz w:val="24"/>
          <w:szCs w:val="24"/>
          <w:lang w:val="ro-RO"/>
        </w:rPr>
        <w:t>Legal</w:t>
      </w:r>
      <w:r w:rsidRPr="00255BE4">
        <w:rPr>
          <w:rFonts w:ascii="Times New Roman" w:hAnsi="Times New Roman" w:cs="Times New Roman"/>
          <w:sz w:val="24"/>
          <w:szCs w:val="24"/>
          <w:lang w:val="ro-RO"/>
        </w:rPr>
        <w:t xml:space="preserve"> Medicine </w:t>
      </w:r>
      <w:r w:rsidR="008164F1">
        <w:rPr>
          <w:rFonts w:ascii="Times New Roman" w:hAnsi="Times New Roman" w:cs="Times New Roman"/>
          <w:sz w:val="24"/>
          <w:szCs w:val="24"/>
          <w:lang w:val="ro-RO"/>
        </w:rPr>
        <w:t>NILM</w:t>
      </w:r>
      <w:r w:rsidRPr="00255BE4">
        <w:rPr>
          <w:rFonts w:ascii="Times New Roman" w:hAnsi="Times New Roman" w:cs="Times New Roman"/>
          <w:sz w:val="24"/>
          <w:szCs w:val="24"/>
          <w:lang w:val="ro-RO"/>
        </w:rPr>
        <w:t xml:space="preserve"> “Mina Minovici” Bucharest from the </w:t>
      </w:r>
      <w:r w:rsidR="00FE2218">
        <w:rPr>
          <w:rFonts w:ascii="Times New Roman" w:hAnsi="Times New Roman" w:cs="Times New Roman"/>
          <w:sz w:val="24"/>
          <w:szCs w:val="24"/>
          <w:lang w:val="ro-RO"/>
        </w:rPr>
        <w:t>frame time</w:t>
      </w:r>
      <w:r w:rsidRPr="00255BE4">
        <w:rPr>
          <w:rFonts w:ascii="Times New Roman" w:hAnsi="Times New Roman" w:cs="Times New Roman"/>
          <w:sz w:val="24"/>
          <w:szCs w:val="24"/>
          <w:lang w:val="ro-RO"/>
        </w:rPr>
        <w:t xml:space="preserve"> 2017-2020.</w:t>
      </w:r>
    </w:p>
    <w:p w14:paraId="414306B7" w14:textId="77777777"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The exclusion criteria were:</w:t>
      </w:r>
    </w:p>
    <w:p w14:paraId="43657DFC"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rPr>
      </w:pPr>
      <w:r w:rsidRPr="006D4B09">
        <w:rPr>
          <w:rFonts w:ascii="Times New Roman" w:hAnsi="Times New Roman" w:cs="Times New Roman"/>
          <w:sz w:val="24"/>
          <w:szCs w:val="24"/>
          <w:lang w:val="ro-RO"/>
        </w:rPr>
        <w:t xml:space="preserve">the victim's refusal to declare the context of the traumatic injuries suffered </w:t>
      </w:r>
      <w:r w:rsidRPr="006D4B09">
        <w:rPr>
          <w:rFonts w:ascii="Times New Roman" w:hAnsi="Times New Roman" w:cs="Times New Roman"/>
          <w:sz w:val="24"/>
          <w:szCs w:val="24"/>
        </w:rPr>
        <w:t>;</w:t>
      </w:r>
    </w:p>
    <w:p w14:paraId="279F0EC8"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lang w:val="ro-RO"/>
        </w:rPr>
      </w:pPr>
      <w:r w:rsidRPr="006D4B09">
        <w:rPr>
          <w:rFonts w:ascii="Times New Roman" w:hAnsi="Times New Roman" w:cs="Times New Roman"/>
          <w:sz w:val="24"/>
          <w:szCs w:val="24"/>
          <w:lang w:val="ro-RO"/>
        </w:rPr>
        <w:t>victims in the context of road accidents;</w:t>
      </w:r>
    </w:p>
    <w:p w14:paraId="1C06C728"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rPr>
      </w:pPr>
      <w:r w:rsidRPr="006D4B09">
        <w:rPr>
          <w:rFonts w:ascii="Times New Roman" w:hAnsi="Times New Roman" w:cs="Times New Roman"/>
          <w:sz w:val="24"/>
          <w:szCs w:val="24"/>
          <w:lang w:val="ro-RO"/>
        </w:rPr>
        <w:t xml:space="preserve">victims </w:t>
      </w:r>
      <w:r w:rsidRPr="006D4B09">
        <w:rPr>
          <w:rFonts w:ascii="Times New Roman" w:hAnsi="Times New Roman" w:cs="Times New Roman"/>
          <w:sz w:val="24"/>
          <w:szCs w:val="24"/>
        </w:rPr>
        <w:t>in the context of accidents at work;</w:t>
      </w:r>
    </w:p>
    <w:p w14:paraId="4B12FB5C" w14:textId="77777777" w:rsidR="008C17E4" w:rsidRPr="006D4B09" w:rsidRDefault="008C17E4" w:rsidP="008C17E4">
      <w:pPr>
        <w:pStyle w:val="ListParagraph"/>
        <w:numPr>
          <w:ilvl w:val="0"/>
          <w:numId w:val="2"/>
        </w:numPr>
        <w:spacing w:after="0" w:line="360" w:lineRule="auto"/>
        <w:jc w:val="both"/>
        <w:rPr>
          <w:rFonts w:ascii="Times New Roman" w:hAnsi="Times New Roman" w:cs="Times New Roman"/>
          <w:sz w:val="24"/>
          <w:szCs w:val="24"/>
        </w:rPr>
      </w:pPr>
      <w:r w:rsidRPr="006D4B09">
        <w:rPr>
          <w:rFonts w:ascii="Times New Roman" w:hAnsi="Times New Roman" w:cs="Times New Roman"/>
          <w:sz w:val="24"/>
          <w:szCs w:val="24"/>
        </w:rPr>
        <w:t>victims of animal aggression;</w:t>
      </w:r>
    </w:p>
    <w:p w14:paraId="3241CA3F" w14:textId="77777777" w:rsidR="008C17E4" w:rsidRDefault="008C17E4" w:rsidP="008C17E4">
      <w:pPr>
        <w:pStyle w:val="ListParagraph"/>
        <w:numPr>
          <w:ilvl w:val="0"/>
          <w:numId w:val="2"/>
        </w:numPr>
        <w:spacing w:after="0" w:line="360" w:lineRule="auto"/>
        <w:jc w:val="both"/>
        <w:rPr>
          <w:rFonts w:ascii="Times New Roman" w:hAnsi="Times New Roman" w:cs="Times New Roman"/>
          <w:sz w:val="24"/>
          <w:szCs w:val="24"/>
        </w:rPr>
      </w:pPr>
      <w:r w:rsidRPr="006D4B09">
        <w:rPr>
          <w:rFonts w:ascii="Times New Roman" w:hAnsi="Times New Roman" w:cs="Times New Roman"/>
          <w:sz w:val="24"/>
          <w:szCs w:val="24"/>
        </w:rPr>
        <w:t>victims without detectable traumatic injuries;</w:t>
      </w:r>
    </w:p>
    <w:p w14:paraId="20F893DA" w14:textId="77777777" w:rsidR="008C17E4" w:rsidRPr="006D4B09" w:rsidRDefault="008C17E4" w:rsidP="008C17E4">
      <w:pPr>
        <w:spacing w:after="0" w:line="360" w:lineRule="auto"/>
        <w:ind w:left="360"/>
        <w:jc w:val="both"/>
        <w:rPr>
          <w:rFonts w:ascii="Times New Roman" w:hAnsi="Times New Roman" w:cs="Times New Roman"/>
          <w:sz w:val="24"/>
          <w:szCs w:val="24"/>
          <w:lang w:val="ro-RO"/>
        </w:rPr>
      </w:pPr>
      <w:r w:rsidRPr="006D4B09">
        <w:rPr>
          <w:rFonts w:ascii="Times New Roman" w:hAnsi="Times New Roman" w:cs="Times New Roman"/>
          <w:sz w:val="24"/>
          <w:szCs w:val="24"/>
          <w:lang w:val="ro-RO"/>
        </w:rPr>
        <w:t>The inclusion criteria were:</w:t>
      </w:r>
    </w:p>
    <w:p w14:paraId="7B4CD82D" w14:textId="77777777" w:rsidR="008C17E4" w:rsidRPr="00306FB3" w:rsidRDefault="008C17E4" w:rsidP="008C17E4">
      <w:pPr>
        <w:pStyle w:val="ListParagraph"/>
        <w:numPr>
          <w:ilvl w:val="0"/>
          <w:numId w:val="3"/>
        </w:numPr>
        <w:spacing w:after="0" w:line="360" w:lineRule="auto"/>
        <w:jc w:val="both"/>
        <w:rPr>
          <w:rFonts w:ascii="Times New Roman" w:hAnsi="Times New Roman" w:cs="Times New Roman"/>
          <w:sz w:val="24"/>
          <w:szCs w:val="24"/>
          <w:lang w:val="ro-RO"/>
        </w:rPr>
      </w:pPr>
      <w:r w:rsidRPr="006D4B09">
        <w:rPr>
          <w:rFonts w:ascii="Times New Roman" w:hAnsi="Times New Roman" w:cs="Times New Roman"/>
          <w:sz w:val="24"/>
          <w:szCs w:val="24"/>
          <w:lang w:val="ro-RO"/>
        </w:rPr>
        <w:t>Victims who reported traumatic injuries in the context of interpersonal violence.</w:t>
      </w:r>
    </w:p>
    <w:p w14:paraId="4E0E2936" w14:textId="77777777" w:rsidR="008C17E4" w:rsidRDefault="008C17E4" w:rsidP="008C17E4">
      <w:pPr>
        <w:spacing w:after="0" w:line="36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The victims included in the study were divided into 2 study groups:</w:t>
      </w:r>
    </w:p>
    <w:p w14:paraId="104FE7FE" w14:textId="66303815" w:rsidR="008C17E4" w:rsidRPr="006D4B09" w:rsidRDefault="008C17E4" w:rsidP="008C17E4">
      <w:pPr>
        <w:pStyle w:val="ListParagraph"/>
        <w:numPr>
          <w:ilvl w:val="0"/>
          <w:numId w:val="4"/>
        </w:numPr>
        <w:spacing w:after="0" w:line="360" w:lineRule="auto"/>
        <w:jc w:val="both"/>
        <w:rPr>
          <w:rFonts w:ascii="Times New Roman" w:hAnsi="Times New Roman" w:cs="Times New Roman"/>
          <w:sz w:val="24"/>
          <w:szCs w:val="24"/>
          <w:lang w:val="ro-RO"/>
        </w:rPr>
      </w:pPr>
      <w:r w:rsidRPr="006D4B09">
        <w:rPr>
          <w:rFonts w:ascii="Times New Roman" w:hAnsi="Times New Roman" w:cs="Times New Roman"/>
          <w:sz w:val="24"/>
          <w:szCs w:val="24"/>
        </w:rPr>
        <w:t xml:space="preserve">Victims of </w:t>
      </w:r>
      <w:r w:rsidR="00B2569B">
        <w:rPr>
          <w:rFonts w:ascii="Times New Roman" w:hAnsi="Times New Roman" w:cs="Times New Roman"/>
          <w:sz w:val="24"/>
          <w:szCs w:val="24"/>
        </w:rPr>
        <w:t xml:space="preserve">family </w:t>
      </w:r>
      <w:r w:rsidRPr="006D4B09">
        <w:rPr>
          <w:rFonts w:ascii="Times New Roman" w:hAnsi="Times New Roman" w:cs="Times New Roman"/>
          <w:sz w:val="24"/>
          <w:szCs w:val="24"/>
        </w:rPr>
        <w:t>violence (VF), in which the person stated that the aggressor is a member of the family</w:t>
      </w:r>
    </w:p>
    <w:p w14:paraId="6483B9E9" w14:textId="3C9D34C9" w:rsidR="008C17E4" w:rsidRPr="006D4B09" w:rsidRDefault="008C17E4" w:rsidP="008C17E4">
      <w:pPr>
        <w:pStyle w:val="ListParagraph"/>
        <w:numPr>
          <w:ilvl w:val="0"/>
          <w:numId w:val="4"/>
        </w:numPr>
        <w:spacing w:after="0" w:line="360" w:lineRule="auto"/>
        <w:jc w:val="both"/>
        <w:rPr>
          <w:rFonts w:ascii="Times New Roman" w:hAnsi="Times New Roman" w:cs="Times New Roman"/>
          <w:sz w:val="24"/>
          <w:szCs w:val="24"/>
          <w:lang w:val="ro-RO"/>
        </w:rPr>
      </w:pPr>
      <w:r w:rsidRPr="006D4B09">
        <w:rPr>
          <w:rFonts w:ascii="Times New Roman" w:hAnsi="Times New Roman" w:cs="Times New Roman"/>
          <w:sz w:val="24"/>
          <w:szCs w:val="24"/>
        </w:rPr>
        <w:t xml:space="preserve">Victims of other </w:t>
      </w:r>
      <w:proofErr w:type="spellStart"/>
      <w:r w:rsidRPr="006D4B09">
        <w:rPr>
          <w:rFonts w:ascii="Times New Roman" w:hAnsi="Times New Roman" w:cs="Times New Roman"/>
          <w:sz w:val="24"/>
          <w:szCs w:val="24"/>
        </w:rPr>
        <w:t>heteroaggressions</w:t>
      </w:r>
      <w:proofErr w:type="spellEnd"/>
      <w:r w:rsidRPr="006D4B09">
        <w:rPr>
          <w:rFonts w:ascii="Times New Roman" w:hAnsi="Times New Roman" w:cs="Times New Roman"/>
          <w:sz w:val="24"/>
          <w:szCs w:val="24"/>
        </w:rPr>
        <w:t xml:space="preserve"> (AV), in</w:t>
      </w:r>
      <w:r w:rsidR="00B2569B">
        <w:rPr>
          <w:rFonts w:ascii="Times New Roman" w:hAnsi="Times New Roman" w:cs="Times New Roman"/>
          <w:sz w:val="24"/>
          <w:szCs w:val="24"/>
        </w:rPr>
        <w:t xml:space="preserve"> which the</w:t>
      </w:r>
      <w:r w:rsidRPr="006D4B09">
        <w:rPr>
          <w:rFonts w:ascii="Times New Roman" w:hAnsi="Times New Roman" w:cs="Times New Roman"/>
          <w:sz w:val="24"/>
          <w:szCs w:val="24"/>
        </w:rPr>
        <w:t xml:space="preserve"> person stated that the aggressor is not a family member (</w:t>
      </w:r>
      <w:proofErr w:type="spellStart"/>
      <w:r w:rsidRPr="006D4B09">
        <w:rPr>
          <w:rFonts w:ascii="Times New Roman" w:hAnsi="Times New Roman" w:cs="Times New Roman"/>
          <w:sz w:val="24"/>
          <w:szCs w:val="24"/>
        </w:rPr>
        <w:t>eg</w:t>
      </w:r>
      <w:r w:rsidR="00B2569B">
        <w:rPr>
          <w:rFonts w:ascii="Times New Roman" w:hAnsi="Times New Roman" w:cs="Times New Roman"/>
          <w:sz w:val="24"/>
          <w:szCs w:val="24"/>
        </w:rPr>
        <w:t>.</w:t>
      </w:r>
      <w:proofErr w:type="spellEnd"/>
      <w:r w:rsidRPr="006D4B09">
        <w:rPr>
          <w:rFonts w:ascii="Times New Roman" w:hAnsi="Times New Roman" w:cs="Times New Roman"/>
          <w:sz w:val="24"/>
          <w:szCs w:val="24"/>
        </w:rPr>
        <w:t xml:space="preserve"> unknown aggressor, neighbor, colleague, acquaintance, police).</w:t>
      </w:r>
    </w:p>
    <w:p w14:paraId="2C801A27" w14:textId="10BBA2D8" w:rsidR="008C17E4" w:rsidRDefault="008C17E4" w:rsidP="008C17E4">
      <w:pPr>
        <w:spacing w:after="0" w:line="360" w:lineRule="auto"/>
        <w:ind w:left="360" w:firstLine="360"/>
        <w:jc w:val="both"/>
        <w:rPr>
          <w:rFonts w:ascii="Times New Roman" w:hAnsi="Times New Roman" w:cs="Times New Roman"/>
          <w:sz w:val="24"/>
          <w:szCs w:val="24"/>
        </w:rPr>
      </w:pPr>
      <w:r w:rsidRPr="007C5854">
        <w:rPr>
          <w:rFonts w:ascii="Times New Roman" w:hAnsi="Times New Roman" w:cs="Times New Roman"/>
          <w:sz w:val="24"/>
          <w:szCs w:val="24"/>
        </w:rPr>
        <w:t xml:space="preserve">For each person included in the study who </w:t>
      </w:r>
      <w:r w:rsidR="00B2569B">
        <w:rPr>
          <w:rFonts w:ascii="Times New Roman" w:hAnsi="Times New Roman" w:cs="Times New Roman"/>
          <w:sz w:val="24"/>
          <w:szCs w:val="24"/>
        </w:rPr>
        <w:t xml:space="preserve">expressed </w:t>
      </w:r>
      <w:r w:rsidRPr="007C5854">
        <w:rPr>
          <w:rFonts w:ascii="Times New Roman" w:hAnsi="Times New Roman" w:cs="Times New Roman"/>
          <w:sz w:val="24"/>
          <w:szCs w:val="24"/>
        </w:rPr>
        <w:t xml:space="preserve">signs </w:t>
      </w:r>
      <w:r w:rsidR="00FE2218">
        <w:rPr>
          <w:rFonts w:ascii="Times New Roman" w:hAnsi="Times New Roman" w:cs="Times New Roman"/>
          <w:sz w:val="24"/>
          <w:szCs w:val="24"/>
        </w:rPr>
        <w:t>and/or</w:t>
      </w:r>
      <w:r w:rsidRPr="007C5854">
        <w:rPr>
          <w:rFonts w:ascii="Times New Roman" w:hAnsi="Times New Roman" w:cs="Times New Roman"/>
          <w:sz w:val="24"/>
          <w:szCs w:val="24"/>
        </w:rPr>
        <w:t xml:space="preserve"> symptoms suggestive of fractures / internal traumatic injuries, medical consultations were recommended to detect the suspected injury or existing medical documents were requested, in case the person was examined at a medical unit </w:t>
      </w:r>
      <w:r w:rsidR="00FE2218">
        <w:rPr>
          <w:rFonts w:ascii="Times New Roman" w:hAnsi="Times New Roman" w:cs="Times New Roman"/>
          <w:sz w:val="24"/>
          <w:szCs w:val="24"/>
        </w:rPr>
        <w:t>before</w:t>
      </w:r>
      <w:r w:rsidRPr="007C5854">
        <w:rPr>
          <w:rFonts w:ascii="Times New Roman" w:hAnsi="Times New Roman" w:cs="Times New Roman"/>
          <w:sz w:val="24"/>
          <w:szCs w:val="24"/>
        </w:rPr>
        <w:t xml:space="preserve"> presentation for </w:t>
      </w:r>
      <w:r w:rsidR="00B2569B">
        <w:rPr>
          <w:rFonts w:ascii="Times New Roman" w:hAnsi="Times New Roman" w:cs="Times New Roman"/>
          <w:sz w:val="24"/>
          <w:szCs w:val="24"/>
        </w:rPr>
        <w:t>medical-legal</w:t>
      </w:r>
      <w:r w:rsidRPr="007C5854">
        <w:rPr>
          <w:rFonts w:ascii="Times New Roman" w:hAnsi="Times New Roman" w:cs="Times New Roman"/>
          <w:sz w:val="24"/>
          <w:szCs w:val="24"/>
        </w:rPr>
        <w:t xml:space="preserve"> examination.</w:t>
      </w:r>
    </w:p>
    <w:p w14:paraId="06576045" w14:textId="222F0E9A"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Study 2, “ </w:t>
      </w:r>
      <w:r w:rsidRPr="00F22E4E">
        <w:rPr>
          <w:rFonts w:ascii="Times New Roman" w:hAnsi="Times New Roman" w:cs="Times New Roman"/>
          <w:b/>
          <w:bCs/>
          <w:sz w:val="24"/>
          <w:szCs w:val="24"/>
          <w:lang w:val="ro-RO"/>
        </w:rPr>
        <w:t xml:space="preserve">Matricide committed by the son: a case study </w:t>
      </w:r>
      <w:r w:rsidRPr="00F22E4E">
        <w:rPr>
          <w:rFonts w:ascii="Times New Roman" w:hAnsi="Times New Roman" w:cs="Times New Roman"/>
          <w:sz w:val="24"/>
          <w:szCs w:val="24"/>
          <w:lang w:val="ro-RO"/>
        </w:rPr>
        <w:t xml:space="preserve">”, was descriptive and aimed </w:t>
      </w:r>
      <w:r w:rsidR="00B65B5B">
        <w:rPr>
          <w:rFonts w:ascii="Times New Roman" w:hAnsi="Times New Roman" w:cs="Times New Roman"/>
          <w:sz w:val="24"/>
          <w:szCs w:val="24"/>
          <w:lang w:val="ro-RO"/>
        </w:rPr>
        <w:t>to</w:t>
      </w:r>
      <w:r w:rsidRPr="00F22E4E">
        <w:rPr>
          <w:rFonts w:ascii="Times New Roman" w:hAnsi="Times New Roman" w:cs="Times New Roman"/>
          <w:sz w:val="24"/>
          <w:szCs w:val="24"/>
          <w:lang w:val="ro-RO"/>
        </w:rPr>
        <w:t xml:space="preserve"> </w:t>
      </w:r>
      <w:r w:rsidR="00B65B5B">
        <w:rPr>
          <w:rFonts w:ascii="Times New Roman" w:hAnsi="Times New Roman" w:cs="Times New Roman"/>
          <w:sz w:val="24"/>
          <w:szCs w:val="24"/>
          <w:lang w:val="ro-RO"/>
        </w:rPr>
        <w:t>expose</w:t>
      </w:r>
      <w:r w:rsidRPr="00F22E4E">
        <w:rPr>
          <w:rFonts w:ascii="Times New Roman" w:hAnsi="Times New Roman" w:cs="Times New Roman"/>
          <w:sz w:val="24"/>
          <w:szCs w:val="24"/>
          <w:lang w:val="ro-RO"/>
        </w:rPr>
        <w:t xml:space="preserve"> the mother-son relational features that may underlie the matricide.</w:t>
      </w:r>
    </w:p>
    <w:p w14:paraId="6114DE2D" w14:textId="2AA9F2D5"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The data regarding the victim were collected from the </w:t>
      </w:r>
      <w:r w:rsidR="00B65B5B">
        <w:rPr>
          <w:rFonts w:ascii="Times New Roman" w:hAnsi="Times New Roman" w:cs="Times New Roman"/>
          <w:sz w:val="24"/>
          <w:szCs w:val="24"/>
          <w:lang w:val="ro-RO"/>
        </w:rPr>
        <w:t xml:space="preserve">Medical-Legal </w:t>
      </w:r>
      <w:r>
        <w:rPr>
          <w:rFonts w:ascii="Times New Roman" w:hAnsi="Times New Roman" w:cs="Times New Roman"/>
          <w:sz w:val="24"/>
          <w:szCs w:val="24"/>
          <w:lang w:val="ro-RO"/>
        </w:rPr>
        <w:t xml:space="preserve">Necropsy Report </w:t>
      </w:r>
      <w:r w:rsidR="00B65B5B">
        <w:rPr>
          <w:rFonts w:ascii="Times New Roman" w:hAnsi="Times New Roman" w:cs="Times New Roman"/>
          <w:sz w:val="24"/>
          <w:szCs w:val="24"/>
          <w:lang w:val="ro-RO"/>
        </w:rPr>
        <w:t>issued in</w:t>
      </w:r>
      <w:r>
        <w:rPr>
          <w:rFonts w:ascii="Times New Roman" w:hAnsi="Times New Roman" w:cs="Times New Roman"/>
          <w:sz w:val="24"/>
          <w:szCs w:val="24"/>
          <w:lang w:val="ro-RO"/>
        </w:rPr>
        <w:t xml:space="preserve"> the Laboratory of Clinical and Prosectural </w:t>
      </w:r>
      <w:r w:rsidR="00B65B5B">
        <w:rPr>
          <w:rFonts w:ascii="Times New Roman" w:hAnsi="Times New Roman" w:cs="Times New Roman"/>
          <w:sz w:val="24"/>
          <w:szCs w:val="24"/>
          <w:lang w:val="ro-RO"/>
        </w:rPr>
        <w:t>Legal</w:t>
      </w:r>
      <w:r>
        <w:rPr>
          <w:rFonts w:ascii="Times New Roman" w:hAnsi="Times New Roman" w:cs="Times New Roman"/>
          <w:sz w:val="24"/>
          <w:szCs w:val="24"/>
          <w:lang w:val="ro-RO"/>
        </w:rPr>
        <w:t xml:space="preserve"> Medicine II </w:t>
      </w:r>
      <w:r w:rsidR="00B65B5B">
        <w:rPr>
          <w:rFonts w:ascii="Times New Roman" w:hAnsi="Times New Roman" w:cs="Times New Roman"/>
          <w:sz w:val="24"/>
          <w:szCs w:val="24"/>
          <w:lang w:val="ro-RO"/>
        </w:rPr>
        <w:t>NILM</w:t>
      </w:r>
      <w:r>
        <w:rPr>
          <w:rFonts w:ascii="Times New Roman" w:hAnsi="Times New Roman" w:cs="Times New Roman"/>
          <w:sz w:val="24"/>
          <w:szCs w:val="24"/>
          <w:lang w:val="ro-RO"/>
        </w:rPr>
        <w:t xml:space="preserve"> “Mina Minovici” Bucharest, during 2019, and the data regarding the aggressor were collected from the Medical </w:t>
      </w:r>
      <w:r w:rsidR="00B65B5B">
        <w:rPr>
          <w:rFonts w:ascii="Times New Roman" w:hAnsi="Times New Roman" w:cs="Times New Roman"/>
          <w:sz w:val="24"/>
          <w:szCs w:val="24"/>
          <w:lang w:val="ro-RO"/>
        </w:rPr>
        <w:t xml:space="preserve">Legal Psychiatric </w:t>
      </w:r>
      <w:r>
        <w:rPr>
          <w:rFonts w:ascii="Times New Roman" w:hAnsi="Times New Roman" w:cs="Times New Roman"/>
          <w:sz w:val="24"/>
          <w:szCs w:val="24"/>
          <w:lang w:val="ro-RO"/>
        </w:rPr>
        <w:t xml:space="preserve">Expertise prepared within the Laboratory of </w:t>
      </w:r>
      <w:r w:rsidR="00B65B5B">
        <w:rPr>
          <w:rFonts w:ascii="Times New Roman" w:hAnsi="Times New Roman" w:cs="Times New Roman"/>
          <w:sz w:val="24"/>
          <w:szCs w:val="24"/>
          <w:lang w:val="ro-RO"/>
        </w:rPr>
        <w:t>Medical-Legal</w:t>
      </w:r>
      <w:r>
        <w:rPr>
          <w:rFonts w:ascii="Times New Roman" w:hAnsi="Times New Roman" w:cs="Times New Roman"/>
          <w:sz w:val="24"/>
          <w:szCs w:val="24"/>
          <w:lang w:val="ro-RO"/>
        </w:rPr>
        <w:t xml:space="preserve"> Psychiatry INML "Mina Minovici" Bucharest, during 2019.</w:t>
      </w:r>
    </w:p>
    <w:p w14:paraId="789C5D81" w14:textId="26A44E48"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Preliminary investigation data were obtained from the </w:t>
      </w:r>
      <w:r w:rsidR="00B65B5B">
        <w:rPr>
          <w:rFonts w:ascii="Times New Roman" w:hAnsi="Times New Roman" w:cs="Times New Roman"/>
          <w:sz w:val="24"/>
          <w:szCs w:val="24"/>
          <w:lang w:val="ro-RO"/>
        </w:rPr>
        <w:t>police</w:t>
      </w:r>
      <w:r>
        <w:rPr>
          <w:rFonts w:ascii="Times New Roman" w:hAnsi="Times New Roman" w:cs="Times New Roman"/>
          <w:sz w:val="24"/>
          <w:szCs w:val="24"/>
          <w:lang w:val="ro-RO"/>
        </w:rPr>
        <w:t>.</w:t>
      </w:r>
    </w:p>
    <w:p w14:paraId="21BC130E" w14:textId="26150D18" w:rsidR="008C17E4" w:rsidRPr="00F22E4E"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In the case of the victim,  were performed:</w:t>
      </w:r>
    </w:p>
    <w:p w14:paraId="4733B6DC" w14:textId="0F810F83" w:rsidR="008C17E4" w:rsidRDefault="00B65B5B" w:rsidP="008C17E4">
      <w:pPr>
        <w:pStyle w:val="ListParagraph"/>
        <w:numPr>
          <w:ilvl w:val="0"/>
          <w:numId w:val="7"/>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medical-legal </w:t>
      </w:r>
      <w:r w:rsidR="008C17E4" w:rsidRPr="00F22E4E">
        <w:rPr>
          <w:rFonts w:ascii="Times New Roman" w:hAnsi="Times New Roman" w:cs="Times New Roman"/>
          <w:sz w:val="24"/>
          <w:szCs w:val="24"/>
          <w:lang w:val="ro-RO"/>
        </w:rPr>
        <w:t xml:space="preserve">autopsy </w:t>
      </w:r>
      <w:r w:rsidR="008C17E4">
        <w:rPr>
          <w:rFonts w:ascii="Times New Roman" w:hAnsi="Times New Roman" w:cs="Times New Roman"/>
          <w:sz w:val="24"/>
          <w:szCs w:val="24"/>
        </w:rPr>
        <w:t>;</w:t>
      </w:r>
    </w:p>
    <w:p w14:paraId="25FAE74C" w14:textId="77777777" w:rsidR="008C17E4" w:rsidRPr="00F22E4E" w:rsidRDefault="008C17E4" w:rsidP="008C17E4">
      <w:pPr>
        <w:pStyle w:val="ListParagraph"/>
        <w:numPr>
          <w:ilvl w:val="0"/>
          <w:numId w:val="7"/>
        </w:numPr>
        <w:spacing w:after="0" w:line="360" w:lineRule="auto"/>
        <w:jc w:val="both"/>
        <w:rPr>
          <w:rFonts w:ascii="Times New Roman" w:hAnsi="Times New Roman" w:cs="Times New Roman"/>
          <w:sz w:val="24"/>
          <w:szCs w:val="24"/>
          <w:lang w:val="ro-RO"/>
        </w:rPr>
      </w:pPr>
      <w:r w:rsidRPr="00F22E4E">
        <w:rPr>
          <w:rFonts w:ascii="Times New Roman" w:hAnsi="Times New Roman" w:cs="Times New Roman"/>
          <w:sz w:val="24"/>
          <w:szCs w:val="24"/>
          <w:lang w:val="ro-RO"/>
        </w:rPr>
        <w:t>complementary laboratory examinations (histopathological and toxicological);</w:t>
      </w:r>
    </w:p>
    <w:p w14:paraId="25880C21" w14:textId="3FACEC09"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 the case of the aggressor, </w:t>
      </w:r>
      <w:r w:rsidR="00B65B5B">
        <w:rPr>
          <w:rFonts w:ascii="Times New Roman" w:hAnsi="Times New Roman" w:cs="Times New Roman"/>
          <w:sz w:val="24"/>
          <w:szCs w:val="24"/>
          <w:lang w:val="ro-RO"/>
        </w:rPr>
        <w:t>were</w:t>
      </w:r>
      <w:r>
        <w:rPr>
          <w:rFonts w:ascii="Times New Roman" w:hAnsi="Times New Roman" w:cs="Times New Roman"/>
          <w:sz w:val="24"/>
          <w:szCs w:val="24"/>
          <w:lang w:val="ro-RO"/>
        </w:rPr>
        <w:t xml:space="preserve"> performed:</w:t>
      </w:r>
    </w:p>
    <w:p w14:paraId="6F460655" w14:textId="35A8D611" w:rsidR="008C17E4" w:rsidRPr="00F22E4E" w:rsidRDefault="00B65B5B" w:rsidP="008C17E4">
      <w:pPr>
        <w:pStyle w:val="ListParagraph"/>
        <w:numPr>
          <w:ilvl w:val="0"/>
          <w:numId w:val="8"/>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medical-legal </w:t>
      </w:r>
      <w:r w:rsidR="008C17E4" w:rsidRPr="00F22E4E">
        <w:rPr>
          <w:rFonts w:ascii="Times New Roman" w:hAnsi="Times New Roman" w:cs="Times New Roman"/>
          <w:sz w:val="24"/>
          <w:szCs w:val="24"/>
          <w:lang w:val="ro-RO"/>
        </w:rPr>
        <w:t xml:space="preserve">psychiatric expertise, which also includes </w:t>
      </w:r>
      <w:r w:rsidR="00FE2218">
        <w:rPr>
          <w:rFonts w:ascii="Times New Roman" w:hAnsi="Times New Roman" w:cs="Times New Roman"/>
          <w:sz w:val="24"/>
          <w:szCs w:val="24"/>
          <w:lang w:val="ro-RO"/>
        </w:rPr>
        <w:t xml:space="preserve">a </w:t>
      </w:r>
      <w:r w:rsidR="008C17E4" w:rsidRPr="00F22E4E">
        <w:rPr>
          <w:rFonts w:ascii="Times New Roman" w:hAnsi="Times New Roman" w:cs="Times New Roman"/>
          <w:sz w:val="24"/>
          <w:szCs w:val="24"/>
          <w:lang w:val="ro-RO"/>
        </w:rPr>
        <w:t>psychological examination.</w:t>
      </w:r>
    </w:p>
    <w:p w14:paraId="6C6DDB7E" w14:textId="41F7C9F7" w:rsidR="008C17E4" w:rsidRPr="00F22E4E"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The psychological examination used as assessment tools: the clinical interview, the projective tests, the psycho-neurotic tendency questionnaire, the SCID II Structured Clinical Interview</w:t>
      </w:r>
      <w:r w:rsidR="00FE2218">
        <w:rPr>
          <w:rFonts w:ascii="Times New Roman" w:hAnsi="Times New Roman" w:cs="Times New Roman"/>
          <w:sz w:val="24"/>
          <w:szCs w:val="24"/>
          <w:lang w:val="ro-RO"/>
        </w:rPr>
        <w:t>,</w:t>
      </w:r>
      <w:r>
        <w:rPr>
          <w:rFonts w:ascii="Times New Roman" w:hAnsi="Times New Roman" w:cs="Times New Roman"/>
          <w:sz w:val="24"/>
          <w:szCs w:val="24"/>
          <w:lang w:val="ro-RO"/>
        </w:rPr>
        <w:t xml:space="preserve"> and the PANSS test, applied by a psychologist </w:t>
      </w:r>
      <w:r w:rsidR="00FE2218">
        <w:rPr>
          <w:rFonts w:ascii="Times New Roman" w:hAnsi="Times New Roman" w:cs="Times New Roman"/>
          <w:sz w:val="24"/>
          <w:szCs w:val="24"/>
          <w:lang w:val="ro-RO"/>
        </w:rPr>
        <w:t>to</w:t>
      </w:r>
      <w:r>
        <w:rPr>
          <w:rFonts w:ascii="Times New Roman" w:hAnsi="Times New Roman" w:cs="Times New Roman"/>
          <w:sz w:val="24"/>
          <w:szCs w:val="24"/>
          <w:lang w:val="ro-RO"/>
        </w:rPr>
        <w:t xml:space="preserve"> obtain a strictly specialized opinion.</w:t>
      </w:r>
    </w:p>
    <w:p w14:paraId="49782355" w14:textId="77777777" w:rsidR="008C17E4" w:rsidRDefault="008C17E4" w:rsidP="008C17E4">
      <w:pPr>
        <w:spacing w:after="0" w:line="360" w:lineRule="auto"/>
        <w:ind w:left="360" w:firstLine="360"/>
        <w:jc w:val="both"/>
        <w:rPr>
          <w:rFonts w:ascii="Times New Roman" w:hAnsi="Times New Roman" w:cs="Times New Roman"/>
          <w:sz w:val="24"/>
          <w:szCs w:val="24"/>
        </w:rPr>
      </w:pPr>
    </w:p>
    <w:p w14:paraId="20F05391" w14:textId="053663C8" w:rsidR="008C17E4" w:rsidRPr="00F22E4E" w:rsidRDefault="008C17E4" w:rsidP="008C17E4">
      <w:pPr>
        <w:spacing w:after="0" w:line="360" w:lineRule="auto"/>
        <w:ind w:left="360" w:firstLine="360"/>
        <w:jc w:val="both"/>
        <w:rPr>
          <w:rFonts w:ascii="Times New Roman" w:hAnsi="Times New Roman" w:cs="Times New Roman"/>
          <w:sz w:val="24"/>
          <w:szCs w:val="24"/>
          <w:lang w:val="ro-RO"/>
        </w:rPr>
      </w:pPr>
      <w:r>
        <w:rPr>
          <w:rFonts w:ascii="Times New Roman" w:hAnsi="Times New Roman" w:cs="Times New Roman"/>
          <w:sz w:val="24"/>
          <w:szCs w:val="24"/>
        </w:rPr>
        <w:t xml:space="preserve">For study 3, </w:t>
      </w:r>
      <w:bookmarkStart w:id="1" w:name="_Hlk99213881"/>
      <w:r w:rsidR="009965CC" w:rsidRPr="005D2739">
        <w:rPr>
          <w:rFonts w:ascii="Times New Roman" w:eastAsia="Times New Roman" w:hAnsi="Times New Roman" w:cs="Times New Roman"/>
          <w:b/>
          <w:bCs/>
          <w:color w:val="202124"/>
          <w:sz w:val="24"/>
          <w:szCs w:val="24"/>
        </w:rPr>
        <w:t xml:space="preserve">“Particularities of offenders imprisoned for </w:t>
      </w:r>
      <w:r w:rsidR="009965CC">
        <w:rPr>
          <w:rFonts w:ascii="Times New Roman" w:eastAsia="Times New Roman" w:hAnsi="Times New Roman" w:cs="Times New Roman"/>
          <w:b/>
          <w:bCs/>
          <w:color w:val="202124"/>
          <w:sz w:val="24"/>
          <w:szCs w:val="24"/>
        </w:rPr>
        <w:t>family</w:t>
      </w:r>
      <w:r w:rsidR="009965CC" w:rsidRPr="005D2739">
        <w:rPr>
          <w:rFonts w:ascii="Times New Roman" w:eastAsia="Times New Roman" w:hAnsi="Times New Roman" w:cs="Times New Roman"/>
          <w:b/>
          <w:bCs/>
          <w:color w:val="202124"/>
          <w:sz w:val="24"/>
          <w:szCs w:val="24"/>
        </w:rPr>
        <w:t xml:space="preserve"> violence from social and psychiatric medical-legal perspective</w:t>
      </w:r>
      <w:r w:rsidR="009965CC">
        <w:rPr>
          <w:rFonts w:ascii="Times New Roman" w:eastAsia="Times New Roman" w:hAnsi="Times New Roman" w:cs="Times New Roman"/>
          <w:b/>
          <w:bCs/>
          <w:color w:val="202124"/>
          <w:sz w:val="24"/>
          <w:szCs w:val="24"/>
        </w:rPr>
        <w:t>s</w:t>
      </w:r>
      <w:r w:rsidR="009965CC" w:rsidRPr="005D2739">
        <w:rPr>
          <w:rFonts w:ascii="Times New Roman" w:eastAsia="Times New Roman" w:hAnsi="Times New Roman" w:cs="Times New Roman"/>
          <w:b/>
          <w:bCs/>
          <w:color w:val="202124"/>
          <w:sz w:val="24"/>
          <w:szCs w:val="24"/>
        </w:rPr>
        <w:t>"</w:t>
      </w:r>
      <w:bookmarkEnd w:id="1"/>
      <w:r w:rsidRPr="00255BE4">
        <w:rPr>
          <w:rFonts w:ascii="Times New Roman" w:hAnsi="Times New Roman" w:cs="Times New Roman"/>
          <w:sz w:val="24"/>
          <w:szCs w:val="24"/>
          <w:lang w:val="ro-RO"/>
        </w:rPr>
        <w:t xml:space="preserve">, a retrospective study, case-control type, the data were collected from the reports </w:t>
      </w:r>
      <w:r w:rsidR="009965CC">
        <w:rPr>
          <w:rFonts w:ascii="Times New Roman" w:hAnsi="Times New Roman" w:cs="Times New Roman"/>
          <w:sz w:val="24"/>
          <w:szCs w:val="24"/>
          <w:lang w:val="ro-RO"/>
        </w:rPr>
        <w:t>of medical-legal psychiatric expertise</w:t>
      </w:r>
      <w:r w:rsidRPr="00255BE4">
        <w:rPr>
          <w:rFonts w:ascii="Times New Roman" w:hAnsi="Times New Roman" w:cs="Times New Roman"/>
          <w:sz w:val="24"/>
          <w:szCs w:val="24"/>
          <w:lang w:val="ro-RO"/>
        </w:rPr>
        <w:t xml:space="preserve"> from 2016- 2020 drawn up within the INML forensic psychiatry laboratory “Mina Minovici”, Bucharest.</w:t>
      </w:r>
    </w:p>
    <w:p w14:paraId="3EC2936E" w14:textId="77777777" w:rsidR="008C17E4" w:rsidRDefault="008C17E4" w:rsidP="008C17E4">
      <w:pPr>
        <w:spacing w:after="0" w:line="360" w:lineRule="auto"/>
        <w:ind w:left="360" w:firstLine="360"/>
        <w:jc w:val="both"/>
        <w:rPr>
          <w:rFonts w:ascii="Times New Roman" w:hAnsi="Times New Roman" w:cs="Times New Roman"/>
          <w:sz w:val="24"/>
          <w:szCs w:val="24"/>
          <w:lang w:val="ro-RO"/>
        </w:rPr>
      </w:pPr>
      <w:r>
        <w:rPr>
          <w:rFonts w:ascii="Times New Roman" w:hAnsi="Times New Roman" w:cs="Times New Roman"/>
          <w:sz w:val="24"/>
          <w:szCs w:val="24"/>
          <w:lang w:val="ro-RO"/>
        </w:rPr>
        <w:t>The inclusion criteria were:</w:t>
      </w:r>
    </w:p>
    <w:p w14:paraId="499EADD0" w14:textId="4B190372" w:rsidR="008C17E4" w:rsidRDefault="008C17E4" w:rsidP="008C17E4">
      <w:pPr>
        <w:pStyle w:val="ListParagraph"/>
        <w:numPr>
          <w:ilvl w:val="0"/>
          <w:numId w:val="5"/>
        </w:numPr>
        <w:spacing w:after="0" w:line="360" w:lineRule="auto"/>
        <w:jc w:val="both"/>
        <w:rPr>
          <w:rFonts w:ascii="Times New Roman" w:hAnsi="Times New Roman" w:cs="Times New Roman"/>
          <w:sz w:val="24"/>
          <w:szCs w:val="24"/>
          <w:lang w:val="ro-RO"/>
        </w:rPr>
      </w:pPr>
      <w:r w:rsidRPr="00A57CD7">
        <w:rPr>
          <w:rFonts w:ascii="Times New Roman" w:hAnsi="Times New Roman" w:cs="Times New Roman"/>
          <w:sz w:val="24"/>
          <w:szCs w:val="24"/>
          <w:lang w:val="ro-RO"/>
        </w:rPr>
        <w:t>detainees whose act was physically assaulted</w:t>
      </w:r>
      <w:r w:rsidR="009965CC">
        <w:rPr>
          <w:rFonts w:ascii="Times New Roman" w:hAnsi="Times New Roman" w:cs="Times New Roman"/>
          <w:sz w:val="24"/>
          <w:szCs w:val="24"/>
          <w:lang w:val="ro-RO"/>
        </w:rPr>
        <w:t xml:space="preserve"> followed or not </w:t>
      </w:r>
      <w:r w:rsidRPr="00A57CD7">
        <w:rPr>
          <w:rFonts w:ascii="Times New Roman" w:hAnsi="Times New Roman" w:cs="Times New Roman"/>
          <w:sz w:val="24"/>
          <w:szCs w:val="24"/>
          <w:lang w:val="ro-RO"/>
        </w:rPr>
        <w:t>by the death of the victim.</w:t>
      </w:r>
    </w:p>
    <w:p w14:paraId="677EF002" w14:textId="77777777" w:rsidR="008C17E4" w:rsidRDefault="008C17E4" w:rsidP="008C17E4">
      <w:pPr>
        <w:spacing w:after="0" w:line="36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Experts who did not meet the inclusion criteria were excluded from the study.</w:t>
      </w:r>
    </w:p>
    <w:p w14:paraId="0BCA68B4" w14:textId="77777777"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The detainees included in the study were divided into two groups:</w:t>
      </w:r>
    </w:p>
    <w:p w14:paraId="6F1F6B0C" w14:textId="5532D48B" w:rsidR="008C17E4" w:rsidRPr="00A57CD7" w:rsidRDefault="009965CC" w:rsidP="008C17E4">
      <w:pPr>
        <w:pStyle w:val="ListParagraph"/>
        <w:numPr>
          <w:ilvl w:val="0"/>
          <w:numId w:val="6"/>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Perpetrators</w:t>
      </w:r>
      <w:r w:rsidR="008C17E4">
        <w:rPr>
          <w:rFonts w:ascii="Times New Roman" w:hAnsi="Times New Roman" w:cs="Times New Roman"/>
          <w:sz w:val="24"/>
          <w:szCs w:val="24"/>
          <w:lang w:val="ro-RO"/>
        </w:rPr>
        <w:t xml:space="preserve"> in the context of </w:t>
      </w:r>
      <w:r w:rsidR="00BB5AFB">
        <w:rPr>
          <w:rFonts w:ascii="Times New Roman" w:hAnsi="Times New Roman" w:cs="Times New Roman"/>
          <w:sz w:val="24"/>
          <w:szCs w:val="24"/>
          <w:lang w:val="ro-RO"/>
        </w:rPr>
        <w:t>family</w:t>
      </w:r>
      <w:r w:rsidR="008C17E4">
        <w:rPr>
          <w:rFonts w:ascii="Times New Roman" w:hAnsi="Times New Roman" w:cs="Times New Roman"/>
          <w:sz w:val="24"/>
          <w:szCs w:val="24"/>
          <w:lang w:val="ro-RO"/>
        </w:rPr>
        <w:t xml:space="preserve"> violence (AVF), in which the victim, according to the investigation data, was a family member, for example</w:t>
      </w:r>
      <w:r w:rsidR="00FE2218">
        <w:rPr>
          <w:rFonts w:ascii="Times New Roman" w:hAnsi="Times New Roman" w:cs="Times New Roman"/>
          <w:sz w:val="24"/>
          <w:szCs w:val="24"/>
          <w:lang w:val="ro-RO"/>
        </w:rPr>
        <w:t>,</w:t>
      </w:r>
      <w:r w:rsidR="008C17E4">
        <w:rPr>
          <w:rFonts w:ascii="Times New Roman" w:hAnsi="Times New Roman" w:cs="Times New Roman"/>
          <w:sz w:val="24"/>
          <w:szCs w:val="24"/>
          <w:lang w:val="ro-RO"/>
        </w:rPr>
        <w:t xml:space="preserve"> a blood relative, spouse, concubine, relative by </w:t>
      </w:r>
      <w:r w:rsidR="00FE2218">
        <w:rPr>
          <w:rFonts w:ascii="Times New Roman" w:hAnsi="Times New Roman" w:cs="Times New Roman"/>
          <w:sz w:val="24"/>
          <w:szCs w:val="24"/>
          <w:lang w:val="ro-RO"/>
        </w:rPr>
        <w:t xml:space="preserve">the </w:t>
      </w:r>
      <w:r w:rsidR="008C17E4">
        <w:rPr>
          <w:rFonts w:ascii="Times New Roman" w:hAnsi="Times New Roman" w:cs="Times New Roman"/>
          <w:sz w:val="24"/>
          <w:szCs w:val="24"/>
          <w:lang w:val="ro-RO"/>
        </w:rPr>
        <w:t xml:space="preserve">alliance </w:t>
      </w:r>
      <w:r w:rsidR="008C17E4" w:rsidRPr="00A57CD7">
        <w:rPr>
          <w:rFonts w:ascii="Times New Roman" w:hAnsi="Times New Roman" w:cs="Times New Roman"/>
          <w:sz w:val="24"/>
          <w:szCs w:val="24"/>
        </w:rPr>
        <w:t>;</w:t>
      </w:r>
    </w:p>
    <w:p w14:paraId="235AAB44" w14:textId="5915BB2B" w:rsidR="008C17E4" w:rsidRPr="00FA3F58" w:rsidRDefault="009965CC" w:rsidP="008C17E4">
      <w:pPr>
        <w:pStyle w:val="ListParagraph"/>
        <w:numPr>
          <w:ilvl w:val="0"/>
          <w:numId w:val="6"/>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Perpetrators</w:t>
      </w:r>
      <w:r w:rsidR="008C17E4" w:rsidRPr="00A57CD7">
        <w:rPr>
          <w:rFonts w:ascii="Times New Roman" w:hAnsi="Times New Roman" w:cs="Times New Roman"/>
          <w:sz w:val="24"/>
          <w:szCs w:val="24"/>
          <w:lang w:val="ro-RO"/>
        </w:rPr>
        <w:t xml:space="preserve"> in the context of other heteroaggressions (AAV), in which the victim, according to the investigation data, was unknown to the aggressor, colleague, neighbor, friend, etc.</w:t>
      </w:r>
    </w:p>
    <w:p w14:paraId="68690593" w14:textId="0EC43157"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The elements of the type of aggression, </w:t>
      </w:r>
      <w:r w:rsidR="00BB5AFB">
        <w:rPr>
          <w:rFonts w:ascii="Times New Roman" w:hAnsi="Times New Roman" w:cs="Times New Roman"/>
          <w:sz w:val="24"/>
          <w:szCs w:val="24"/>
          <w:lang w:val="ro-RO"/>
        </w:rPr>
        <w:t>perpetrator</w:t>
      </w:r>
      <w:r w:rsidR="00FE2218">
        <w:rPr>
          <w:rFonts w:ascii="Times New Roman" w:hAnsi="Times New Roman" w:cs="Times New Roman"/>
          <w:sz w:val="24"/>
          <w:szCs w:val="24"/>
          <w:lang w:val="ro-RO"/>
        </w:rPr>
        <w:t>,</w:t>
      </w:r>
      <w:r>
        <w:rPr>
          <w:rFonts w:ascii="Times New Roman" w:hAnsi="Times New Roman" w:cs="Times New Roman"/>
          <w:sz w:val="24"/>
          <w:szCs w:val="24"/>
          <w:lang w:val="ro-RO"/>
        </w:rPr>
        <w:t xml:space="preserve"> and victim</w:t>
      </w:r>
      <w:r w:rsidR="00BB5AFB">
        <w:rPr>
          <w:rFonts w:ascii="Times New Roman" w:hAnsi="Times New Roman" w:cs="Times New Roman"/>
          <w:sz w:val="24"/>
          <w:szCs w:val="24"/>
          <w:lang w:val="ro-RO"/>
        </w:rPr>
        <w:t xml:space="preserve"> </w:t>
      </w:r>
      <w:r>
        <w:rPr>
          <w:rFonts w:ascii="Times New Roman" w:hAnsi="Times New Roman" w:cs="Times New Roman"/>
          <w:sz w:val="24"/>
          <w:szCs w:val="24"/>
          <w:lang w:val="ro-RO"/>
        </w:rPr>
        <w:t>were extracted from the investigation data provided by the criminal investigation bodies, from the social investigation (in the cases in which it took place)</w:t>
      </w:r>
      <w:r w:rsidR="00FE2218">
        <w:rPr>
          <w:rFonts w:ascii="Times New Roman" w:hAnsi="Times New Roman" w:cs="Times New Roman"/>
          <w:sz w:val="24"/>
          <w:szCs w:val="24"/>
          <w:lang w:val="ro-RO"/>
        </w:rPr>
        <w:t>,</w:t>
      </w:r>
      <w:r>
        <w:rPr>
          <w:rFonts w:ascii="Times New Roman" w:hAnsi="Times New Roman" w:cs="Times New Roman"/>
          <w:sz w:val="24"/>
          <w:szCs w:val="24"/>
          <w:lang w:val="ro-RO"/>
        </w:rPr>
        <w:t xml:space="preserve"> and from the statements obtained from the aggressor during the medical</w:t>
      </w:r>
      <w:r w:rsidR="00BB5AFB">
        <w:rPr>
          <w:rFonts w:ascii="Times New Roman" w:hAnsi="Times New Roman" w:cs="Times New Roman"/>
          <w:sz w:val="24"/>
          <w:szCs w:val="24"/>
          <w:lang w:val="ro-RO"/>
        </w:rPr>
        <w:t>-legal psychiatric</w:t>
      </w:r>
      <w:r>
        <w:rPr>
          <w:rFonts w:ascii="Times New Roman" w:hAnsi="Times New Roman" w:cs="Times New Roman"/>
          <w:sz w:val="24"/>
          <w:szCs w:val="24"/>
          <w:lang w:val="ro-RO"/>
        </w:rPr>
        <w:t xml:space="preserve"> examination.</w:t>
      </w:r>
    </w:p>
    <w:p w14:paraId="2007C93F" w14:textId="5EC54563"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The </w:t>
      </w:r>
      <w:r w:rsidR="00BB5AFB">
        <w:rPr>
          <w:rFonts w:ascii="Times New Roman" w:hAnsi="Times New Roman" w:cs="Times New Roman"/>
          <w:sz w:val="24"/>
          <w:szCs w:val="24"/>
          <w:lang w:val="ro-RO"/>
        </w:rPr>
        <w:t xml:space="preserve">medical-legal </w:t>
      </w:r>
      <w:r>
        <w:rPr>
          <w:rFonts w:ascii="Times New Roman" w:hAnsi="Times New Roman" w:cs="Times New Roman"/>
          <w:sz w:val="24"/>
          <w:szCs w:val="24"/>
          <w:lang w:val="ro-RO"/>
        </w:rPr>
        <w:t>psychiatric examination of the aggressor is ordered by the investigative bodies, after his hospitalization in a psychiatric penitentiary hospital for preliminary assessments and aims at the d</w:t>
      </w:r>
      <w:r w:rsidR="00B53244">
        <w:rPr>
          <w:rFonts w:ascii="Times New Roman" w:hAnsi="Times New Roman" w:cs="Times New Roman"/>
          <w:sz w:val="24"/>
          <w:szCs w:val="24"/>
          <w:lang w:val="ro-RO"/>
        </w:rPr>
        <w:t xml:space="preserve">iscernment </w:t>
      </w:r>
      <w:r>
        <w:rPr>
          <w:rFonts w:ascii="Times New Roman" w:hAnsi="Times New Roman" w:cs="Times New Roman"/>
          <w:sz w:val="24"/>
          <w:szCs w:val="24"/>
          <w:lang w:val="ro-RO"/>
        </w:rPr>
        <w:t xml:space="preserve">of the </w:t>
      </w:r>
      <w:r w:rsidR="00B53244">
        <w:rPr>
          <w:rFonts w:ascii="Times New Roman" w:hAnsi="Times New Roman" w:cs="Times New Roman"/>
          <w:sz w:val="24"/>
          <w:szCs w:val="24"/>
          <w:lang w:val="ro-RO"/>
        </w:rPr>
        <w:t>perpetrator</w:t>
      </w:r>
      <w:r>
        <w:rPr>
          <w:rFonts w:ascii="Times New Roman" w:hAnsi="Times New Roman" w:cs="Times New Roman"/>
          <w:sz w:val="24"/>
          <w:szCs w:val="24"/>
          <w:lang w:val="ro-RO"/>
        </w:rPr>
        <w:t xml:space="preserve"> </w:t>
      </w:r>
      <w:r w:rsidR="00FE2218">
        <w:rPr>
          <w:rFonts w:ascii="Times New Roman" w:hAnsi="Times New Roman" w:cs="Times New Roman"/>
          <w:sz w:val="24"/>
          <w:szCs w:val="24"/>
          <w:lang w:val="ro-RO"/>
        </w:rPr>
        <w:t>about</w:t>
      </w:r>
      <w:r>
        <w:rPr>
          <w:rFonts w:ascii="Times New Roman" w:hAnsi="Times New Roman" w:cs="Times New Roman"/>
          <w:sz w:val="24"/>
          <w:szCs w:val="24"/>
          <w:lang w:val="ro-RO"/>
        </w:rPr>
        <w:t xml:space="preserve"> the act committed.</w:t>
      </w:r>
    </w:p>
    <w:p w14:paraId="65C03E7E" w14:textId="3CEF037D"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This takes place at </w:t>
      </w:r>
      <w:r w:rsidR="00B53244">
        <w:rPr>
          <w:rFonts w:ascii="Times New Roman" w:hAnsi="Times New Roman" w:cs="Times New Roman"/>
          <w:sz w:val="24"/>
          <w:szCs w:val="24"/>
          <w:lang w:val="ro-RO"/>
        </w:rPr>
        <w:t>NILM</w:t>
      </w:r>
      <w:r>
        <w:rPr>
          <w:rFonts w:ascii="Times New Roman" w:hAnsi="Times New Roman" w:cs="Times New Roman"/>
          <w:sz w:val="24"/>
          <w:szCs w:val="24"/>
          <w:lang w:val="ro-RO"/>
        </w:rPr>
        <w:t xml:space="preserve"> "Mina Minovici" Bucharest, </w:t>
      </w:r>
      <w:bookmarkStart w:id="2" w:name="_Hlk95813180"/>
      <w:r>
        <w:rPr>
          <w:rFonts w:ascii="Times New Roman" w:hAnsi="Times New Roman" w:cs="Times New Roman"/>
          <w:sz w:val="24"/>
          <w:szCs w:val="24"/>
          <w:lang w:val="ro-RO"/>
        </w:rPr>
        <w:t xml:space="preserve">within the </w:t>
      </w:r>
      <w:r w:rsidR="00B53244">
        <w:rPr>
          <w:rFonts w:ascii="Times New Roman" w:hAnsi="Times New Roman" w:cs="Times New Roman"/>
          <w:sz w:val="24"/>
          <w:szCs w:val="24"/>
          <w:lang w:val="ro-RO"/>
        </w:rPr>
        <w:t>Medical-Legal</w:t>
      </w:r>
      <w:r>
        <w:rPr>
          <w:rFonts w:ascii="Times New Roman" w:hAnsi="Times New Roman" w:cs="Times New Roman"/>
          <w:sz w:val="24"/>
          <w:szCs w:val="24"/>
          <w:lang w:val="ro-RO"/>
        </w:rPr>
        <w:t xml:space="preserve"> Psychiatry Laboratory. </w:t>
      </w:r>
      <w:bookmarkEnd w:id="2"/>
      <w:r>
        <w:rPr>
          <w:rFonts w:ascii="Times New Roman" w:hAnsi="Times New Roman" w:cs="Times New Roman"/>
          <w:sz w:val="24"/>
          <w:szCs w:val="24"/>
          <w:lang w:val="ro-RO"/>
        </w:rPr>
        <w:t xml:space="preserve">The examination </w:t>
      </w:r>
      <w:r w:rsidR="00FE2218">
        <w:rPr>
          <w:rFonts w:ascii="Times New Roman" w:hAnsi="Times New Roman" w:cs="Times New Roman"/>
          <w:sz w:val="24"/>
          <w:szCs w:val="24"/>
          <w:lang w:val="ro-RO"/>
        </w:rPr>
        <w:t>committee</w:t>
      </w:r>
      <w:r>
        <w:rPr>
          <w:rFonts w:ascii="Times New Roman" w:hAnsi="Times New Roman" w:cs="Times New Roman"/>
          <w:sz w:val="24"/>
          <w:szCs w:val="24"/>
          <w:lang w:val="ro-RO"/>
        </w:rPr>
        <w:t xml:space="preserve"> consists of two psychiatrists and a forensic doctor in collaboration with a psychologist, for the opinions of strictly specialized psychology.</w:t>
      </w:r>
    </w:p>
    <w:p w14:paraId="1B2A41FD" w14:textId="3865A4E8"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The tools used for the psychological assessment were: the Woodworth-Mathews questionnaire for diagnosing psychoneurotic tendencies, the Structured Clinical Interview for Personality Disorders from DSM V</w:t>
      </w:r>
      <w:r w:rsidR="00FE2218">
        <w:rPr>
          <w:rFonts w:ascii="Times New Roman" w:hAnsi="Times New Roman" w:cs="Times New Roman"/>
          <w:sz w:val="24"/>
          <w:szCs w:val="24"/>
          <w:lang w:val="ro-RO"/>
        </w:rPr>
        <w:t>,</w:t>
      </w:r>
      <w:r>
        <w:rPr>
          <w:rFonts w:ascii="Times New Roman" w:hAnsi="Times New Roman" w:cs="Times New Roman"/>
          <w:sz w:val="24"/>
          <w:szCs w:val="24"/>
          <w:lang w:val="ro-RO"/>
        </w:rPr>
        <w:t xml:space="preserve"> and projective personality tests (drawing, Szondi, Rorschach).</w:t>
      </w:r>
    </w:p>
    <w:p w14:paraId="3F325510" w14:textId="77777777" w:rsidR="008C17E4" w:rsidRDefault="008C17E4" w:rsidP="008C17E4">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ab/>
        <w:t>The data were collected using Excel 2007, and their statistical processing was performed using Jamovi 2.2.5.</w:t>
      </w:r>
    </w:p>
    <w:p w14:paraId="08F60B9A" w14:textId="3A9F81D7" w:rsidR="008C17E4" w:rsidRDefault="008C17E4" w:rsidP="008C17E4">
      <w:pPr>
        <w:spacing w:after="0" w:line="360" w:lineRule="auto"/>
        <w:ind w:firstLine="720"/>
        <w:jc w:val="both"/>
        <w:rPr>
          <w:rFonts w:ascii="Times New Roman" w:hAnsi="Times New Roman" w:cs="Times New Roman"/>
          <w:sz w:val="24"/>
          <w:szCs w:val="24"/>
        </w:rPr>
      </w:pPr>
      <w:r w:rsidRPr="00D163E6">
        <w:rPr>
          <w:rFonts w:ascii="Times New Roman" w:hAnsi="Times New Roman" w:cs="Times New Roman"/>
          <w:sz w:val="24"/>
          <w:szCs w:val="24"/>
          <w:lang w:val="ro-RO"/>
        </w:rPr>
        <w:t>In the statistical analysis of data for studies 1 and 3</w:t>
      </w:r>
      <w:r w:rsidR="00FE2218">
        <w:rPr>
          <w:rFonts w:ascii="Times New Roman" w:hAnsi="Times New Roman" w:cs="Times New Roman"/>
          <w:sz w:val="24"/>
          <w:szCs w:val="24"/>
          <w:lang w:val="ro-RO"/>
        </w:rPr>
        <w:t>,</w:t>
      </w:r>
      <w:r w:rsidRPr="00D163E6">
        <w:rPr>
          <w:rFonts w:ascii="Times New Roman" w:hAnsi="Times New Roman" w:cs="Times New Roman"/>
          <w:sz w:val="24"/>
          <w:szCs w:val="24"/>
          <w:lang w:val="ro-RO"/>
        </w:rPr>
        <w:t xml:space="preserve"> we applied the X </w:t>
      </w:r>
      <w:r w:rsidRPr="00D163E6">
        <w:rPr>
          <w:rFonts w:ascii="Times New Roman" w:hAnsi="Times New Roman" w:cs="Times New Roman"/>
          <w:sz w:val="24"/>
          <w:szCs w:val="24"/>
          <w:vertAlign w:val="superscript"/>
          <w:lang w:val="ro-RO"/>
        </w:rPr>
        <w:t xml:space="preserve">2 </w:t>
      </w:r>
      <w:r w:rsidR="00B53244">
        <w:rPr>
          <w:rFonts w:ascii="Times New Roman" w:hAnsi="Times New Roman" w:cs="Times New Roman"/>
          <w:sz w:val="24"/>
          <w:szCs w:val="24"/>
          <w:lang w:val="ro-RO"/>
        </w:rPr>
        <w:t xml:space="preserve">test </w:t>
      </w:r>
      <w:r w:rsidRPr="00D163E6">
        <w:rPr>
          <w:rFonts w:ascii="Times New Roman" w:hAnsi="Times New Roman" w:cs="Times New Roman"/>
          <w:sz w:val="24"/>
          <w:szCs w:val="24"/>
          <w:lang w:val="ro-RO"/>
        </w:rPr>
        <w:t xml:space="preserve">(chi </w:t>
      </w:r>
      <w:r w:rsidRPr="00D163E6">
        <w:rPr>
          <w:rFonts w:ascii="Times New Roman" w:hAnsi="Times New Roman" w:cs="Times New Roman"/>
          <w:sz w:val="24"/>
          <w:szCs w:val="24"/>
          <w:vertAlign w:val="superscript"/>
          <w:lang w:val="ro-RO"/>
        </w:rPr>
        <w:t xml:space="preserve">2 </w:t>
      </w:r>
      <w:r w:rsidRPr="00D163E6">
        <w:rPr>
          <w:rFonts w:ascii="Times New Roman" w:hAnsi="Times New Roman" w:cs="Times New Roman"/>
          <w:sz w:val="24"/>
          <w:szCs w:val="24"/>
          <w:lang w:val="ro-RO"/>
        </w:rPr>
        <w:t>) to verify the association between two categorical variables, OR (odds ratio) to measure the ratio of chances, for example</w:t>
      </w:r>
      <w:r w:rsidR="00FE2218">
        <w:rPr>
          <w:rFonts w:ascii="Times New Roman" w:hAnsi="Times New Roman" w:cs="Times New Roman"/>
          <w:sz w:val="24"/>
          <w:szCs w:val="24"/>
          <w:lang w:val="ro-RO"/>
        </w:rPr>
        <w:t>,</w:t>
      </w:r>
      <w:r w:rsidRPr="00D163E6">
        <w:rPr>
          <w:rFonts w:ascii="Times New Roman" w:hAnsi="Times New Roman" w:cs="Times New Roman"/>
          <w:sz w:val="24"/>
          <w:szCs w:val="24"/>
          <w:lang w:val="ro-RO"/>
        </w:rPr>
        <w:t xml:space="preserve"> if </w:t>
      </w:r>
      <w:r w:rsidR="00B53244">
        <w:rPr>
          <w:rFonts w:ascii="Times New Roman" w:hAnsi="Times New Roman" w:cs="Times New Roman"/>
          <w:sz w:val="24"/>
          <w:szCs w:val="24"/>
          <w:lang w:val="ro-RO"/>
        </w:rPr>
        <w:t>family</w:t>
      </w:r>
      <w:r w:rsidRPr="00D163E6">
        <w:rPr>
          <w:rFonts w:ascii="Times New Roman" w:hAnsi="Times New Roman" w:cs="Times New Roman"/>
          <w:sz w:val="24"/>
          <w:szCs w:val="24"/>
          <w:lang w:val="ro-RO"/>
        </w:rPr>
        <w:t xml:space="preserve"> violence is a factor that may determine a particular lesional topography or whether a particular psychiatric condition is a factor in</w:t>
      </w:r>
      <w:r w:rsidR="00B53244">
        <w:rPr>
          <w:rFonts w:ascii="Times New Roman" w:hAnsi="Times New Roman" w:cs="Times New Roman"/>
          <w:sz w:val="24"/>
          <w:szCs w:val="24"/>
          <w:lang w:val="ro-RO"/>
        </w:rPr>
        <w:t xml:space="preserve"> family</w:t>
      </w:r>
      <w:r w:rsidRPr="00D163E6">
        <w:rPr>
          <w:rFonts w:ascii="Times New Roman" w:hAnsi="Times New Roman" w:cs="Times New Roman"/>
          <w:sz w:val="24"/>
          <w:szCs w:val="24"/>
          <w:lang w:val="ro-RO"/>
        </w:rPr>
        <w:t xml:space="preserve"> violence, and the ANOVA test to analyze statistically significant differences between two or more groups. Statistical significance was set at p </w:t>
      </w:r>
      <w:r>
        <w:rPr>
          <w:rFonts w:ascii="Times New Roman" w:hAnsi="Times New Roman" w:cs="Times New Roman"/>
          <w:sz w:val="24"/>
          <w:szCs w:val="24"/>
        </w:rPr>
        <w:t>&lt;0.05.</w:t>
      </w:r>
    </w:p>
    <w:p w14:paraId="19E50ACE" w14:textId="6EEB365A"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The variables used were categorical variables (eg</w:t>
      </w:r>
      <w:r w:rsidR="00B53244">
        <w:rPr>
          <w:rFonts w:ascii="Times New Roman" w:hAnsi="Times New Roman" w:cs="Times New Roman"/>
          <w:sz w:val="24"/>
          <w:szCs w:val="24"/>
          <w:lang w:val="ro-RO"/>
        </w:rPr>
        <w:t>.</w:t>
      </w:r>
      <w:r>
        <w:rPr>
          <w:rFonts w:ascii="Times New Roman" w:hAnsi="Times New Roman" w:cs="Times New Roman"/>
          <w:sz w:val="24"/>
          <w:szCs w:val="24"/>
          <w:lang w:val="ro-RO"/>
        </w:rPr>
        <w:t xml:space="preserve"> type of traumatic injury, psychiatric pathology, Yes / No) and numerical variables (eg</w:t>
      </w:r>
      <w:r w:rsidR="00B53244">
        <w:rPr>
          <w:rFonts w:ascii="Times New Roman" w:hAnsi="Times New Roman" w:cs="Times New Roman"/>
          <w:sz w:val="24"/>
          <w:szCs w:val="24"/>
          <w:lang w:val="ro-RO"/>
        </w:rPr>
        <w:t>.</w:t>
      </w:r>
      <w:r>
        <w:rPr>
          <w:rFonts w:ascii="Times New Roman" w:hAnsi="Times New Roman" w:cs="Times New Roman"/>
          <w:sz w:val="24"/>
          <w:szCs w:val="24"/>
          <w:lang w:val="ro-RO"/>
        </w:rPr>
        <w:t xml:space="preserve"> age, number of days of medical care)</w:t>
      </w:r>
    </w:p>
    <w:p w14:paraId="02DC3703" w14:textId="5737AABD"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Study 4, “ </w:t>
      </w:r>
      <w:r w:rsidRPr="00DD349E">
        <w:rPr>
          <w:rFonts w:ascii="Times New Roman" w:hAnsi="Times New Roman" w:cs="Times New Roman"/>
          <w:b/>
          <w:bCs/>
          <w:sz w:val="24"/>
          <w:szCs w:val="24"/>
          <w:lang w:val="ro-RO"/>
        </w:rPr>
        <w:t>Perspectives and values of dental</w:t>
      </w:r>
      <w:r w:rsidR="00B53244">
        <w:rPr>
          <w:rFonts w:ascii="Times New Roman" w:hAnsi="Times New Roman" w:cs="Times New Roman"/>
          <w:b/>
          <w:bCs/>
          <w:sz w:val="24"/>
          <w:szCs w:val="24"/>
          <w:lang w:val="ro-RO"/>
        </w:rPr>
        <w:t xml:space="preserve"> medicine</w:t>
      </w:r>
      <w:r w:rsidRPr="00DD349E">
        <w:rPr>
          <w:rFonts w:ascii="Times New Roman" w:hAnsi="Times New Roman" w:cs="Times New Roman"/>
          <w:b/>
          <w:bCs/>
          <w:sz w:val="24"/>
          <w:szCs w:val="24"/>
          <w:lang w:val="ro-RO"/>
        </w:rPr>
        <w:t xml:space="preserve"> students </w:t>
      </w:r>
      <w:r w:rsidR="00B53244">
        <w:rPr>
          <w:rFonts w:ascii="Times New Roman" w:hAnsi="Times New Roman" w:cs="Times New Roman"/>
          <w:b/>
          <w:bCs/>
          <w:sz w:val="24"/>
          <w:szCs w:val="24"/>
          <w:lang w:val="ro-RO"/>
        </w:rPr>
        <w:t>regarding</w:t>
      </w:r>
      <w:r w:rsidRPr="00DD349E">
        <w:rPr>
          <w:rFonts w:ascii="Times New Roman" w:hAnsi="Times New Roman" w:cs="Times New Roman"/>
          <w:b/>
          <w:bCs/>
          <w:sz w:val="24"/>
          <w:szCs w:val="24"/>
          <w:lang w:val="ro-RO"/>
        </w:rPr>
        <w:t xml:space="preserve"> domestic violence”, </w:t>
      </w:r>
      <w:r>
        <w:rPr>
          <w:rFonts w:ascii="Times New Roman" w:hAnsi="Times New Roman" w:cs="Times New Roman"/>
          <w:sz w:val="24"/>
          <w:szCs w:val="24"/>
          <w:lang w:val="ro-RO"/>
        </w:rPr>
        <w:t>was analytical and aimed at detecting the degree of awareness and training of future dentists on the topic of domestic violence.</w:t>
      </w:r>
    </w:p>
    <w:p w14:paraId="55372E14" w14:textId="2C4148A9" w:rsidR="008C17E4" w:rsidRDefault="008C17E4" w:rsidP="008C17E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The data were collected from the answers of dental students to the optional questionnaire on the e-learning platform of the discipline Legal </w:t>
      </w:r>
      <w:r w:rsidR="00B04D0A">
        <w:rPr>
          <w:rFonts w:ascii="Times New Roman" w:hAnsi="Times New Roman" w:cs="Times New Roman"/>
          <w:sz w:val="24"/>
          <w:szCs w:val="24"/>
          <w:lang w:val="ro-RO"/>
        </w:rPr>
        <w:t xml:space="preserve"> Medicine </w:t>
      </w:r>
      <w:r>
        <w:rPr>
          <w:rFonts w:ascii="Times New Roman" w:hAnsi="Times New Roman" w:cs="Times New Roman"/>
          <w:sz w:val="24"/>
          <w:szCs w:val="24"/>
          <w:lang w:val="ro-RO"/>
        </w:rPr>
        <w:t>and Bioethics, Faculty of Dentistry, with the headquarters of the discipline at INML "Mina Minovici", between October 2020-May 2021.</w:t>
      </w:r>
    </w:p>
    <w:p w14:paraId="40EF93C1" w14:textId="66EAD73E"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The aforementioned questionnaire respected the anonymity of the respondents and was optional without obligation within the </w:t>
      </w:r>
      <w:r w:rsidR="00FE2218">
        <w:rPr>
          <w:rFonts w:ascii="Times New Roman" w:hAnsi="Times New Roman" w:cs="Times New Roman"/>
          <w:sz w:val="24"/>
          <w:szCs w:val="24"/>
          <w:lang w:val="ro-RO"/>
        </w:rPr>
        <w:t>training/assessment</w:t>
      </w:r>
      <w:r>
        <w:rPr>
          <w:rFonts w:ascii="Times New Roman" w:hAnsi="Times New Roman" w:cs="Times New Roman"/>
          <w:sz w:val="24"/>
          <w:szCs w:val="24"/>
          <w:lang w:val="ro-RO"/>
        </w:rPr>
        <w:t xml:space="preserve"> curriculum. It included 20 questions on domestic </w:t>
      </w:r>
      <w:r w:rsidR="00FE2218">
        <w:rPr>
          <w:rFonts w:ascii="Times New Roman" w:hAnsi="Times New Roman" w:cs="Times New Roman"/>
          <w:sz w:val="24"/>
          <w:szCs w:val="24"/>
          <w:lang w:val="ro-RO"/>
        </w:rPr>
        <w:t>violence</w:t>
      </w:r>
      <w:r>
        <w:rPr>
          <w:rFonts w:ascii="Times New Roman" w:hAnsi="Times New Roman" w:cs="Times New Roman"/>
          <w:sz w:val="24"/>
          <w:szCs w:val="24"/>
          <w:lang w:val="ro-RO"/>
        </w:rPr>
        <w:t>:</w:t>
      </w:r>
    </w:p>
    <w:p w14:paraId="42041F77" w14:textId="124CD891" w:rsidR="008C17E4" w:rsidRPr="000D6762" w:rsidRDefault="008C17E4" w:rsidP="008C17E4">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Questions 1-7 were single-answer grid type and presented couple situations aimed at quantifying the </w:t>
      </w:r>
      <w:r w:rsidR="00FE2218">
        <w:rPr>
          <w:rFonts w:ascii="Times New Roman" w:hAnsi="Times New Roman" w:cs="Times New Roman"/>
          <w:sz w:val="24"/>
          <w:szCs w:val="24"/>
          <w:lang w:val="ro-RO"/>
        </w:rPr>
        <w:t>presence/absence</w:t>
      </w:r>
      <w:r>
        <w:rPr>
          <w:rFonts w:ascii="Times New Roman" w:hAnsi="Times New Roman" w:cs="Times New Roman"/>
          <w:sz w:val="24"/>
          <w:szCs w:val="24"/>
          <w:lang w:val="ro-RO"/>
        </w:rPr>
        <w:t xml:space="preserve"> or severity of the phenomenon based on a Likert-type evaluation scale that included as answer options: no domestic violence, mild domestic violence, moderate domestic violence, severe domestic violence.</w:t>
      </w:r>
    </w:p>
    <w:p w14:paraId="3337F598" w14:textId="2C576040" w:rsidR="008C17E4" w:rsidRPr="000D6762" w:rsidRDefault="008C17E4" w:rsidP="008C17E4">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questions 8-18 analyzed the aspects related to the receptivity and perception of future doctors to this phenomenon in terms of the </w:t>
      </w:r>
      <w:r w:rsidR="00D138A8">
        <w:rPr>
          <w:rFonts w:ascii="Times New Roman" w:hAnsi="Times New Roman" w:cs="Times New Roman"/>
          <w:sz w:val="24"/>
          <w:szCs w:val="24"/>
          <w:lang w:val="ro-RO"/>
        </w:rPr>
        <w:t>physician</w:t>
      </w:r>
      <w:r>
        <w:rPr>
          <w:rFonts w:ascii="Times New Roman" w:hAnsi="Times New Roman" w:cs="Times New Roman"/>
          <w:sz w:val="24"/>
          <w:szCs w:val="24"/>
          <w:lang w:val="ro-RO"/>
        </w:rPr>
        <w:t>-patient relationship</w:t>
      </w:r>
      <w:r w:rsidR="00D138A8">
        <w:rPr>
          <w:rFonts w:ascii="Times New Roman" w:hAnsi="Times New Roman" w:cs="Times New Roman"/>
          <w:sz w:val="24"/>
          <w:szCs w:val="24"/>
          <w:lang w:val="ro-RO"/>
        </w:rPr>
        <w:t xml:space="preserve"> when the patient is</w:t>
      </w:r>
      <w:r>
        <w:rPr>
          <w:rFonts w:ascii="Times New Roman" w:hAnsi="Times New Roman" w:cs="Times New Roman"/>
          <w:sz w:val="24"/>
          <w:szCs w:val="24"/>
          <w:lang w:val="ro-RO"/>
        </w:rPr>
        <w:t xml:space="preserve"> </w:t>
      </w:r>
      <w:r w:rsidR="00FE2218">
        <w:rPr>
          <w:rFonts w:ascii="Times New Roman" w:hAnsi="Times New Roman" w:cs="Times New Roman"/>
          <w:sz w:val="24"/>
          <w:szCs w:val="24"/>
          <w:lang w:val="ro-RO"/>
        </w:rPr>
        <w:t xml:space="preserve">a </w:t>
      </w:r>
      <w:r>
        <w:rPr>
          <w:rFonts w:ascii="Times New Roman" w:hAnsi="Times New Roman" w:cs="Times New Roman"/>
          <w:sz w:val="24"/>
          <w:szCs w:val="24"/>
          <w:lang w:val="ro-RO"/>
        </w:rPr>
        <w:t xml:space="preserve">victim of domestic violence. They had a yes / no answer, </w:t>
      </w:r>
      <w:r w:rsidR="00D138A8">
        <w:rPr>
          <w:rFonts w:ascii="Times New Roman" w:hAnsi="Times New Roman" w:cs="Times New Roman"/>
          <w:sz w:val="24"/>
          <w:szCs w:val="24"/>
          <w:lang w:val="ro-RO"/>
        </w:rPr>
        <w:t xml:space="preserve"> the question </w:t>
      </w:r>
      <w:r>
        <w:rPr>
          <w:rFonts w:ascii="Times New Roman" w:hAnsi="Times New Roman" w:cs="Times New Roman"/>
          <w:sz w:val="24"/>
          <w:szCs w:val="24"/>
          <w:lang w:val="ro-RO"/>
        </w:rPr>
        <w:t>being dichotomous.</w:t>
      </w:r>
    </w:p>
    <w:p w14:paraId="04D58823" w14:textId="595E08FB" w:rsidR="008C17E4" w:rsidRPr="000D6762" w:rsidRDefault="008C17E4" w:rsidP="008C17E4">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questions 19-20 focused on the participants' perception of the media coverage of the phenomenon and its possible causes. Question 19 was a single answer grid type, question 20 was a </w:t>
      </w:r>
      <w:r w:rsidR="00FE2218">
        <w:rPr>
          <w:rFonts w:ascii="Times New Roman" w:hAnsi="Times New Roman" w:cs="Times New Roman"/>
          <w:sz w:val="24"/>
          <w:szCs w:val="24"/>
          <w:lang w:val="ro-RO"/>
        </w:rPr>
        <w:t>multiple-choice</w:t>
      </w:r>
      <w:r>
        <w:rPr>
          <w:rFonts w:ascii="Times New Roman" w:hAnsi="Times New Roman" w:cs="Times New Roman"/>
          <w:sz w:val="24"/>
          <w:szCs w:val="24"/>
          <w:lang w:val="ro-RO"/>
        </w:rPr>
        <w:t xml:space="preserve"> grid type.</w:t>
      </w:r>
    </w:p>
    <w:p w14:paraId="0ED457DF" w14:textId="13424D3E" w:rsidR="008C17E4" w:rsidRDefault="00BC40C0" w:rsidP="00BC40C0">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Q</w:t>
      </w:r>
      <w:r w:rsidR="008C17E4">
        <w:rPr>
          <w:rFonts w:ascii="Times New Roman" w:hAnsi="Times New Roman" w:cs="Times New Roman"/>
          <w:sz w:val="24"/>
          <w:szCs w:val="24"/>
          <w:lang w:val="ro-RO"/>
        </w:rPr>
        <w:t>uestionnaires</w:t>
      </w:r>
      <w:r w:rsidR="00FE2218">
        <w:rPr>
          <w:rFonts w:ascii="Times New Roman" w:hAnsi="Times New Roman" w:cs="Times New Roman"/>
          <w:sz w:val="24"/>
          <w:szCs w:val="24"/>
          <w:lang w:val="ro-RO"/>
        </w:rPr>
        <w:t xml:space="preserve"> </w:t>
      </w:r>
      <w:r w:rsidR="008C17E4">
        <w:rPr>
          <w:rFonts w:ascii="Times New Roman" w:hAnsi="Times New Roman" w:cs="Times New Roman"/>
          <w:sz w:val="24"/>
          <w:szCs w:val="24"/>
          <w:lang w:val="ro-RO"/>
        </w:rPr>
        <w:t>with only certain questions being answered</w:t>
      </w:r>
      <w:r>
        <w:rPr>
          <w:rFonts w:ascii="Times New Roman" w:hAnsi="Times New Roman" w:cs="Times New Roman"/>
          <w:sz w:val="24"/>
          <w:szCs w:val="24"/>
          <w:lang w:val="ro-RO"/>
        </w:rPr>
        <w:t xml:space="preserve"> were also included </w:t>
      </w:r>
      <w:r w:rsidR="00FE2218">
        <w:rPr>
          <w:rFonts w:ascii="Times New Roman" w:hAnsi="Times New Roman" w:cs="Times New Roman"/>
          <w:sz w:val="24"/>
          <w:szCs w:val="24"/>
          <w:lang w:val="ro-RO"/>
        </w:rPr>
        <w:t>in</w:t>
      </w:r>
      <w:r>
        <w:rPr>
          <w:rFonts w:ascii="Times New Roman" w:hAnsi="Times New Roman" w:cs="Times New Roman"/>
          <w:sz w:val="24"/>
          <w:szCs w:val="24"/>
          <w:lang w:val="ro-RO"/>
        </w:rPr>
        <w:t xml:space="preserve"> the study.</w:t>
      </w:r>
    </w:p>
    <w:p w14:paraId="033BBF7C" w14:textId="77777777" w:rsidR="008C17E4" w:rsidRPr="00566652"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The data were collected and systematized using Excel 2007 and the resulting database was processed with Jamovi 2.2.5, using descriptive statistics.</w:t>
      </w:r>
    </w:p>
    <w:p w14:paraId="262DB7BD" w14:textId="719A0382" w:rsidR="008C17E4" w:rsidRDefault="008C17E4" w:rsidP="008C17E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The resulting variables (answers to questions) were categorical.</w:t>
      </w:r>
    </w:p>
    <w:p w14:paraId="7FB0E2AF" w14:textId="77777777" w:rsidR="001C60A9" w:rsidRDefault="001C60A9" w:rsidP="00813D87">
      <w:pPr>
        <w:spacing w:after="0" w:line="360" w:lineRule="auto"/>
        <w:ind w:firstLine="420"/>
        <w:jc w:val="both"/>
        <w:rPr>
          <w:rFonts w:ascii="Times New Roman" w:hAnsi="Times New Roman" w:cs="Times New Roman"/>
          <w:sz w:val="24"/>
          <w:szCs w:val="24"/>
          <w:lang w:val="ro-RO"/>
        </w:rPr>
      </w:pPr>
    </w:p>
    <w:p w14:paraId="04B38148" w14:textId="4F88384A" w:rsidR="001C60A9" w:rsidRDefault="001C60A9" w:rsidP="001C60A9">
      <w:pPr>
        <w:spacing w:after="0" w:line="360" w:lineRule="auto"/>
        <w:ind w:firstLine="420"/>
        <w:jc w:val="both"/>
        <w:rPr>
          <w:rFonts w:ascii="Times New Roman" w:hAnsi="Times New Roman" w:cs="Times New Roman"/>
          <w:sz w:val="24"/>
          <w:szCs w:val="24"/>
          <w:lang w:val="ro-RO"/>
        </w:rPr>
      </w:pPr>
      <w:r w:rsidRPr="001C60A9">
        <w:rPr>
          <w:rFonts w:ascii="Times New Roman" w:hAnsi="Times New Roman" w:cs="Times New Roman"/>
          <w:b/>
          <w:bCs/>
          <w:sz w:val="24"/>
          <w:szCs w:val="24"/>
          <w:lang w:val="ro-RO"/>
        </w:rPr>
        <w:t xml:space="preserve">6. Study 1- "Pattern of traumatic injuries in </w:t>
      </w:r>
      <w:r w:rsidR="006474E1">
        <w:rPr>
          <w:rFonts w:ascii="Times New Roman" w:hAnsi="Times New Roman" w:cs="Times New Roman"/>
          <w:b/>
          <w:bCs/>
          <w:sz w:val="24"/>
          <w:szCs w:val="24"/>
          <w:lang w:val="ro-RO"/>
        </w:rPr>
        <w:t>victims of family</w:t>
      </w:r>
      <w:r w:rsidRPr="001C60A9">
        <w:rPr>
          <w:rFonts w:ascii="Times New Roman" w:hAnsi="Times New Roman" w:cs="Times New Roman"/>
          <w:b/>
          <w:bCs/>
          <w:sz w:val="24"/>
          <w:szCs w:val="24"/>
          <w:lang w:val="ro-RO"/>
        </w:rPr>
        <w:t xml:space="preserve"> violence"</w:t>
      </w:r>
    </w:p>
    <w:p w14:paraId="76F9B0D9" w14:textId="29176244" w:rsidR="00AB160E" w:rsidRDefault="001C60A9" w:rsidP="00A714D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Through this study</w:t>
      </w:r>
      <w:r w:rsidR="00FE2218">
        <w:rPr>
          <w:rFonts w:ascii="Times New Roman" w:hAnsi="Times New Roman" w:cs="Times New Roman"/>
          <w:sz w:val="24"/>
          <w:szCs w:val="24"/>
          <w:lang w:val="ro-RO"/>
        </w:rPr>
        <w:t>,</w:t>
      </w:r>
      <w:r>
        <w:rPr>
          <w:rFonts w:ascii="Times New Roman" w:hAnsi="Times New Roman" w:cs="Times New Roman"/>
          <w:sz w:val="24"/>
          <w:szCs w:val="24"/>
          <w:lang w:val="ro-RO"/>
        </w:rPr>
        <w:t xml:space="preserve"> we presented the traumatological </w:t>
      </w:r>
      <w:r w:rsidR="006474E1">
        <w:rPr>
          <w:rFonts w:ascii="Times New Roman" w:hAnsi="Times New Roman" w:cs="Times New Roman"/>
          <w:sz w:val="24"/>
          <w:szCs w:val="24"/>
          <w:lang w:val="ro-RO"/>
        </w:rPr>
        <w:t>medical-legal</w:t>
      </w:r>
      <w:r>
        <w:rPr>
          <w:rFonts w:ascii="Times New Roman" w:hAnsi="Times New Roman" w:cs="Times New Roman"/>
          <w:sz w:val="24"/>
          <w:szCs w:val="24"/>
          <w:lang w:val="ro-RO"/>
        </w:rPr>
        <w:t xml:space="preserve"> case </w:t>
      </w:r>
      <w:r>
        <w:rPr>
          <w:rFonts w:ascii="Times New Roman" w:hAnsi="Times New Roman" w:cs="Times New Roman"/>
          <w:sz w:val="24"/>
          <w:szCs w:val="24"/>
        </w:rPr>
        <w:t xml:space="preserve">of the victims of interpersonal violence who presented themselves on request at the </w:t>
      </w:r>
      <w:r w:rsidR="006474E1">
        <w:rPr>
          <w:rFonts w:ascii="Times New Roman" w:hAnsi="Times New Roman" w:cs="Times New Roman"/>
          <w:sz w:val="24"/>
          <w:szCs w:val="24"/>
        </w:rPr>
        <w:t xml:space="preserve">NILM "Mina </w:t>
      </w:r>
      <w:proofErr w:type="spellStart"/>
      <w:r w:rsidR="006474E1">
        <w:rPr>
          <w:rFonts w:ascii="Times New Roman" w:hAnsi="Times New Roman" w:cs="Times New Roman"/>
          <w:sz w:val="24"/>
          <w:szCs w:val="24"/>
        </w:rPr>
        <w:t>Minovici</w:t>
      </w:r>
      <w:proofErr w:type="spellEnd"/>
      <w:r w:rsidR="006474E1">
        <w:rPr>
          <w:rFonts w:ascii="Times New Roman" w:hAnsi="Times New Roman" w:cs="Times New Roman"/>
          <w:sz w:val="24"/>
          <w:szCs w:val="24"/>
        </w:rPr>
        <w:t>"</w:t>
      </w:r>
      <w:r>
        <w:rPr>
          <w:rFonts w:ascii="Times New Roman" w:hAnsi="Times New Roman" w:cs="Times New Roman"/>
          <w:sz w:val="24"/>
          <w:szCs w:val="24"/>
        </w:rPr>
        <w:t xml:space="preserve"> guard room</w:t>
      </w:r>
      <w:r w:rsidR="00FE2218">
        <w:rPr>
          <w:rFonts w:ascii="Times New Roman" w:hAnsi="Times New Roman" w:cs="Times New Roman"/>
          <w:sz w:val="24"/>
          <w:szCs w:val="24"/>
        </w:rPr>
        <w:t xml:space="preserve"> </w:t>
      </w:r>
      <w:r>
        <w:rPr>
          <w:rFonts w:ascii="Times New Roman" w:hAnsi="Times New Roman" w:cs="Times New Roman"/>
          <w:sz w:val="24"/>
          <w:szCs w:val="24"/>
        </w:rPr>
        <w:t>in</w:t>
      </w:r>
      <w:r w:rsidR="006474E1">
        <w:rPr>
          <w:rFonts w:ascii="Times New Roman" w:hAnsi="Times New Roman" w:cs="Times New Roman"/>
          <w:sz w:val="24"/>
          <w:szCs w:val="24"/>
        </w:rPr>
        <w:t xml:space="preserve"> the </w:t>
      </w:r>
      <w:r w:rsidR="00FE2218">
        <w:rPr>
          <w:rFonts w:ascii="Times New Roman" w:hAnsi="Times New Roman" w:cs="Times New Roman"/>
          <w:sz w:val="24"/>
          <w:szCs w:val="24"/>
        </w:rPr>
        <w:t>frame time</w:t>
      </w:r>
      <w:r>
        <w:rPr>
          <w:rFonts w:ascii="Times New Roman" w:hAnsi="Times New Roman" w:cs="Times New Roman"/>
          <w:sz w:val="24"/>
          <w:szCs w:val="24"/>
        </w:rPr>
        <w:t xml:space="preserve"> 2017-2020, </w:t>
      </w:r>
      <w:r w:rsidR="00FE2218">
        <w:rPr>
          <w:rFonts w:ascii="Times New Roman" w:hAnsi="Times New Roman" w:cs="Times New Roman"/>
          <w:sz w:val="24"/>
          <w:szCs w:val="24"/>
        </w:rPr>
        <w:t>to</w:t>
      </w:r>
      <w:r>
        <w:rPr>
          <w:rFonts w:ascii="Times New Roman" w:hAnsi="Times New Roman" w:cs="Times New Roman"/>
          <w:sz w:val="24"/>
          <w:szCs w:val="24"/>
        </w:rPr>
        <w:t xml:space="preserve"> obtain a </w:t>
      </w:r>
      <w:r w:rsidR="006474E1">
        <w:rPr>
          <w:rFonts w:ascii="Times New Roman" w:hAnsi="Times New Roman" w:cs="Times New Roman"/>
          <w:sz w:val="24"/>
          <w:szCs w:val="24"/>
        </w:rPr>
        <w:t>medical-legal</w:t>
      </w:r>
      <w:r>
        <w:rPr>
          <w:rFonts w:ascii="Times New Roman" w:hAnsi="Times New Roman" w:cs="Times New Roman"/>
          <w:sz w:val="24"/>
          <w:szCs w:val="24"/>
        </w:rPr>
        <w:t xml:space="preserve"> certificate and stated the context of traumatic injuries suffered. We included in the study and analyzed 500 forensic certificates that were divided into 2 study groups, depending on the aggression context. This resulted in 188 (37.6%) victims of </w:t>
      </w:r>
      <w:r w:rsidR="006474E1">
        <w:rPr>
          <w:rFonts w:ascii="Times New Roman" w:hAnsi="Times New Roman" w:cs="Times New Roman"/>
          <w:sz w:val="24"/>
          <w:szCs w:val="24"/>
        </w:rPr>
        <w:t>family</w:t>
      </w:r>
      <w:r>
        <w:rPr>
          <w:rFonts w:ascii="Times New Roman" w:hAnsi="Times New Roman" w:cs="Times New Roman"/>
          <w:sz w:val="24"/>
          <w:szCs w:val="24"/>
        </w:rPr>
        <w:t xml:space="preserve"> violence (VF) and 312 (62.4%) victims of other </w:t>
      </w:r>
      <w:proofErr w:type="spellStart"/>
      <w:r>
        <w:rPr>
          <w:rFonts w:ascii="Times New Roman" w:hAnsi="Times New Roman" w:cs="Times New Roman"/>
          <w:sz w:val="24"/>
          <w:szCs w:val="24"/>
        </w:rPr>
        <w:t>heteroaggressions</w:t>
      </w:r>
      <w:proofErr w:type="spellEnd"/>
      <w:r>
        <w:rPr>
          <w:rFonts w:ascii="Times New Roman" w:hAnsi="Times New Roman" w:cs="Times New Roman"/>
          <w:sz w:val="24"/>
          <w:szCs w:val="24"/>
        </w:rPr>
        <w:t xml:space="preserve"> (AV). The two groups were analyzed comparatively throughout this study. From a demographic point of view, we found that most VFs are women while most AVs are men (</w:t>
      </w:r>
      <w:r w:rsidRPr="006279F1">
        <w:rPr>
          <w:rFonts w:ascii="Times New Roman" w:hAnsi="Times New Roman" w:cs="Times New Roman"/>
          <w:sz w:val="24"/>
          <w:szCs w:val="24"/>
          <w:lang w:val="ro-RO"/>
        </w:rPr>
        <w:t>153 pe</w:t>
      </w:r>
      <w:r w:rsidR="00501A10">
        <w:rPr>
          <w:rFonts w:ascii="Times New Roman" w:hAnsi="Times New Roman" w:cs="Times New Roman"/>
          <w:sz w:val="24"/>
          <w:szCs w:val="24"/>
          <w:lang w:val="ro-RO"/>
        </w:rPr>
        <w:t>rsons</w:t>
      </w:r>
      <w:r w:rsidRPr="006279F1">
        <w:rPr>
          <w:rFonts w:ascii="Times New Roman" w:hAnsi="Times New Roman" w:cs="Times New Roman"/>
          <w:sz w:val="24"/>
          <w:szCs w:val="24"/>
          <w:lang w:val="ro-RO"/>
        </w:rPr>
        <w:t>, 81% vs. 231 pe</w:t>
      </w:r>
      <w:r w:rsidR="00501A10">
        <w:rPr>
          <w:rFonts w:ascii="Times New Roman" w:hAnsi="Times New Roman" w:cs="Times New Roman"/>
          <w:sz w:val="24"/>
          <w:szCs w:val="24"/>
          <w:lang w:val="ro-RO"/>
        </w:rPr>
        <w:t>rsons</w:t>
      </w:r>
      <w:r w:rsidRPr="006279F1">
        <w:rPr>
          <w:rFonts w:ascii="Times New Roman" w:hAnsi="Times New Roman" w:cs="Times New Roman"/>
          <w:sz w:val="24"/>
          <w:szCs w:val="24"/>
          <w:lang w:val="ro-RO"/>
        </w:rPr>
        <w:t xml:space="preserve">, 74%), a statistically significant difference X </w:t>
      </w:r>
      <w:r>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 xml:space="preserve">. Extreme ages belonged to the VF group, and the mean age in this group was higher compared to AV (40.9 ± 15.4 versus 37.3 ± 14.8 years), a statistically significant difference ANOVA. </w:t>
      </w:r>
    </w:p>
    <w:p w14:paraId="4BD53D16" w14:textId="77777777" w:rsidR="00AB160E" w:rsidRDefault="00AB160E" w:rsidP="00A714D4">
      <w:pPr>
        <w:spacing w:after="0" w:line="360" w:lineRule="auto"/>
        <w:ind w:firstLine="420"/>
        <w:jc w:val="both"/>
        <w:rPr>
          <w:rFonts w:ascii="Times New Roman" w:hAnsi="Times New Roman" w:cs="Times New Roman"/>
          <w:sz w:val="24"/>
          <w:szCs w:val="24"/>
          <w:lang w:val="ro-RO"/>
        </w:rPr>
      </w:pPr>
    </w:p>
    <w:p w14:paraId="53009BE7" w14:textId="53F6A48A" w:rsidR="00AB160E" w:rsidRDefault="00AB160E" w:rsidP="00AB160E">
      <w:pPr>
        <w:spacing w:after="0" w:line="360" w:lineRule="auto"/>
        <w:ind w:firstLine="420"/>
        <w:jc w:val="center"/>
        <w:rPr>
          <w:rFonts w:ascii="Times New Roman" w:hAnsi="Times New Roman" w:cs="Times New Roman"/>
          <w:sz w:val="24"/>
          <w:szCs w:val="24"/>
          <w:lang w:val="ro-RO"/>
        </w:rPr>
      </w:pPr>
      <w:r>
        <w:rPr>
          <w:noProof/>
        </w:rPr>
        <w:drawing>
          <wp:inline distT="0" distB="0" distL="0" distR="0" wp14:anchorId="38131A40" wp14:editId="104373B5">
            <wp:extent cx="3280410"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2" b="1730"/>
                    <a:stretch/>
                  </pic:blipFill>
                  <pic:spPr bwMode="auto">
                    <a:xfrm>
                      <a:off x="0" y="0"/>
                      <a:ext cx="3306207" cy="3033570"/>
                    </a:xfrm>
                    <a:prstGeom prst="rect">
                      <a:avLst/>
                    </a:prstGeom>
                    <a:ln>
                      <a:noFill/>
                    </a:ln>
                    <a:extLst>
                      <a:ext uri="{53640926-AAD7-44D8-BBD7-CCE9431645EC}">
                        <a14:shadowObscured xmlns:a14="http://schemas.microsoft.com/office/drawing/2010/main"/>
                      </a:ext>
                    </a:extLst>
                  </pic:spPr>
                </pic:pic>
              </a:graphicData>
            </a:graphic>
          </wp:inline>
        </w:drawing>
      </w:r>
    </w:p>
    <w:p w14:paraId="4899420E" w14:textId="3F5BA1CB" w:rsidR="00AB160E" w:rsidRDefault="00AB160E" w:rsidP="00AB160E">
      <w:pPr>
        <w:spacing w:after="0" w:line="360" w:lineRule="auto"/>
        <w:ind w:firstLine="420"/>
        <w:jc w:val="center"/>
        <w:rPr>
          <w:rFonts w:ascii="Times New Roman" w:hAnsi="Times New Roman" w:cs="Times New Roman"/>
          <w:sz w:val="24"/>
          <w:szCs w:val="24"/>
          <w:lang w:val="ro-RO"/>
        </w:rPr>
      </w:pPr>
      <w:r>
        <w:rPr>
          <w:rFonts w:ascii="Times New Roman" w:hAnsi="Times New Roman" w:cs="Times New Roman"/>
          <w:sz w:val="24"/>
          <w:szCs w:val="24"/>
          <w:lang w:val="ro-RO"/>
        </w:rPr>
        <w:t>Fig. 6.1 Lesional topography VF vs AV</w:t>
      </w:r>
    </w:p>
    <w:p w14:paraId="084EFBF9" w14:textId="77777777" w:rsidR="00AB160E" w:rsidRDefault="00AB160E" w:rsidP="00AB160E">
      <w:pPr>
        <w:spacing w:after="0" w:line="360" w:lineRule="auto"/>
        <w:jc w:val="both"/>
        <w:rPr>
          <w:rFonts w:ascii="Times New Roman" w:hAnsi="Times New Roman" w:cs="Times New Roman"/>
          <w:sz w:val="24"/>
          <w:szCs w:val="24"/>
          <w:lang w:val="ro-RO"/>
        </w:rPr>
      </w:pPr>
    </w:p>
    <w:p w14:paraId="21E79EF3" w14:textId="0B016541" w:rsidR="00801307" w:rsidRDefault="00501A10" w:rsidP="00A714D4">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Regarding </w:t>
      </w:r>
      <w:r w:rsidR="001C60A9">
        <w:rPr>
          <w:rFonts w:ascii="Times New Roman" w:hAnsi="Times New Roman" w:cs="Times New Roman"/>
          <w:sz w:val="24"/>
          <w:szCs w:val="24"/>
          <w:lang w:val="ro-RO"/>
        </w:rPr>
        <w:t xml:space="preserve">the </w:t>
      </w:r>
      <w:r>
        <w:rPr>
          <w:rFonts w:ascii="Times New Roman" w:hAnsi="Times New Roman" w:cs="Times New Roman"/>
          <w:sz w:val="24"/>
          <w:szCs w:val="24"/>
          <w:lang w:val="ro-RO"/>
        </w:rPr>
        <w:t xml:space="preserve">injury </w:t>
      </w:r>
      <w:r w:rsidR="001C60A9">
        <w:rPr>
          <w:rFonts w:ascii="Times New Roman" w:hAnsi="Times New Roman" w:cs="Times New Roman"/>
          <w:sz w:val="24"/>
          <w:szCs w:val="24"/>
          <w:lang w:val="ro-RO"/>
        </w:rPr>
        <w:t>pattern, we found statistically significant X</w:t>
      </w:r>
      <w:r>
        <w:rPr>
          <w:rFonts w:ascii="Times New Roman" w:hAnsi="Times New Roman" w:cs="Times New Roman"/>
          <w:sz w:val="24"/>
          <w:szCs w:val="24"/>
          <w:vertAlign w:val="superscript"/>
          <w:lang w:val="ro-RO"/>
        </w:rPr>
        <w:t>2</w:t>
      </w:r>
      <w:r w:rsidR="001C60A9">
        <w:rPr>
          <w:rFonts w:ascii="Times New Roman" w:hAnsi="Times New Roman" w:cs="Times New Roman"/>
          <w:sz w:val="24"/>
          <w:szCs w:val="24"/>
          <w:lang w:val="ro-RO"/>
        </w:rPr>
        <w:t xml:space="preserve">  differences </w:t>
      </w:r>
      <w:r>
        <w:rPr>
          <w:rFonts w:ascii="Times New Roman" w:hAnsi="Times New Roman" w:cs="Times New Roman"/>
          <w:sz w:val="24"/>
          <w:szCs w:val="24"/>
          <w:lang w:val="ro-RO"/>
        </w:rPr>
        <w:t>with s</w:t>
      </w:r>
      <w:r w:rsidR="001C60A9">
        <w:rPr>
          <w:rFonts w:ascii="Times New Roman" w:hAnsi="Times New Roman" w:cs="Times New Roman"/>
          <w:sz w:val="24"/>
          <w:szCs w:val="24"/>
          <w:lang w:val="ro-RO"/>
        </w:rPr>
        <w:t xml:space="preserve">pecificity for VF, represented by </w:t>
      </w:r>
      <w:r>
        <w:rPr>
          <w:rFonts w:ascii="Times New Roman" w:hAnsi="Times New Roman" w:cs="Times New Roman"/>
          <w:sz w:val="24"/>
          <w:szCs w:val="24"/>
          <w:lang w:val="ro-RO"/>
        </w:rPr>
        <w:t>injurie</w:t>
      </w:r>
      <w:r w:rsidR="001C60A9">
        <w:rPr>
          <w:rFonts w:ascii="Times New Roman" w:hAnsi="Times New Roman" w:cs="Times New Roman"/>
          <w:sz w:val="24"/>
          <w:szCs w:val="24"/>
          <w:lang w:val="ro-RO"/>
        </w:rPr>
        <w:t>s in the upper limbs, the anterior and posterior face of the arms</w:t>
      </w:r>
      <w:r w:rsidR="00FE2218">
        <w:rPr>
          <w:rFonts w:ascii="Times New Roman" w:hAnsi="Times New Roman" w:cs="Times New Roman"/>
          <w:sz w:val="24"/>
          <w:szCs w:val="24"/>
          <w:lang w:val="ro-RO"/>
        </w:rPr>
        <w:t>,</w:t>
      </w:r>
      <w:r w:rsidR="001C60A9">
        <w:rPr>
          <w:rFonts w:ascii="Times New Roman" w:hAnsi="Times New Roman" w:cs="Times New Roman"/>
          <w:sz w:val="24"/>
          <w:szCs w:val="24"/>
          <w:lang w:val="ro-RO"/>
        </w:rPr>
        <w:t xml:space="preserve"> and in the anterior face of the forearms. In AV cases, the </w:t>
      </w:r>
      <w:r>
        <w:rPr>
          <w:rFonts w:ascii="Times New Roman" w:hAnsi="Times New Roman" w:cs="Times New Roman"/>
          <w:sz w:val="24"/>
          <w:szCs w:val="24"/>
          <w:lang w:val="ro-RO"/>
        </w:rPr>
        <w:t xml:space="preserve">injuries </w:t>
      </w:r>
      <w:r w:rsidR="001C60A9">
        <w:rPr>
          <w:rFonts w:ascii="Times New Roman" w:hAnsi="Times New Roman" w:cs="Times New Roman"/>
          <w:sz w:val="24"/>
          <w:szCs w:val="24"/>
          <w:lang w:val="ro-RO"/>
        </w:rPr>
        <w:t xml:space="preserve">of the cephalic extremity as a whole, the nasal, dental, zygomatic region, cranial fractures, as well as the presence of bone fractures from other anatomical regions were specific. Injuries to the </w:t>
      </w:r>
      <w:r>
        <w:rPr>
          <w:rFonts w:ascii="Times New Roman" w:hAnsi="Times New Roman" w:cs="Times New Roman"/>
          <w:sz w:val="24"/>
          <w:szCs w:val="24"/>
          <w:lang w:val="ro-RO"/>
        </w:rPr>
        <w:t>palmar region</w:t>
      </w:r>
      <w:r w:rsidR="001C60A9">
        <w:rPr>
          <w:rFonts w:ascii="Times New Roman" w:hAnsi="Times New Roman" w:cs="Times New Roman"/>
          <w:sz w:val="24"/>
          <w:szCs w:val="24"/>
          <w:lang w:val="ro-RO"/>
        </w:rPr>
        <w:t xml:space="preserve"> of the hand were also AV-specific. The </w:t>
      </w:r>
      <w:r>
        <w:rPr>
          <w:rFonts w:ascii="Times New Roman" w:hAnsi="Times New Roman" w:cs="Times New Roman"/>
          <w:sz w:val="24"/>
          <w:szCs w:val="24"/>
          <w:lang w:val="ro-RO"/>
        </w:rPr>
        <w:t>injury</w:t>
      </w:r>
      <w:r w:rsidR="001C60A9">
        <w:rPr>
          <w:rFonts w:ascii="Times New Roman" w:hAnsi="Times New Roman" w:cs="Times New Roman"/>
          <w:sz w:val="24"/>
          <w:szCs w:val="24"/>
          <w:lang w:val="ro-RO"/>
        </w:rPr>
        <w:t xml:space="preserve"> topography </w:t>
      </w:r>
      <w:r w:rsidR="00FE2218">
        <w:rPr>
          <w:rFonts w:ascii="Times New Roman" w:hAnsi="Times New Roman" w:cs="Times New Roman"/>
          <w:sz w:val="24"/>
          <w:szCs w:val="24"/>
          <w:lang w:val="ro-RO"/>
        </w:rPr>
        <w:t>and/or</w:t>
      </w:r>
      <w:r w:rsidR="001C60A9">
        <w:rPr>
          <w:rFonts w:ascii="Times New Roman" w:hAnsi="Times New Roman" w:cs="Times New Roman"/>
          <w:sz w:val="24"/>
          <w:szCs w:val="24"/>
          <w:lang w:val="ro-RO"/>
        </w:rPr>
        <w:t xml:space="preserve"> morphology of the other anatomical regions did not determine significant differences between the two</w:t>
      </w:r>
      <w:r>
        <w:rPr>
          <w:rFonts w:ascii="Times New Roman" w:hAnsi="Times New Roman" w:cs="Times New Roman"/>
          <w:sz w:val="24"/>
          <w:szCs w:val="24"/>
          <w:lang w:val="ro-RO"/>
        </w:rPr>
        <w:t xml:space="preserve"> studied</w:t>
      </w:r>
      <w:r w:rsidR="001C60A9">
        <w:rPr>
          <w:rFonts w:ascii="Times New Roman" w:hAnsi="Times New Roman" w:cs="Times New Roman"/>
          <w:sz w:val="24"/>
          <w:szCs w:val="24"/>
          <w:lang w:val="ro-RO"/>
        </w:rPr>
        <w:t xml:space="preserve"> groups.</w:t>
      </w:r>
      <w:r w:rsidR="00AB160E">
        <w:rPr>
          <w:rFonts w:ascii="Times New Roman" w:hAnsi="Times New Roman" w:cs="Times New Roman"/>
          <w:sz w:val="24"/>
          <w:szCs w:val="24"/>
          <w:lang w:val="ro-RO"/>
        </w:rPr>
        <w:t xml:space="preserve"> (Fig.6.1) </w:t>
      </w:r>
      <w:r w:rsidR="001C60A9">
        <w:rPr>
          <w:rFonts w:ascii="Times New Roman" w:hAnsi="Times New Roman" w:cs="Times New Roman"/>
          <w:sz w:val="24"/>
          <w:szCs w:val="24"/>
          <w:lang w:val="ro-RO"/>
        </w:rPr>
        <w:t xml:space="preserve"> Regarding the way of producing the lesions, specific VF was the hitting with the hand and the compression with the </w:t>
      </w:r>
      <w:r w:rsidR="00FE2218">
        <w:rPr>
          <w:rFonts w:ascii="Times New Roman" w:hAnsi="Times New Roman" w:cs="Times New Roman"/>
          <w:sz w:val="24"/>
          <w:szCs w:val="24"/>
          <w:lang w:val="ro-RO"/>
        </w:rPr>
        <w:t>fingers/hand</w:t>
      </w:r>
      <w:r w:rsidR="001C60A9">
        <w:rPr>
          <w:rFonts w:ascii="Times New Roman" w:hAnsi="Times New Roman" w:cs="Times New Roman"/>
          <w:sz w:val="24"/>
          <w:szCs w:val="24"/>
          <w:lang w:val="ro-RO"/>
        </w:rPr>
        <w:t xml:space="preserve">, while specific AV </w:t>
      </w:r>
      <w:r w:rsidR="00FE2218">
        <w:rPr>
          <w:rFonts w:ascii="Times New Roman" w:hAnsi="Times New Roman" w:cs="Times New Roman"/>
          <w:sz w:val="24"/>
          <w:szCs w:val="24"/>
          <w:lang w:val="ro-RO"/>
        </w:rPr>
        <w:t>was</w:t>
      </w:r>
      <w:r w:rsidR="001C60A9">
        <w:rPr>
          <w:rFonts w:ascii="Times New Roman" w:hAnsi="Times New Roman" w:cs="Times New Roman"/>
          <w:sz w:val="24"/>
          <w:szCs w:val="24"/>
          <w:lang w:val="ro-RO"/>
        </w:rPr>
        <w:t xml:space="preserve"> the hitting with hard body and hitting with hard body. The severity of the injury was assessed by direct criteria (forensic criteria of the number of days of medical care) as well as based on indirect criteria (medical consultations in the emergency room, hospitalization, promptness with which the victim presented for </w:t>
      </w:r>
      <w:r>
        <w:rPr>
          <w:rFonts w:ascii="Times New Roman" w:hAnsi="Times New Roman" w:cs="Times New Roman"/>
          <w:sz w:val="24"/>
          <w:szCs w:val="24"/>
          <w:lang w:val="ro-RO"/>
        </w:rPr>
        <w:t>medical-legal</w:t>
      </w:r>
      <w:r w:rsidR="001C60A9">
        <w:rPr>
          <w:rFonts w:ascii="Times New Roman" w:hAnsi="Times New Roman" w:cs="Times New Roman"/>
          <w:sz w:val="24"/>
          <w:szCs w:val="24"/>
          <w:lang w:val="ro-RO"/>
        </w:rPr>
        <w:t xml:space="preserve"> examination). It turned out that VF victims had significantly </w:t>
      </w:r>
      <w:r>
        <w:rPr>
          <w:rFonts w:ascii="Times New Roman" w:hAnsi="Times New Roman" w:cs="Times New Roman"/>
          <w:sz w:val="24"/>
          <w:szCs w:val="24"/>
          <w:lang w:val="ro-RO"/>
        </w:rPr>
        <w:t>less severe</w:t>
      </w:r>
      <w:r w:rsidR="001C60A9">
        <w:rPr>
          <w:rFonts w:ascii="Times New Roman" w:hAnsi="Times New Roman" w:cs="Times New Roman"/>
          <w:sz w:val="24"/>
          <w:szCs w:val="24"/>
          <w:lang w:val="ro-RO"/>
        </w:rPr>
        <w:t xml:space="preserve"> traumatic injuries compared to AV victims. No subject, regardless of the study group, presented consequences provided by art. 194</w:t>
      </w:r>
      <w:r>
        <w:rPr>
          <w:rFonts w:ascii="Times New Roman" w:hAnsi="Times New Roman" w:cs="Times New Roman"/>
          <w:sz w:val="24"/>
          <w:szCs w:val="24"/>
          <w:lang w:val="ro-RO"/>
        </w:rPr>
        <w:t xml:space="preserve"> Criminal Code.</w:t>
      </w:r>
    </w:p>
    <w:p w14:paraId="1C06FAC5" w14:textId="77777777" w:rsidR="00A714D4" w:rsidRDefault="00A714D4" w:rsidP="00A714D4">
      <w:pPr>
        <w:spacing w:after="0" w:line="360" w:lineRule="auto"/>
        <w:ind w:firstLine="420"/>
        <w:jc w:val="both"/>
        <w:rPr>
          <w:rFonts w:ascii="Times New Roman" w:hAnsi="Times New Roman" w:cs="Times New Roman"/>
          <w:sz w:val="24"/>
          <w:szCs w:val="24"/>
          <w:lang w:val="ro-RO"/>
        </w:rPr>
      </w:pPr>
    </w:p>
    <w:p w14:paraId="5BF3A9D9" w14:textId="49A02313" w:rsidR="001C60A9" w:rsidRDefault="001C60A9" w:rsidP="001C60A9">
      <w:pPr>
        <w:spacing w:after="0" w:line="360" w:lineRule="auto"/>
        <w:ind w:firstLine="420"/>
        <w:jc w:val="both"/>
        <w:rPr>
          <w:rFonts w:ascii="Times New Roman" w:hAnsi="Times New Roman" w:cs="Times New Roman"/>
          <w:sz w:val="24"/>
          <w:szCs w:val="24"/>
          <w:lang w:val="ro-RO"/>
        </w:rPr>
      </w:pPr>
      <w:r w:rsidRPr="0077501E">
        <w:rPr>
          <w:rFonts w:ascii="Times New Roman" w:hAnsi="Times New Roman" w:cs="Times New Roman"/>
          <w:b/>
          <w:bCs/>
          <w:sz w:val="24"/>
          <w:szCs w:val="24"/>
          <w:lang w:val="ro-RO"/>
        </w:rPr>
        <w:t xml:space="preserve">7. Study 2- "Matricide committed by </w:t>
      </w:r>
      <w:r w:rsidR="00FE2218">
        <w:rPr>
          <w:rFonts w:ascii="Times New Roman" w:hAnsi="Times New Roman" w:cs="Times New Roman"/>
          <w:b/>
          <w:bCs/>
          <w:sz w:val="24"/>
          <w:szCs w:val="24"/>
          <w:lang w:val="ro-RO"/>
        </w:rPr>
        <w:t xml:space="preserve">a </w:t>
      </w:r>
      <w:r w:rsidRPr="0077501E">
        <w:rPr>
          <w:rFonts w:ascii="Times New Roman" w:hAnsi="Times New Roman" w:cs="Times New Roman"/>
          <w:b/>
          <w:bCs/>
          <w:sz w:val="24"/>
          <w:szCs w:val="24"/>
          <w:lang w:val="ro-RO"/>
        </w:rPr>
        <w:t xml:space="preserve">son: </w:t>
      </w:r>
      <w:r w:rsidR="009D612A">
        <w:rPr>
          <w:rFonts w:ascii="Times New Roman" w:hAnsi="Times New Roman" w:cs="Times New Roman"/>
          <w:b/>
          <w:bCs/>
          <w:sz w:val="24"/>
          <w:szCs w:val="24"/>
          <w:lang w:val="ro-RO"/>
        </w:rPr>
        <w:t xml:space="preserve">a </w:t>
      </w:r>
      <w:r w:rsidRPr="0077501E">
        <w:rPr>
          <w:rFonts w:ascii="Times New Roman" w:hAnsi="Times New Roman" w:cs="Times New Roman"/>
          <w:b/>
          <w:bCs/>
          <w:sz w:val="24"/>
          <w:szCs w:val="24"/>
          <w:lang w:val="ro-RO"/>
        </w:rPr>
        <w:t>case study"</w:t>
      </w:r>
    </w:p>
    <w:p w14:paraId="1278C2A8" w14:textId="1F6E76DB" w:rsidR="001C60A9" w:rsidRDefault="0077501E" w:rsidP="001C60A9">
      <w:pPr>
        <w:spacing w:after="0" w:line="360" w:lineRule="auto"/>
        <w:ind w:firstLine="420"/>
        <w:jc w:val="both"/>
        <w:rPr>
          <w:rFonts w:ascii="Times New Roman" w:hAnsi="Times New Roman" w:cs="Times New Roman"/>
          <w:sz w:val="24"/>
          <w:szCs w:val="24"/>
          <w:lang w:val="ro-RO"/>
        </w:rPr>
      </w:pPr>
      <w:r>
        <w:rPr>
          <w:rFonts w:ascii="Times New Roman" w:hAnsi="Times New Roman" w:cs="Times New Roman"/>
          <w:sz w:val="24"/>
          <w:szCs w:val="24"/>
          <w:lang w:val="ro-RO"/>
        </w:rPr>
        <w:t>In this study</w:t>
      </w:r>
      <w:r w:rsidR="00FE2218">
        <w:rPr>
          <w:rFonts w:ascii="Times New Roman" w:hAnsi="Times New Roman" w:cs="Times New Roman"/>
          <w:sz w:val="24"/>
          <w:szCs w:val="24"/>
          <w:lang w:val="ro-RO"/>
        </w:rPr>
        <w:t>,</w:t>
      </w:r>
      <w:r>
        <w:rPr>
          <w:rFonts w:ascii="Times New Roman" w:hAnsi="Times New Roman" w:cs="Times New Roman"/>
          <w:sz w:val="24"/>
          <w:szCs w:val="24"/>
          <w:lang w:val="ro-RO"/>
        </w:rPr>
        <w:t xml:space="preserve"> we made the presentation from the </w:t>
      </w:r>
      <w:r w:rsidR="009D612A">
        <w:rPr>
          <w:rFonts w:ascii="Times New Roman" w:hAnsi="Times New Roman" w:cs="Times New Roman"/>
          <w:sz w:val="24"/>
          <w:szCs w:val="24"/>
          <w:lang w:val="ro-RO"/>
        </w:rPr>
        <w:t xml:space="preserve">medical-legal </w:t>
      </w:r>
      <w:r>
        <w:rPr>
          <w:rFonts w:ascii="Times New Roman" w:hAnsi="Times New Roman" w:cs="Times New Roman"/>
          <w:sz w:val="24"/>
          <w:szCs w:val="24"/>
          <w:lang w:val="ro-RO"/>
        </w:rPr>
        <w:t>perspective of a matri</w:t>
      </w:r>
      <w:r w:rsidR="009D612A">
        <w:rPr>
          <w:rFonts w:ascii="Times New Roman" w:hAnsi="Times New Roman" w:cs="Times New Roman"/>
          <w:sz w:val="24"/>
          <w:szCs w:val="24"/>
          <w:lang w:val="ro-RO"/>
        </w:rPr>
        <w:t>cide case</w:t>
      </w:r>
      <w:r>
        <w:rPr>
          <w:rFonts w:ascii="Times New Roman" w:hAnsi="Times New Roman" w:cs="Times New Roman"/>
          <w:sz w:val="24"/>
          <w:szCs w:val="24"/>
          <w:lang w:val="ro-RO"/>
        </w:rPr>
        <w:t xml:space="preserve"> from the INML "Mina Minovici" Bucharest, from 2019, in which were presented the investigation data, the elements related to the victim, obtained during the </w:t>
      </w:r>
      <w:r w:rsidR="009D612A">
        <w:rPr>
          <w:rFonts w:ascii="Times New Roman" w:hAnsi="Times New Roman" w:cs="Times New Roman"/>
          <w:sz w:val="24"/>
          <w:szCs w:val="24"/>
          <w:lang w:val="ro-RO"/>
        </w:rPr>
        <w:t xml:space="preserve">medical-legal </w:t>
      </w:r>
      <w:r>
        <w:rPr>
          <w:rFonts w:ascii="Times New Roman" w:hAnsi="Times New Roman" w:cs="Times New Roman"/>
          <w:sz w:val="24"/>
          <w:szCs w:val="24"/>
          <w:lang w:val="ro-RO"/>
        </w:rPr>
        <w:t xml:space="preserve">autopsy, and the elements related to the aggressor, obtained on the occasion of his psychiatric </w:t>
      </w:r>
      <w:r w:rsidR="009D612A">
        <w:rPr>
          <w:rFonts w:ascii="Times New Roman" w:hAnsi="Times New Roman" w:cs="Times New Roman"/>
          <w:sz w:val="24"/>
          <w:szCs w:val="24"/>
          <w:lang w:val="ro-RO"/>
        </w:rPr>
        <w:t>medical-legal</w:t>
      </w:r>
      <w:r>
        <w:rPr>
          <w:rFonts w:ascii="Times New Roman" w:hAnsi="Times New Roman" w:cs="Times New Roman"/>
          <w:sz w:val="24"/>
          <w:szCs w:val="24"/>
          <w:lang w:val="ro-RO"/>
        </w:rPr>
        <w:t xml:space="preserve"> examination. The victim</w:t>
      </w:r>
      <w:r w:rsidR="009D612A">
        <w:rPr>
          <w:rFonts w:ascii="Times New Roman" w:hAnsi="Times New Roman" w:cs="Times New Roman"/>
          <w:sz w:val="24"/>
          <w:szCs w:val="24"/>
          <w:lang w:val="ro-RO"/>
        </w:rPr>
        <w:t xml:space="preserve"> - </w:t>
      </w:r>
      <w:r>
        <w:rPr>
          <w:rFonts w:ascii="Times New Roman" w:hAnsi="Times New Roman" w:cs="Times New Roman"/>
          <w:sz w:val="24"/>
          <w:szCs w:val="24"/>
          <w:lang w:val="ro-RO"/>
        </w:rPr>
        <w:t>mother was 73 years old and the aggresso</w:t>
      </w:r>
      <w:r w:rsidR="009D612A">
        <w:rPr>
          <w:rFonts w:ascii="Times New Roman" w:hAnsi="Times New Roman" w:cs="Times New Roman"/>
          <w:sz w:val="24"/>
          <w:szCs w:val="24"/>
          <w:lang w:val="ro-RO"/>
        </w:rPr>
        <w:t xml:space="preserve">r- </w:t>
      </w:r>
      <w:r>
        <w:rPr>
          <w:rFonts w:ascii="Times New Roman" w:hAnsi="Times New Roman" w:cs="Times New Roman"/>
          <w:sz w:val="24"/>
          <w:szCs w:val="24"/>
          <w:lang w:val="ro-RO"/>
        </w:rPr>
        <w:t xml:space="preserve">son was 47 years old. They lived together without any other family members. The son was diagnosed with schizophrenia, had attended high school, and was not employed. At the time of the psychiatric </w:t>
      </w:r>
      <w:r w:rsidR="009D612A">
        <w:rPr>
          <w:rFonts w:ascii="Times New Roman" w:hAnsi="Times New Roman" w:cs="Times New Roman"/>
          <w:sz w:val="24"/>
          <w:szCs w:val="24"/>
          <w:lang w:val="ro-RO"/>
        </w:rPr>
        <w:t>medical-legal</w:t>
      </w:r>
      <w:r>
        <w:rPr>
          <w:rFonts w:ascii="Times New Roman" w:hAnsi="Times New Roman" w:cs="Times New Roman"/>
          <w:sz w:val="24"/>
          <w:szCs w:val="24"/>
          <w:lang w:val="ro-RO"/>
        </w:rPr>
        <w:t xml:space="preserve"> examination, he had retrograde amnesia on the act. A special dynamic of the mother-son relationship was observed, of interdependence, through the prism of which the</w:t>
      </w:r>
      <w:r w:rsidR="004F4AFE">
        <w:rPr>
          <w:rFonts w:ascii="Times New Roman" w:hAnsi="Times New Roman" w:cs="Times New Roman"/>
          <w:sz w:val="24"/>
          <w:szCs w:val="24"/>
          <w:lang w:val="ro-RO"/>
        </w:rPr>
        <w:t xml:space="preserve"> act</w:t>
      </w:r>
      <w:r>
        <w:rPr>
          <w:rFonts w:ascii="Times New Roman" w:hAnsi="Times New Roman" w:cs="Times New Roman"/>
          <w:sz w:val="24"/>
          <w:szCs w:val="24"/>
          <w:lang w:val="ro-RO"/>
        </w:rPr>
        <w:t xml:space="preserve"> took place, elements concordant with the specialized literature on this topic.</w:t>
      </w:r>
    </w:p>
    <w:p w14:paraId="476DD1E8" w14:textId="77777777" w:rsidR="0077501E" w:rsidRDefault="0077501E" w:rsidP="001C60A9">
      <w:pPr>
        <w:spacing w:after="0" w:line="360" w:lineRule="auto"/>
        <w:ind w:firstLine="420"/>
        <w:jc w:val="both"/>
        <w:rPr>
          <w:rFonts w:ascii="Times New Roman" w:hAnsi="Times New Roman" w:cs="Times New Roman"/>
          <w:sz w:val="24"/>
          <w:szCs w:val="24"/>
          <w:lang w:val="ro-RO"/>
        </w:rPr>
      </w:pPr>
    </w:p>
    <w:p w14:paraId="1A8AB64E" w14:textId="77777777" w:rsidR="004F4AFE" w:rsidRDefault="0077501E" w:rsidP="001C60A9">
      <w:pPr>
        <w:spacing w:after="0" w:line="360" w:lineRule="auto"/>
        <w:ind w:firstLine="567"/>
        <w:jc w:val="both"/>
        <w:rPr>
          <w:rFonts w:ascii="Times New Roman" w:eastAsia="Times New Roman" w:hAnsi="Times New Roman" w:cs="Times New Roman"/>
          <w:b/>
          <w:bCs/>
          <w:color w:val="202124"/>
          <w:sz w:val="24"/>
          <w:szCs w:val="24"/>
        </w:rPr>
      </w:pPr>
      <w:r>
        <w:rPr>
          <w:rFonts w:ascii="Times New Roman" w:hAnsi="Times New Roman" w:cs="Times New Roman"/>
          <w:b/>
          <w:bCs/>
          <w:sz w:val="24"/>
          <w:szCs w:val="24"/>
          <w:lang w:val="ro-RO"/>
        </w:rPr>
        <w:t xml:space="preserve">8. Study 3- </w:t>
      </w:r>
      <w:r w:rsidR="004F4AFE" w:rsidRPr="005D2739">
        <w:rPr>
          <w:rFonts w:ascii="Times New Roman" w:eastAsia="Times New Roman" w:hAnsi="Times New Roman" w:cs="Times New Roman"/>
          <w:b/>
          <w:bCs/>
          <w:color w:val="202124"/>
          <w:sz w:val="24"/>
          <w:szCs w:val="24"/>
        </w:rPr>
        <w:t xml:space="preserve">“Particularities of offenders imprisoned for </w:t>
      </w:r>
      <w:r w:rsidR="004F4AFE">
        <w:rPr>
          <w:rFonts w:ascii="Times New Roman" w:eastAsia="Times New Roman" w:hAnsi="Times New Roman" w:cs="Times New Roman"/>
          <w:b/>
          <w:bCs/>
          <w:color w:val="202124"/>
          <w:sz w:val="24"/>
          <w:szCs w:val="24"/>
        </w:rPr>
        <w:t>family</w:t>
      </w:r>
      <w:r w:rsidR="004F4AFE" w:rsidRPr="005D2739">
        <w:rPr>
          <w:rFonts w:ascii="Times New Roman" w:eastAsia="Times New Roman" w:hAnsi="Times New Roman" w:cs="Times New Roman"/>
          <w:b/>
          <w:bCs/>
          <w:color w:val="202124"/>
          <w:sz w:val="24"/>
          <w:szCs w:val="24"/>
        </w:rPr>
        <w:t xml:space="preserve"> violence from social and psychiatric medical-legal perspective</w:t>
      </w:r>
      <w:r w:rsidR="004F4AFE">
        <w:rPr>
          <w:rFonts w:ascii="Times New Roman" w:eastAsia="Times New Roman" w:hAnsi="Times New Roman" w:cs="Times New Roman"/>
          <w:b/>
          <w:bCs/>
          <w:color w:val="202124"/>
          <w:sz w:val="24"/>
          <w:szCs w:val="24"/>
        </w:rPr>
        <w:t>s</w:t>
      </w:r>
      <w:r w:rsidR="004F4AFE" w:rsidRPr="005D2739">
        <w:rPr>
          <w:rFonts w:ascii="Times New Roman" w:eastAsia="Times New Roman" w:hAnsi="Times New Roman" w:cs="Times New Roman"/>
          <w:b/>
          <w:bCs/>
          <w:color w:val="202124"/>
          <w:sz w:val="24"/>
          <w:szCs w:val="24"/>
        </w:rPr>
        <w:t>"</w:t>
      </w:r>
    </w:p>
    <w:p w14:paraId="4A6E2032" w14:textId="203EF02A" w:rsidR="008861AA" w:rsidRDefault="0077501E" w:rsidP="001C60A9">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Through this study we analyzed the case of the detainees as a consequence of an act of interpersonal violence (frequently homicide), psychiatric </w:t>
      </w:r>
      <w:r w:rsidR="004F4AFE">
        <w:rPr>
          <w:rFonts w:ascii="Times New Roman" w:hAnsi="Times New Roman" w:cs="Times New Roman"/>
          <w:sz w:val="24"/>
          <w:szCs w:val="24"/>
          <w:lang w:val="ro-RO"/>
        </w:rPr>
        <w:t>medical-legal</w:t>
      </w:r>
      <w:r>
        <w:rPr>
          <w:rFonts w:ascii="Times New Roman" w:hAnsi="Times New Roman" w:cs="Times New Roman"/>
          <w:sz w:val="24"/>
          <w:szCs w:val="24"/>
          <w:lang w:val="ro-RO"/>
        </w:rPr>
        <w:t xml:space="preserve"> examin</w:t>
      </w:r>
      <w:r w:rsidR="004F4AFE">
        <w:rPr>
          <w:rFonts w:ascii="Times New Roman" w:hAnsi="Times New Roman" w:cs="Times New Roman"/>
          <w:sz w:val="24"/>
          <w:szCs w:val="24"/>
          <w:lang w:val="ro-RO"/>
        </w:rPr>
        <w:t>ed</w:t>
      </w:r>
      <w:r>
        <w:rPr>
          <w:rFonts w:ascii="Times New Roman" w:hAnsi="Times New Roman" w:cs="Times New Roman"/>
          <w:sz w:val="24"/>
          <w:szCs w:val="24"/>
          <w:lang w:val="ro-RO"/>
        </w:rPr>
        <w:t xml:space="preserve"> within INML “Mina Minovici” Bucharest in the period 2016-2020. </w:t>
      </w:r>
      <w:r w:rsidR="00466E6A">
        <w:rPr>
          <w:rFonts w:ascii="Times New Roman" w:hAnsi="Times New Roman" w:cs="Times New Roman"/>
          <w:sz w:val="24"/>
          <w:szCs w:val="24"/>
          <w:lang w:val="ro-RO"/>
        </w:rPr>
        <w:t xml:space="preserve">In this sense, </w:t>
      </w:r>
      <w:r w:rsidR="00466E6A" w:rsidRPr="00466E6A">
        <w:rPr>
          <w:rFonts w:ascii="Times New Roman" w:hAnsi="Times New Roman" w:cs="Times New Roman"/>
          <w:sz w:val="24"/>
          <w:szCs w:val="24"/>
          <w:lang w:val="ro-RO"/>
        </w:rPr>
        <w:t>234  medical-legal psychiatric reports met</w:t>
      </w:r>
      <w:r>
        <w:rPr>
          <w:rFonts w:ascii="Times New Roman" w:hAnsi="Times New Roman" w:cs="Times New Roman"/>
          <w:sz w:val="24"/>
          <w:szCs w:val="24"/>
          <w:lang w:val="ro-RO"/>
        </w:rPr>
        <w:t xml:space="preserve"> the inclusion criteria. The 234 subjects were divided into 2 study groups, depending on the aggression context, as follows: aggressors in detention as a result of committing an act of domestic violence (AVF)</w:t>
      </w:r>
      <w:r w:rsidR="004F4AFE">
        <w:rPr>
          <w:rFonts w:ascii="Times New Roman" w:hAnsi="Times New Roman" w:cs="Times New Roman"/>
          <w:sz w:val="24"/>
          <w:szCs w:val="24"/>
          <w:lang w:val="ro-RO"/>
        </w:rPr>
        <w:t>-</w:t>
      </w:r>
      <w:r>
        <w:rPr>
          <w:rFonts w:ascii="Times New Roman" w:hAnsi="Times New Roman" w:cs="Times New Roman"/>
          <w:sz w:val="24"/>
          <w:szCs w:val="24"/>
          <w:lang w:val="ro-RO"/>
        </w:rPr>
        <w:t xml:space="preserve"> 132 (56.4%), and aggressors in detention as a consequence of committing another type of interpersonal violence (AVA), numbering 102 (43.6%). We also collected and analyzed existing data on their victims. The two groups of aggressors were analyzed comparatively throughout the study. In terms of socio-demographic characteristics, </w:t>
      </w:r>
      <w:r w:rsidR="00466E6A">
        <w:rPr>
          <w:rFonts w:ascii="Times New Roman" w:hAnsi="Times New Roman" w:cs="Times New Roman"/>
          <w:sz w:val="24"/>
          <w:szCs w:val="24"/>
          <w:lang w:val="ro-RO"/>
        </w:rPr>
        <w:t>AVFs</w:t>
      </w:r>
      <w:r>
        <w:rPr>
          <w:rFonts w:ascii="Times New Roman" w:hAnsi="Times New Roman" w:cs="Times New Roman"/>
          <w:sz w:val="24"/>
          <w:szCs w:val="24"/>
          <w:lang w:val="ro-RO"/>
        </w:rPr>
        <w:t xml:space="preserve"> were older compared to AAV (43 ± 14.7 years vs. 36.1 ± 16.6 years), a statistically significant</w:t>
      </w:r>
      <w:r w:rsidR="002C6949">
        <w:rPr>
          <w:rFonts w:ascii="Times New Roman" w:hAnsi="Times New Roman" w:cs="Times New Roman"/>
          <w:sz w:val="24"/>
          <w:szCs w:val="24"/>
          <w:lang w:val="ro-RO"/>
        </w:rPr>
        <w:t xml:space="preserve"> ANOVA</w:t>
      </w:r>
      <w:r>
        <w:rPr>
          <w:rFonts w:ascii="Times New Roman" w:hAnsi="Times New Roman" w:cs="Times New Roman"/>
          <w:sz w:val="24"/>
          <w:szCs w:val="24"/>
          <w:lang w:val="ro-RO"/>
        </w:rPr>
        <w:t xml:space="preserve"> differenc</w:t>
      </w:r>
      <w:r w:rsidR="002C6949">
        <w:rPr>
          <w:rFonts w:ascii="Times New Roman" w:hAnsi="Times New Roman" w:cs="Times New Roman"/>
          <w:sz w:val="24"/>
          <w:szCs w:val="24"/>
          <w:lang w:val="ro-RO"/>
        </w:rPr>
        <w:t>e</w:t>
      </w:r>
      <w:r>
        <w:rPr>
          <w:rFonts w:ascii="Times New Roman" w:hAnsi="Times New Roman" w:cs="Times New Roman"/>
          <w:sz w:val="24"/>
          <w:szCs w:val="24"/>
          <w:lang w:val="ro-RO"/>
        </w:rPr>
        <w:t xml:space="preserve">. In both the AVF group and the AAV group, men predominated, but in the AVF group there was a higher </w:t>
      </w:r>
      <w:r w:rsidR="002C6949">
        <w:rPr>
          <w:rFonts w:ascii="Times New Roman" w:hAnsi="Times New Roman" w:cs="Times New Roman"/>
          <w:sz w:val="24"/>
          <w:szCs w:val="24"/>
          <w:lang w:val="ro-RO"/>
        </w:rPr>
        <w:t>percentage</w:t>
      </w:r>
      <w:r>
        <w:rPr>
          <w:rFonts w:ascii="Times New Roman" w:hAnsi="Times New Roman" w:cs="Times New Roman"/>
          <w:sz w:val="24"/>
          <w:szCs w:val="24"/>
          <w:lang w:val="ro-RO"/>
        </w:rPr>
        <w:t xml:space="preserve"> of women, a statistically significant difference X </w:t>
      </w:r>
      <w:r w:rsidR="001C60A9">
        <w:rPr>
          <w:rFonts w:ascii="Times New Roman" w:hAnsi="Times New Roman" w:cs="Times New Roman"/>
          <w:sz w:val="24"/>
          <w:szCs w:val="24"/>
          <w:vertAlign w:val="superscript"/>
          <w:lang w:val="ro-RO"/>
        </w:rPr>
        <w:t xml:space="preserve">2 </w:t>
      </w:r>
      <w:r w:rsidR="001C60A9">
        <w:rPr>
          <w:rFonts w:ascii="Times New Roman" w:hAnsi="Times New Roman" w:cs="Times New Roman"/>
          <w:sz w:val="24"/>
          <w:szCs w:val="24"/>
          <w:lang w:val="ro-RO"/>
        </w:rPr>
        <w:t xml:space="preserve">. The subjects from both groups studied presented social </w:t>
      </w:r>
      <w:r w:rsidR="002C6949">
        <w:rPr>
          <w:rFonts w:ascii="Times New Roman" w:hAnsi="Times New Roman" w:cs="Times New Roman"/>
          <w:sz w:val="24"/>
          <w:szCs w:val="24"/>
          <w:lang w:val="ro-RO"/>
        </w:rPr>
        <w:t>marginalization</w:t>
      </w:r>
      <w:r w:rsidR="001C60A9">
        <w:rPr>
          <w:rFonts w:ascii="Times New Roman" w:hAnsi="Times New Roman" w:cs="Times New Roman"/>
          <w:sz w:val="24"/>
          <w:szCs w:val="24"/>
          <w:lang w:val="ro-RO"/>
        </w:rPr>
        <w:t xml:space="preserve">, poor socio-economic level, low level of schooling, but AVF were professionally active in a higher percentage, </w:t>
      </w:r>
      <w:r w:rsidR="002C6949">
        <w:rPr>
          <w:rFonts w:ascii="Times New Roman" w:hAnsi="Times New Roman" w:cs="Times New Roman"/>
          <w:sz w:val="24"/>
          <w:szCs w:val="24"/>
          <w:lang w:val="ro-RO"/>
        </w:rPr>
        <w:t xml:space="preserve">a </w:t>
      </w:r>
      <w:r w:rsidR="001C60A9">
        <w:rPr>
          <w:rFonts w:ascii="Times New Roman" w:hAnsi="Times New Roman" w:cs="Times New Roman"/>
          <w:sz w:val="24"/>
          <w:szCs w:val="24"/>
          <w:lang w:val="ro-RO"/>
        </w:rPr>
        <w:t xml:space="preserve">statistically significant difference X </w:t>
      </w:r>
      <w:r w:rsidR="001C60A9">
        <w:rPr>
          <w:rFonts w:ascii="Times New Roman" w:hAnsi="Times New Roman" w:cs="Times New Roman"/>
          <w:sz w:val="24"/>
          <w:szCs w:val="24"/>
          <w:vertAlign w:val="superscript"/>
          <w:lang w:val="ro-RO"/>
        </w:rPr>
        <w:t xml:space="preserve">2 </w:t>
      </w:r>
      <w:r w:rsidR="001C60A9">
        <w:rPr>
          <w:rFonts w:ascii="Times New Roman" w:hAnsi="Times New Roman" w:cs="Times New Roman"/>
          <w:sz w:val="24"/>
          <w:szCs w:val="24"/>
          <w:lang w:val="ro-RO"/>
        </w:rPr>
        <w:t>. AVFs presented significantly less frequently: criminal history, substance abuse in general, alcohol use, drug use combined with narcotics, volatile substance use.</w:t>
      </w:r>
      <w:r w:rsidR="00FD394F">
        <w:rPr>
          <w:rFonts w:ascii="Times New Roman" w:hAnsi="Times New Roman" w:cs="Times New Roman"/>
          <w:sz w:val="24"/>
          <w:szCs w:val="24"/>
          <w:lang w:val="ro-RO"/>
        </w:rPr>
        <w:t>( Fig. 8.1)</w:t>
      </w:r>
    </w:p>
    <w:p w14:paraId="1727728D" w14:textId="77777777" w:rsidR="008861AA" w:rsidRDefault="008861AA" w:rsidP="001C60A9">
      <w:pPr>
        <w:spacing w:after="0" w:line="360" w:lineRule="auto"/>
        <w:ind w:firstLine="567"/>
        <w:jc w:val="both"/>
        <w:rPr>
          <w:rFonts w:ascii="Times New Roman" w:hAnsi="Times New Roman" w:cs="Times New Roman"/>
          <w:sz w:val="24"/>
          <w:szCs w:val="24"/>
          <w:lang w:val="ro-RO"/>
        </w:rPr>
      </w:pPr>
    </w:p>
    <w:p w14:paraId="59EC0997" w14:textId="7CCA9ACF" w:rsidR="008861AA" w:rsidRDefault="00C2033A" w:rsidP="00C2033A">
      <w:pPr>
        <w:spacing w:after="0" w:line="360" w:lineRule="auto"/>
        <w:ind w:firstLine="567"/>
        <w:jc w:val="center"/>
        <w:rPr>
          <w:rFonts w:ascii="Times New Roman" w:hAnsi="Times New Roman" w:cs="Times New Roman"/>
          <w:sz w:val="24"/>
          <w:szCs w:val="24"/>
          <w:lang w:val="ro-RO"/>
        </w:rPr>
      </w:pPr>
      <w:r>
        <w:rPr>
          <w:noProof/>
        </w:rPr>
        <w:drawing>
          <wp:inline distT="0" distB="0" distL="0" distR="0" wp14:anchorId="4F8A272A" wp14:editId="3F516052">
            <wp:extent cx="4610100" cy="24991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4885" cy="2512544"/>
                    </a:xfrm>
                    <a:prstGeom prst="rect">
                      <a:avLst/>
                    </a:prstGeom>
                  </pic:spPr>
                </pic:pic>
              </a:graphicData>
            </a:graphic>
          </wp:inline>
        </w:drawing>
      </w:r>
    </w:p>
    <w:p w14:paraId="04908452" w14:textId="654B94E1" w:rsidR="008861AA" w:rsidRPr="00C2033A" w:rsidRDefault="00FD394F" w:rsidP="00C2033A">
      <w:pPr>
        <w:spacing w:after="0" w:line="360" w:lineRule="auto"/>
        <w:ind w:firstLine="567"/>
        <w:jc w:val="center"/>
        <w:rPr>
          <w:rFonts w:ascii="Times New Roman" w:hAnsi="Times New Roman" w:cs="Times New Roman"/>
          <w:sz w:val="20"/>
          <w:szCs w:val="20"/>
          <w:lang w:val="ro-RO"/>
        </w:rPr>
      </w:pPr>
      <w:r w:rsidRPr="00FD394F">
        <w:rPr>
          <w:rFonts w:ascii="Times New Roman" w:hAnsi="Times New Roman" w:cs="Times New Roman"/>
          <w:sz w:val="20"/>
          <w:szCs w:val="20"/>
          <w:lang w:val="ro-RO"/>
        </w:rPr>
        <w:t>Fig. 8.1 Frequency of drug use AVF vs AAV</w:t>
      </w:r>
    </w:p>
    <w:p w14:paraId="02D780EA" w14:textId="6D49697B" w:rsidR="00201451" w:rsidRDefault="001C60A9" w:rsidP="003B573E">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No significant differences were found in terms of psychiatric and nonpsychiatric personal history, intellectual efficiency (which was consistent with the level of training in most cases included in the study), memory functions, hallucinations, cognitive impairment, or thought disorders. AVF showed significantly more frequent changes in rhythm and ideoverbal flow, </w:t>
      </w:r>
      <w:r w:rsidR="00466E6A">
        <w:rPr>
          <w:rFonts w:ascii="Times New Roman" w:hAnsi="Times New Roman" w:cs="Times New Roman"/>
          <w:sz w:val="24"/>
          <w:szCs w:val="24"/>
          <w:lang w:val="ro-RO"/>
        </w:rPr>
        <w:t xml:space="preserve">the </w:t>
      </w:r>
      <w:r>
        <w:rPr>
          <w:rFonts w:ascii="Times New Roman" w:hAnsi="Times New Roman" w:cs="Times New Roman"/>
          <w:sz w:val="24"/>
          <w:szCs w:val="24"/>
          <w:lang w:val="ro-RO"/>
        </w:rPr>
        <w:t>regret of the deed and autolytic ideation. Most of the subjects included in the study had a low tolerance for frustration, impulsivity, and emotional instability, but aggression was significantly more common in the AAV group. Regarding the psychiatric diagnosis, AVF presented less frequently antisocial personality disorder and socialized conduct disorder, the rest of the psychiatric diagnoses did not present statistically different frequencies between the 2 studied groups.</w:t>
      </w:r>
      <w:r w:rsidR="003B573E">
        <w:rPr>
          <w:rFonts w:ascii="Times New Roman" w:hAnsi="Times New Roman" w:cs="Times New Roman"/>
          <w:sz w:val="24"/>
          <w:szCs w:val="24"/>
          <w:lang w:val="ro-RO"/>
        </w:rPr>
        <w:t xml:space="preserve"> (Fig. 8.2)</w:t>
      </w:r>
    </w:p>
    <w:p w14:paraId="679E36B6" w14:textId="230C18D1" w:rsidR="00201451" w:rsidRDefault="003E22ED" w:rsidP="001C60A9">
      <w:pPr>
        <w:spacing w:after="0" w:line="360" w:lineRule="auto"/>
        <w:ind w:firstLine="567"/>
        <w:jc w:val="both"/>
        <w:rPr>
          <w:rFonts w:ascii="Times New Roman" w:hAnsi="Times New Roman" w:cs="Times New Roman"/>
          <w:sz w:val="24"/>
          <w:szCs w:val="24"/>
          <w:lang w:val="ro-RO"/>
        </w:rPr>
      </w:pPr>
      <w:r>
        <w:rPr>
          <w:noProof/>
        </w:rPr>
        <w:drawing>
          <wp:inline distT="0" distB="0" distL="0" distR="0" wp14:anchorId="2220D382" wp14:editId="756135FD">
            <wp:extent cx="4808220" cy="3326372"/>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36210" cy="3345735"/>
                    </a:xfrm>
                    <a:prstGeom prst="rect">
                      <a:avLst/>
                    </a:prstGeom>
                  </pic:spPr>
                </pic:pic>
              </a:graphicData>
            </a:graphic>
          </wp:inline>
        </w:drawing>
      </w:r>
    </w:p>
    <w:p w14:paraId="1025C51D" w14:textId="03E52788" w:rsidR="003B573E" w:rsidRDefault="003B573E" w:rsidP="003E22ED">
      <w:pPr>
        <w:spacing w:after="0" w:line="360" w:lineRule="auto"/>
        <w:jc w:val="center"/>
        <w:rPr>
          <w:rFonts w:ascii="Times New Roman" w:hAnsi="Times New Roman" w:cs="Times New Roman"/>
          <w:sz w:val="20"/>
          <w:szCs w:val="20"/>
          <w:lang w:val="ro-RO"/>
        </w:rPr>
      </w:pPr>
      <w:r w:rsidRPr="003B573E">
        <w:rPr>
          <w:rFonts w:ascii="Times New Roman" w:hAnsi="Times New Roman" w:cs="Times New Roman"/>
          <w:sz w:val="20"/>
          <w:szCs w:val="20"/>
          <w:lang w:val="ro-RO"/>
        </w:rPr>
        <w:t>Fig. 8.2 Frequency of psychiatric diagnoses AVF vs AAV</w:t>
      </w:r>
    </w:p>
    <w:p w14:paraId="092A303A" w14:textId="77777777" w:rsidR="003E22ED" w:rsidRPr="003B573E" w:rsidRDefault="003E22ED" w:rsidP="003E22ED">
      <w:pPr>
        <w:spacing w:after="0" w:line="360" w:lineRule="auto"/>
        <w:jc w:val="center"/>
        <w:rPr>
          <w:rFonts w:ascii="Times New Roman" w:hAnsi="Times New Roman" w:cs="Times New Roman"/>
          <w:sz w:val="20"/>
          <w:szCs w:val="20"/>
          <w:lang w:val="ro-RO"/>
        </w:rPr>
      </w:pPr>
    </w:p>
    <w:p w14:paraId="3DD065D2" w14:textId="4D2BF856" w:rsidR="001C60A9" w:rsidRDefault="001C60A9" w:rsidP="001C60A9">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Discernment and recommendation of medical safety measures also did not show statistically significant differences X </w:t>
      </w:r>
      <w:r>
        <w:rPr>
          <w:rFonts w:ascii="Times New Roman" w:hAnsi="Times New Roman" w:cs="Times New Roman"/>
          <w:sz w:val="24"/>
          <w:szCs w:val="24"/>
          <w:vertAlign w:val="superscript"/>
          <w:lang w:val="ro-RO"/>
        </w:rPr>
        <w:t xml:space="preserve">2 </w:t>
      </w:r>
      <w:r>
        <w:rPr>
          <w:rFonts w:ascii="Times New Roman" w:hAnsi="Times New Roman" w:cs="Times New Roman"/>
          <w:sz w:val="24"/>
          <w:szCs w:val="24"/>
          <w:lang w:val="ro-RO"/>
        </w:rPr>
        <w:t>. Regarding the victim and the deed, the majority of AVF victims were women and the deed was committed in the common victim-aggressor dwelling while the majority of AAV victims were men, and the deed was committed in a public place, statistically significant differences. At the same time, the majority of AVF victims were parents (mother / father). The aspects related to the number of victims in the same aggression context, the vulnerable object, the mechanism of producing the bodily injuries and the injured anatomical region, did not present significant differences.</w:t>
      </w:r>
    </w:p>
    <w:p w14:paraId="1086BD53" w14:textId="77777777" w:rsidR="008609B3" w:rsidRPr="00B40101" w:rsidRDefault="008609B3" w:rsidP="001C60A9">
      <w:pPr>
        <w:spacing w:after="0" w:line="360" w:lineRule="auto"/>
        <w:ind w:firstLine="567"/>
        <w:jc w:val="both"/>
        <w:rPr>
          <w:rFonts w:ascii="Times New Roman" w:hAnsi="Times New Roman" w:cs="Times New Roman"/>
          <w:sz w:val="24"/>
          <w:szCs w:val="24"/>
          <w:lang w:val="ro-RO"/>
        </w:rPr>
      </w:pPr>
    </w:p>
    <w:p w14:paraId="052B4E90" w14:textId="2374E3BD" w:rsidR="0077501E" w:rsidRPr="0077501E" w:rsidRDefault="0077501E" w:rsidP="0077501E">
      <w:pPr>
        <w:spacing w:after="0" w:line="360" w:lineRule="auto"/>
        <w:ind w:firstLine="567"/>
        <w:rPr>
          <w:rFonts w:ascii="Times New Roman" w:hAnsi="Times New Roman" w:cs="Times New Roman"/>
          <w:b/>
          <w:bCs/>
          <w:sz w:val="24"/>
          <w:szCs w:val="24"/>
          <w:lang w:val="ro-RO"/>
        </w:rPr>
      </w:pPr>
      <w:r w:rsidRPr="0077501E">
        <w:rPr>
          <w:rFonts w:ascii="Times New Roman" w:hAnsi="Times New Roman" w:cs="Times New Roman"/>
          <w:b/>
          <w:bCs/>
          <w:sz w:val="24"/>
          <w:szCs w:val="24"/>
          <w:lang w:val="ro-RO"/>
        </w:rPr>
        <w:t>9.Study 4 - "Perspectives and values of dental</w:t>
      </w:r>
      <w:r w:rsidR="00921DA4">
        <w:rPr>
          <w:rFonts w:ascii="Times New Roman" w:hAnsi="Times New Roman" w:cs="Times New Roman"/>
          <w:b/>
          <w:bCs/>
          <w:sz w:val="24"/>
          <w:szCs w:val="24"/>
          <w:lang w:val="ro-RO"/>
        </w:rPr>
        <w:t xml:space="preserve"> medicine</w:t>
      </w:r>
      <w:r w:rsidRPr="0077501E">
        <w:rPr>
          <w:rFonts w:ascii="Times New Roman" w:hAnsi="Times New Roman" w:cs="Times New Roman"/>
          <w:b/>
          <w:bCs/>
          <w:sz w:val="24"/>
          <w:szCs w:val="24"/>
          <w:lang w:val="ro-RO"/>
        </w:rPr>
        <w:t xml:space="preserve"> students </w:t>
      </w:r>
      <w:r w:rsidR="00921DA4">
        <w:rPr>
          <w:rFonts w:ascii="Times New Roman" w:hAnsi="Times New Roman" w:cs="Times New Roman"/>
          <w:b/>
          <w:bCs/>
          <w:sz w:val="24"/>
          <w:szCs w:val="24"/>
          <w:lang w:val="ro-RO"/>
        </w:rPr>
        <w:t xml:space="preserve">regarding </w:t>
      </w:r>
      <w:r w:rsidRPr="0077501E">
        <w:rPr>
          <w:rFonts w:ascii="Times New Roman" w:hAnsi="Times New Roman" w:cs="Times New Roman"/>
          <w:b/>
          <w:bCs/>
          <w:sz w:val="24"/>
          <w:szCs w:val="24"/>
          <w:lang w:val="ro-RO"/>
        </w:rPr>
        <w:t>domestic violence"</w:t>
      </w:r>
    </w:p>
    <w:p w14:paraId="4E375AA9" w14:textId="13E190A4" w:rsidR="008609B3" w:rsidRDefault="0077501E" w:rsidP="003E22ED">
      <w:pPr>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 this study we evaluated the degree of awareness and sensitization of students, future dentists, in relation to the phenomenon of </w:t>
      </w:r>
      <w:r w:rsidR="00921DA4">
        <w:rPr>
          <w:rFonts w:ascii="Times New Roman" w:hAnsi="Times New Roman" w:cs="Times New Roman"/>
          <w:sz w:val="24"/>
          <w:szCs w:val="24"/>
          <w:lang w:val="ro-RO"/>
        </w:rPr>
        <w:t>D</w:t>
      </w:r>
      <w:r>
        <w:rPr>
          <w:rFonts w:ascii="Times New Roman" w:hAnsi="Times New Roman" w:cs="Times New Roman"/>
          <w:sz w:val="24"/>
          <w:szCs w:val="24"/>
          <w:lang w:val="ro-RO"/>
        </w:rPr>
        <w:t>V and the potential patient</w:t>
      </w:r>
      <w:r w:rsidR="00921DA4">
        <w:rPr>
          <w:rFonts w:ascii="Times New Roman" w:hAnsi="Times New Roman" w:cs="Times New Roman"/>
          <w:sz w:val="24"/>
          <w:szCs w:val="24"/>
          <w:lang w:val="ro-RO"/>
        </w:rPr>
        <w:t>-</w:t>
      </w:r>
      <w:r>
        <w:rPr>
          <w:rFonts w:ascii="Times New Roman" w:hAnsi="Times New Roman" w:cs="Times New Roman"/>
          <w:sz w:val="24"/>
          <w:szCs w:val="24"/>
          <w:lang w:val="ro-RO"/>
        </w:rPr>
        <w:t xml:space="preserve">victim of </w:t>
      </w:r>
      <w:r w:rsidR="00921DA4">
        <w:rPr>
          <w:rFonts w:ascii="Times New Roman" w:hAnsi="Times New Roman" w:cs="Times New Roman"/>
          <w:sz w:val="24"/>
          <w:szCs w:val="24"/>
          <w:lang w:val="ro-RO"/>
        </w:rPr>
        <w:t>D</w:t>
      </w:r>
      <w:r>
        <w:rPr>
          <w:rFonts w:ascii="Times New Roman" w:hAnsi="Times New Roman" w:cs="Times New Roman"/>
          <w:sz w:val="24"/>
          <w:szCs w:val="24"/>
          <w:lang w:val="ro-RO"/>
        </w:rPr>
        <w:t>V. In this regard, we developed an optional questionnaire, consisting of 20 questions, which was uploaded on the e-learning platform of the discipline of Forensic and Bioethics within the Faculty of Dentistry "UMF Carol Davila" between October 2020-May 2021</w:t>
      </w:r>
      <w:r w:rsidR="00921DA4">
        <w:rPr>
          <w:rFonts w:ascii="Times New Roman" w:hAnsi="Times New Roman" w:cs="Times New Roman"/>
          <w:sz w:val="24"/>
          <w:szCs w:val="24"/>
          <w:lang w:val="ro-RO"/>
        </w:rPr>
        <w:t>.</w:t>
      </w:r>
      <w:r>
        <w:rPr>
          <w:rFonts w:ascii="Times New Roman" w:hAnsi="Times New Roman" w:cs="Times New Roman"/>
          <w:sz w:val="24"/>
          <w:szCs w:val="24"/>
          <w:lang w:val="ro-RO"/>
        </w:rPr>
        <w:t xml:space="preserve"> Questions 1-7 in the questionnaire were single-answer grids and presented theoretical situations of </w:t>
      </w:r>
      <w:r w:rsidR="00921DA4">
        <w:rPr>
          <w:rFonts w:ascii="Times New Roman" w:hAnsi="Times New Roman" w:cs="Times New Roman"/>
          <w:sz w:val="24"/>
          <w:szCs w:val="24"/>
          <w:lang w:val="ro-RO"/>
        </w:rPr>
        <w:t xml:space="preserve"> VD</w:t>
      </w:r>
      <w:r>
        <w:rPr>
          <w:rFonts w:ascii="Times New Roman" w:hAnsi="Times New Roman" w:cs="Times New Roman"/>
          <w:sz w:val="24"/>
          <w:szCs w:val="24"/>
          <w:lang w:val="ro-RO"/>
        </w:rPr>
        <w:t xml:space="preserve"> with graded answers according to a Likert-type assessment scale. Questions 8-18 were grid-type, dichotomous, and focused on the perception, receptivity, and readiness of students as physicians </w:t>
      </w:r>
      <w:r w:rsidR="00466E6A">
        <w:rPr>
          <w:rFonts w:ascii="Times New Roman" w:hAnsi="Times New Roman" w:cs="Times New Roman"/>
          <w:sz w:val="24"/>
          <w:szCs w:val="24"/>
          <w:lang w:val="ro-RO"/>
        </w:rPr>
        <w:t>concerning</w:t>
      </w:r>
      <w:r>
        <w:rPr>
          <w:rFonts w:ascii="Times New Roman" w:hAnsi="Times New Roman" w:cs="Times New Roman"/>
          <w:sz w:val="24"/>
          <w:szCs w:val="24"/>
          <w:lang w:val="ro-RO"/>
        </w:rPr>
        <w:t xml:space="preserve"> the patient </w:t>
      </w:r>
      <w:r w:rsidR="00921DA4">
        <w:rPr>
          <w:rFonts w:ascii="Times New Roman" w:hAnsi="Times New Roman" w:cs="Times New Roman"/>
          <w:sz w:val="24"/>
          <w:szCs w:val="24"/>
          <w:lang w:val="ro-RO"/>
        </w:rPr>
        <w:t>-</w:t>
      </w:r>
      <w:r>
        <w:rPr>
          <w:rFonts w:ascii="Times New Roman" w:hAnsi="Times New Roman" w:cs="Times New Roman"/>
          <w:sz w:val="24"/>
          <w:szCs w:val="24"/>
          <w:lang w:val="ro-RO"/>
        </w:rPr>
        <w:t xml:space="preserve"> victim of </w:t>
      </w:r>
      <w:r w:rsidR="00921DA4">
        <w:rPr>
          <w:rFonts w:ascii="Times New Roman" w:hAnsi="Times New Roman" w:cs="Times New Roman"/>
          <w:sz w:val="24"/>
          <w:szCs w:val="24"/>
          <w:lang w:val="ro-RO"/>
        </w:rPr>
        <w:t>D</w:t>
      </w:r>
      <w:r>
        <w:rPr>
          <w:rFonts w:ascii="Times New Roman" w:hAnsi="Times New Roman" w:cs="Times New Roman"/>
          <w:sz w:val="24"/>
          <w:szCs w:val="24"/>
          <w:lang w:val="ro-RO"/>
        </w:rPr>
        <w:t xml:space="preserve">V. Questions 19-20, grid type, simple complement, and multiple complement, respectively, analyzed the respondents' perception of </w:t>
      </w:r>
      <w:r w:rsidR="00921DA4">
        <w:rPr>
          <w:rFonts w:ascii="Times New Roman" w:hAnsi="Times New Roman" w:cs="Times New Roman"/>
          <w:sz w:val="24"/>
          <w:szCs w:val="24"/>
          <w:lang w:val="ro-RO"/>
        </w:rPr>
        <w:t>DV</w:t>
      </w:r>
      <w:r>
        <w:rPr>
          <w:rFonts w:ascii="Times New Roman" w:hAnsi="Times New Roman" w:cs="Times New Roman"/>
          <w:sz w:val="24"/>
          <w:szCs w:val="24"/>
          <w:lang w:val="ro-RO"/>
        </w:rPr>
        <w:t xml:space="preserve"> media coverage and its causes. The obtained results revealed a good recognition and quantification of the </w:t>
      </w:r>
      <w:r w:rsidR="001C60A9">
        <w:rPr>
          <w:rFonts w:ascii="Times New Roman" w:hAnsi="Times New Roman" w:cs="Times New Roman"/>
          <w:sz w:val="24"/>
          <w:szCs w:val="24"/>
          <w:lang w:val="ro-RO"/>
        </w:rPr>
        <w:t xml:space="preserve">physical and verbal forms of </w:t>
      </w:r>
      <w:r w:rsidR="00921DA4">
        <w:rPr>
          <w:rFonts w:ascii="Times New Roman" w:hAnsi="Times New Roman" w:cs="Times New Roman"/>
          <w:sz w:val="24"/>
          <w:szCs w:val="24"/>
          <w:lang w:val="ro-RO"/>
        </w:rPr>
        <w:t>D</w:t>
      </w:r>
      <w:r w:rsidR="001C60A9">
        <w:rPr>
          <w:rFonts w:ascii="Times New Roman" w:hAnsi="Times New Roman" w:cs="Times New Roman"/>
          <w:sz w:val="24"/>
          <w:szCs w:val="24"/>
          <w:lang w:val="ro-RO"/>
        </w:rPr>
        <w:t xml:space="preserve">V and a deficient awareness of the economic, spiritual, social and psychological forms of the phenomenon. The answers given to the questions from a medical perspective, with an emphasis on the </w:t>
      </w:r>
      <w:r w:rsidR="00921DA4">
        <w:rPr>
          <w:rFonts w:ascii="Times New Roman" w:hAnsi="Times New Roman" w:cs="Times New Roman"/>
          <w:sz w:val="24"/>
          <w:szCs w:val="24"/>
          <w:lang w:val="ro-RO"/>
        </w:rPr>
        <w:t>physician</w:t>
      </w:r>
      <w:r w:rsidR="001C60A9">
        <w:rPr>
          <w:rFonts w:ascii="Times New Roman" w:hAnsi="Times New Roman" w:cs="Times New Roman"/>
          <w:sz w:val="24"/>
          <w:szCs w:val="24"/>
          <w:lang w:val="ro-RO"/>
        </w:rPr>
        <w:t xml:space="preserve">-patient relationship, highlighted their awareness and information on these issues in terms of situational peculiarity that requires additional measures to inform the patient, caution and sometimes </w:t>
      </w:r>
      <w:r w:rsidR="00286B7F">
        <w:rPr>
          <w:rFonts w:ascii="Times New Roman" w:hAnsi="Times New Roman" w:cs="Times New Roman"/>
          <w:sz w:val="24"/>
          <w:szCs w:val="24"/>
          <w:lang w:val="ro-RO"/>
        </w:rPr>
        <w:t>disclose confidentiality</w:t>
      </w:r>
      <w:r w:rsidR="001C60A9">
        <w:rPr>
          <w:rFonts w:ascii="Times New Roman" w:hAnsi="Times New Roman" w:cs="Times New Roman"/>
          <w:sz w:val="24"/>
          <w:szCs w:val="24"/>
          <w:lang w:val="ro-RO"/>
        </w:rPr>
        <w:t xml:space="preserve">. </w:t>
      </w:r>
      <w:r w:rsidR="00286B7F">
        <w:rPr>
          <w:rFonts w:ascii="Times New Roman" w:hAnsi="Times New Roman" w:cs="Times New Roman"/>
          <w:sz w:val="24"/>
          <w:szCs w:val="24"/>
          <w:lang w:val="ro-RO"/>
        </w:rPr>
        <w:t>A</w:t>
      </w:r>
      <w:r w:rsidR="001C60A9">
        <w:rPr>
          <w:rFonts w:ascii="Times New Roman" w:hAnsi="Times New Roman" w:cs="Times New Roman"/>
          <w:sz w:val="24"/>
          <w:szCs w:val="24"/>
          <w:lang w:val="ro-RO"/>
        </w:rPr>
        <w:t>lso resulted the perception of inadequate media coverage of RV situations, with an emphasis on increasing the audience and not on the prophylaxis of the phenomenon.</w:t>
      </w:r>
    </w:p>
    <w:p w14:paraId="45C1CA22" w14:textId="159523FC" w:rsidR="008C17E4" w:rsidRDefault="008609B3" w:rsidP="008609B3">
      <w:pPr>
        <w:spacing w:after="0" w:line="360" w:lineRule="auto"/>
        <w:ind w:firstLine="420"/>
        <w:jc w:val="both"/>
        <w:rPr>
          <w:rFonts w:ascii="Times New Roman" w:hAnsi="Times New Roman" w:cs="Times New Roman"/>
          <w:b/>
          <w:bCs/>
          <w:sz w:val="24"/>
          <w:szCs w:val="24"/>
        </w:rPr>
      </w:pPr>
      <w:r w:rsidRPr="008609B3">
        <w:rPr>
          <w:rFonts w:ascii="Times New Roman" w:hAnsi="Times New Roman" w:cs="Times New Roman"/>
          <w:b/>
          <w:bCs/>
          <w:sz w:val="24"/>
          <w:szCs w:val="24"/>
        </w:rPr>
        <w:t>10. Conclusions and personal contributions</w:t>
      </w:r>
    </w:p>
    <w:p w14:paraId="1592487A" w14:textId="77777777" w:rsidR="00A95038" w:rsidRPr="008609B3" w:rsidRDefault="00A95038" w:rsidP="008609B3">
      <w:pPr>
        <w:spacing w:after="0" w:line="360" w:lineRule="auto"/>
        <w:ind w:firstLine="420"/>
        <w:jc w:val="both"/>
        <w:rPr>
          <w:rFonts w:ascii="Times New Roman" w:hAnsi="Times New Roman" w:cs="Times New Roman"/>
          <w:b/>
          <w:bCs/>
          <w:sz w:val="24"/>
          <w:szCs w:val="24"/>
        </w:rPr>
      </w:pPr>
    </w:p>
    <w:p w14:paraId="1FCAF0A6" w14:textId="47929776" w:rsidR="008609B3" w:rsidRPr="008609B3" w:rsidRDefault="008609B3" w:rsidP="008609B3">
      <w:pPr>
        <w:spacing w:after="0" w:line="360" w:lineRule="auto"/>
        <w:ind w:firstLine="720"/>
        <w:jc w:val="both"/>
        <w:rPr>
          <w:rFonts w:ascii="Times New Roman" w:hAnsi="Times New Roman" w:cs="Times New Roman"/>
          <w:sz w:val="24"/>
          <w:szCs w:val="24"/>
          <w:lang w:val="ro-RO"/>
        </w:rPr>
      </w:pPr>
      <w:r w:rsidRPr="008609B3">
        <w:rPr>
          <w:rFonts w:ascii="Times New Roman" w:hAnsi="Times New Roman" w:cs="Times New Roman"/>
          <w:sz w:val="24"/>
          <w:szCs w:val="24"/>
          <w:lang w:val="ro-RO"/>
        </w:rPr>
        <w:t xml:space="preserve">The study of the phenomenon of </w:t>
      </w:r>
      <w:r w:rsidR="00F97E2D">
        <w:rPr>
          <w:rFonts w:ascii="Times New Roman" w:hAnsi="Times New Roman" w:cs="Times New Roman"/>
          <w:sz w:val="24"/>
          <w:szCs w:val="24"/>
          <w:lang w:val="ro-RO"/>
        </w:rPr>
        <w:t>family</w:t>
      </w:r>
      <w:r w:rsidRPr="008609B3">
        <w:rPr>
          <w:rFonts w:ascii="Times New Roman" w:hAnsi="Times New Roman" w:cs="Times New Roman"/>
          <w:sz w:val="24"/>
          <w:szCs w:val="24"/>
          <w:lang w:val="ro-RO"/>
        </w:rPr>
        <w:t xml:space="preserve"> violence allowed me to add to </w:t>
      </w:r>
      <w:r w:rsidR="00F97E2D">
        <w:rPr>
          <w:rFonts w:ascii="Times New Roman" w:hAnsi="Times New Roman" w:cs="Times New Roman"/>
          <w:sz w:val="24"/>
          <w:szCs w:val="24"/>
          <w:lang w:val="ro-RO"/>
        </w:rPr>
        <w:t>the</w:t>
      </w:r>
      <w:r w:rsidRPr="008609B3">
        <w:rPr>
          <w:rFonts w:ascii="Times New Roman" w:hAnsi="Times New Roman" w:cs="Times New Roman"/>
          <w:sz w:val="24"/>
          <w:szCs w:val="24"/>
          <w:lang w:val="ro-RO"/>
        </w:rPr>
        <w:t xml:space="preserve"> common knowledge the following personal contributions developed by the scientific research I have undertaken. These researches have shown:</w:t>
      </w:r>
    </w:p>
    <w:p w14:paraId="3CEDEBB4" w14:textId="44B705FB" w:rsidR="008609B3" w:rsidRDefault="008609B3" w:rsidP="00A95038">
      <w:pPr>
        <w:spacing w:after="0" w:line="360" w:lineRule="auto"/>
        <w:ind w:firstLine="567"/>
        <w:jc w:val="both"/>
        <w:rPr>
          <w:rFonts w:ascii="Times New Roman" w:hAnsi="Times New Roman" w:cs="Times New Roman"/>
          <w:b/>
          <w:bCs/>
          <w:sz w:val="24"/>
          <w:szCs w:val="24"/>
          <w:lang w:val="ro-RO"/>
        </w:rPr>
      </w:pPr>
      <w:r w:rsidRPr="00046AD7">
        <w:rPr>
          <w:rFonts w:ascii="Times New Roman" w:eastAsia="Times New Roman" w:hAnsi="Times New Roman" w:cs="Times New Roman"/>
          <w:color w:val="202124"/>
          <w:sz w:val="24"/>
          <w:szCs w:val="24"/>
          <w:lang w:val="ro-RO"/>
        </w:rPr>
        <w:t>Study 1-</w:t>
      </w:r>
      <w:r w:rsidRPr="00046AD7">
        <w:rPr>
          <w:rFonts w:ascii="Times New Roman" w:hAnsi="Times New Roman" w:cs="Times New Roman"/>
          <w:sz w:val="24"/>
          <w:szCs w:val="24"/>
          <w:lang w:val="ro-RO"/>
        </w:rPr>
        <w:t xml:space="preserve"> </w:t>
      </w:r>
      <w:r w:rsidRPr="00046AD7">
        <w:rPr>
          <w:rFonts w:ascii="Times New Roman" w:hAnsi="Times New Roman" w:cs="Times New Roman"/>
          <w:b/>
          <w:bCs/>
          <w:sz w:val="24"/>
          <w:szCs w:val="24"/>
          <w:lang w:val="ro-RO"/>
        </w:rPr>
        <w:t xml:space="preserve">Pattern of traumatic injuries in victims of </w:t>
      </w:r>
      <w:r w:rsidR="00F97E2D">
        <w:rPr>
          <w:rFonts w:ascii="Times New Roman" w:hAnsi="Times New Roman" w:cs="Times New Roman"/>
          <w:b/>
          <w:bCs/>
          <w:sz w:val="24"/>
          <w:szCs w:val="24"/>
          <w:lang w:val="ro-RO"/>
        </w:rPr>
        <w:t>family violence</w:t>
      </w:r>
    </w:p>
    <w:p w14:paraId="0E782A97" w14:textId="77777777" w:rsidR="008609B3" w:rsidRDefault="008609B3" w:rsidP="008609B3">
      <w:pPr>
        <w:spacing w:after="0" w:line="360" w:lineRule="auto"/>
        <w:ind w:firstLine="567"/>
        <w:jc w:val="both"/>
        <w:rPr>
          <w:rFonts w:ascii="Times New Roman" w:hAnsi="Times New Roman" w:cs="Times New Roman"/>
          <w:sz w:val="24"/>
          <w:szCs w:val="24"/>
          <w:lang w:val="ro-RO"/>
        </w:rPr>
      </w:pPr>
      <w:r w:rsidRPr="008A7C73">
        <w:rPr>
          <w:rFonts w:ascii="Times New Roman" w:hAnsi="Times New Roman" w:cs="Times New Roman"/>
          <w:sz w:val="24"/>
          <w:szCs w:val="24"/>
          <w:lang w:val="ro-RO"/>
        </w:rPr>
        <w:t>This study indicates demographic and traumatic elements specific to victims of domestic violence, through which the doctor and other persons authorized to interact with the victim (social workers, justice) can easily recognize the signs of domestic abuse in order to approach, counsel and support the victim.</w:t>
      </w:r>
    </w:p>
    <w:p w14:paraId="3306A04C" w14:textId="77777777" w:rsidR="008609B3" w:rsidRPr="004448DA" w:rsidRDefault="008609B3" w:rsidP="008609B3">
      <w:pPr>
        <w:spacing w:after="0" w:line="360" w:lineRule="auto"/>
        <w:ind w:firstLine="567"/>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Thus, following this study in which we systematized and statistically analyzed the data from 500 forensic certificates, we noticed that, from a demographic point of view, the majority of VF victims are women around 40 years old and people aged extremes (children and the elderly).</w:t>
      </w:r>
    </w:p>
    <w:p w14:paraId="20405B5A" w14:textId="4E970C42" w:rsidR="008609B3" w:rsidRPr="004448DA" w:rsidRDefault="008609B3" w:rsidP="008609B3">
      <w:pPr>
        <w:spacing w:after="0" w:line="360" w:lineRule="auto"/>
        <w:ind w:firstLine="567"/>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 xml:space="preserve">From a </w:t>
      </w:r>
      <w:r w:rsidR="00F97E2D">
        <w:rPr>
          <w:rFonts w:ascii="Times New Roman" w:hAnsi="Times New Roman" w:cs="Times New Roman"/>
          <w:sz w:val="24"/>
          <w:szCs w:val="24"/>
          <w:lang w:val="ro-RO"/>
        </w:rPr>
        <w:t>medical-legal</w:t>
      </w:r>
      <w:r w:rsidRPr="004448DA">
        <w:rPr>
          <w:rFonts w:ascii="Times New Roman" w:hAnsi="Times New Roman" w:cs="Times New Roman"/>
          <w:sz w:val="24"/>
          <w:szCs w:val="24"/>
          <w:lang w:val="ro-RO"/>
        </w:rPr>
        <w:t xml:space="preserve"> point of view</w:t>
      </w:r>
      <w:r w:rsidR="00F97E2D">
        <w:rPr>
          <w:rFonts w:ascii="Times New Roman" w:hAnsi="Times New Roman" w:cs="Times New Roman"/>
          <w:sz w:val="24"/>
          <w:szCs w:val="24"/>
          <w:lang w:val="ro-RO"/>
        </w:rPr>
        <w:t>,</w:t>
      </w:r>
      <w:r w:rsidRPr="004448DA">
        <w:rPr>
          <w:rFonts w:ascii="Times New Roman" w:hAnsi="Times New Roman" w:cs="Times New Roman"/>
          <w:sz w:val="24"/>
          <w:szCs w:val="24"/>
          <w:lang w:val="ro-RO"/>
        </w:rPr>
        <w:t xml:space="preserve"> VF victims often have mild traumatic</w:t>
      </w:r>
      <w:r w:rsidR="00F97E2D">
        <w:rPr>
          <w:rFonts w:ascii="Times New Roman" w:hAnsi="Times New Roman" w:cs="Times New Roman"/>
          <w:sz w:val="24"/>
          <w:szCs w:val="24"/>
          <w:lang w:val="ro-RO"/>
        </w:rPr>
        <w:t xml:space="preserve"> injuries</w:t>
      </w:r>
      <w:r w:rsidRPr="004448DA">
        <w:rPr>
          <w:rFonts w:ascii="Times New Roman" w:hAnsi="Times New Roman" w:cs="Times New Roman"/>
          <w:sz w:val="24"/>
          <w:szCs w:val="24"/>
          <w:lang w:val="ro-RO"/>
        </w:rPr>
        <w:t xml:space="preserve"> in the upper limbs, affecting the arms (anterior and posterior face) and forearms (anterior face) most often produced by </w:t>
      </w:r>
      <w:r w:rsidR="00F97E2D">
        <w:rPr>
          <w:rFonts w:ascii="Times New Roman" w:hAnsi="Times New Roman" w:cs="Times New Roman"/>
          <w:sz w:val="24"/>
          <w:szCs w:val="24"/>
          <w:lang w:val="ro-RO"/>
        </w:rPr>
        <w:t xml:space="preserve"> hitting with the hand and </w:t>
      </w:r>
      <w:r w:rsidRPr="004448DA">
        <w:rPr>
          <w:rFonts w:ascii="Times New Roman" w:hAnsi="Times New Roman" w:cs="Times New Roman"/>
          <w:sz w:val="24"/>
          <w:szCs w:val="24"/>
          <w:lang w:val="ro-RO"/>
        </w:rPr>
        <w:t xml:space="preserve">compression with the fingers / hand. These lesions, due to the topography, are easy to </w:t>
      </w:r>
      <w:r w:rsidR="00F97E2D">
        <w:rPr>
          <w:rFonts w:ascii="Times New Roman" w:hAnsi="Times New Roman" w:cs="Times New Roman"/>
          <w:sz w:val="24"/>
          <w:szCs w:val="24"/>
          <w:lang w:val="ro-RO"/>
        </w:rPr>
        <w:t>conceal</w:t>
      </w:r>
      <w:r w:rsidRPr="004448DA">
        <w:rPr>
          <w:rFonts w:ascii="Times New Roman" w:hAnsi="Times New Roman" w:cs="Times New Roman"/>
          <w:sz w:val="24"/>
          <w:szCs w:val="24"/>
          <w:lang w:val="ro-RO"/>
        </w:rPr>
        <w:t xml:space="preserve">, covered by clothing, which argues for the need for a thorough clinical examination of the patient. Even if the </w:t>
      </w:r>
      <w:r w:rsidR="00F97E2D">
        <w:rPr>
          <w:rFonts w:ascii="Times New Roman" w:hAnsi="Times New Roman" w:cs="Times New Roman"/>
          <w:sz w:val="24"/>
          <w:szCs w:val="24"/>
          <w:lang w:val="ro-RO"/>
        </w:rPr>
        <w:t>injury</w:t>
      </w:r>
      <w:r w:rsidRPr="004448DA">
        <w:rPr>
          <w:rFonts w:ascii="Times New Roman" w:hAnsi="Times New Roman" w:cs="Times New Roman"/>
          <w:sz w:val="24"/>
          <w:szCs w:val="24"/>
          <w:lang w:val="ro-RO"/>
        </w:rPr>
        <w:t xml:space="preserve"> picture is not serious, it proves the</w:t>
      </w:r>
      <w:r w:rsidRPr="00150609">
        <w:rPr>
          <w:rFonts w:ascii="Times New Roman" w:hAnsi="Times New Roman" w:cs="Times New Roman"/>
          <w:b/>
          <w:bCs/>
          <w:sz w:val="24"/>
          <w:szCs w:val="24"/>
          <w:lang w:val="ro-RO"/>
        </w:rPr>
        <w:t xml:space="preserve"> </w:t>
      </w:r>
      <w:r w:rsidRPr="004448DA">
        <w:rPr>
          <w:rFonts w:ascii="Times New Roman" w:hAnsi="Times New Roman" w:cs="Times New Roman"/>
          <w:sz w:val="24"/>
          <w:szCs w:val="24"/>
          <w:lang w:val="ro-RO"/>
        </w:rPr>
        <w:t>domestic</w:t>
      </w:r>
      <w:r w:rsidR="00053021">
        <w:rPr>
          <w:rFonts w:ascii="Times New Roman" w:hAnsi="Times New Roman" w:cs="Times New Roman"/>
          <w:sz w:val="24"/>
          <w:szCs w:val="24"/>
          <w:lang w:val="ro-RO"/>
        </w:rPr>
        <w:t xml:space="preserve"> abuse</w:t>
      </w:r>
      <w:r w:rsidRPr="004448DA">
        <w:rPr>
          <w:rFonts w:ascii="Times New Roman" w:hAnsi="Times New Roman" w:cs="Times New Roman"/>
          <w:sz w:val="24"/>
          <w:szCs w:val="24"/>
          <w:lang w:val="ro-RO"/>
        </w:rPr>
        <w:t xml:space="preserve"> and once</w:t>
      </w:r>
      <w:r w:rsidRPr="00150609">
        <w:rPr>
          <w:rFonts w:ascii="Times New Roman" w:hAnsi="Times New Roman" w:cs="Times New Roman"/>
          <w:b/>
          <w:bCs/>
          <w:sz w:val="24"/>
          <w:szCs w:val="24"/>
          <w:lang w:val="ro-RO"/>
        </w:rPr>
        <w:t xml:space="preserve"> </w:t>
      </w:r>
      <w:r w:rsidRPr="004448DA">
        <w:rPr>
          <w:rFonts w:ascii="Times New Roman" w:hAnsi="Times New Roman" w:cs="Times New Roman"/>
          <w:sz w:val="24"/>
          <w:szCs w:val="24"/>
          <w:lang w:val="ro-RO"/>
        </w:rPr>
        <w:t>observed, under proper guidance, can help prevent future abusive physical events whose potential severity cannot be predicted.</w:t>
      </w:r>
    </w:p>
    <w:p w14:paraId="5FFD5A12" w14:textId="634050BA" w:rsidR="008609B3" w:rsidRDefault="008609B3" w:rsidP="008609B3">
      <w:pPr>
        <w:spacing w:after="0" w:line="360" w:lineRule="auto"/>
        <w:ind w:firstLine="567"/>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 xml:space="preserve">Other secondary issues specific to VF victims were their low and late addressability to medical and </w:t>
      </w:r>
      <w:r w:rsidR="000741ED">
        <w:rPr>
          <w:rFonts w:ascii="Times New Roman" w:hAnsi="Times New Roman" w:cs="Times New Roman"/>
          <w:sz w:val="24"/>
          <w:szCs w:val="24"/>
          <w:lang w:val="ro-RO"/>
        </w:rPr>
        <w:t>medical-legal</w:t>
      </w:r>
      <w:r>
        <w:rPr>
          <w:rFonts w:ascii="Times New Roman" w:hAnsi="Times New Roman" w:cs="Times New Roman"/>
          <w:sz w:val="24"/>
          <w:szCs w:val="24"/>
          <w:lang w:val="ro-RO"/>
        </w:rPr>
        <w:t xml:space="preserve"> services, most likely based on the fear of partner / aggressor but also the desire to protect the family and often the minor, and not in lastly, economic dependence. The role of society and the family from which the victim woman comes is also important, even if sometimes unsupportive.</w:t>
      </w:r>
    </w:p>
    <w:p w14:paraId="15753E3B" w14:textId="77777777" w:rsidR="008609B3" w:rsidRDefault="008609B3" w:rsidP="008609B3">
      <w:pPr>
        <w:spacing w:after="0" w:line="360" w:lineRule="auto"/>
        <w:ind w:firstLine="720"/>
        <w:jc w:val="both"/>
        <w:rPr>
          <w:rFonts w:ascii="Times New Roman" w:hAnsi="Times New Roman" w:cs="Times New Roman"/>
          <w:sz w:val="24"/>
          <w:szCs w:val="24"/>
          <w:lang w:val="ro-RO"/>
        </w:rPr>
      </w:pPr>
      <w:r w:rsidRPr="00AA3F8F">
        <w:rPr>
          <w:rFonts w:ascii="Times New Roman" w:hAnsi="Times New Roman" w:cs="Times New Roman"/>
          <w:sz w:val="24"/>
          <w:szCs w:val="24"/>
          <w:lang w:val="ro-RO"/>
        </w:rPr>
        <w:t>The need for continuous analysis of the VF phenomenon is outlined, which is in dynamics and acquires new trends in relation to time and space. Studies are also needed to focus on VF in vulnerable groups, mainly children and the elderly, which are poorly represented in this study, most likely the consequence of underreporting, but in which the extremes were exclusively victims of VF.</w:t>
      </w:r>
    </w:p>
    <w:p w14:paraId="50C25041" w14:textId="27FDA4E8" w:rsidR="008609B3" w:rsidRPr="00A95038" w:rsidRDefault="008609B3" w:rsidP="00A95038">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Also, more prospective studies are needed on this topic in order to dynamically evaluate the victim-aggressor relationship in all its complexity on the socio-cultural background which also tends towards new valences and new forms of abuse.</w:t>
      </w:r>
    </w:p>
    <w:p w14:paraId="58839426" w14:textId="5AD07EC4" w:rsidR="008609B3" w:rsidRPr="00A95038" w:rsidRDefault="008609B3" w:rsidP="00A95038">
      <w:pPr>
        <w:pStyle w:val="ListParagraph"/>
        <w:spacing w:after="0" w:line="360" w:lineRule="auto"/>
        <w:jc w:val="both"/>
        <w:rPr>
          <w:rFonts w:ascii="Times New Roman" w:hAnsi="Times New Roman" w:cs="Times New Roman"/>
          <w:b/>
          <w:bCs/>
          <w:sz w:val="24"/>
          <w:szCs w:val="24"/>
          <w:lang w:val="ro-RO"/>
        </w:rPr>
      </w:pPr>
      <w:r w:rsidRPr="008A7C73">
        <w:rPr>
          <w:rFonts w:ascii="Times New Roman" w:eastAsia="Times New Roman" w:hAnsi="Times New Roman" w:cs="Times New Roman"/>
          <w:color w:val="202124"/>
          <w:sz w:val="24"/>
          <w:szCs w:val="24"/>
          <w:lang w:val="ro-RO"/>
        </w:rPr>
        <w:t>Study 2-</w:t>
      </w:r>
      <w:r w:rsidRPr="008A7C73">
        <w:rPr>
          <w:rFonts w:ascii="Times New Roman" w:hAnsi="Times New Roman" w:cs="Times New Roman"/>
          <w:sz w:val="24"/>
          <w:szCs w:val="24"/>
          <w:lang w:val="ro-RO"/>
        </w:rPr>
        <w:t xml:space="preserve"> </w:t>
      </w:r>
      <w:r w:rsidRPr="008A7C73">
        <w:rPr>
          <w:rFonts w:ascii="Times New Roman" w:hAnsi="Times New Roman" w:cs="Times New Roman"/>
          <w:b/>
          <w:bCs/>
          <w:sz w:val="24"/>
          <w:szCs w:val="24"/>
          <w:lang w:val="ro-RO"/>
        </w:rPr>
        <w:t>Matricide committed by son:</w:t>
      </w:r>
      <w:r w:rsidR="00201FAB">
        <w:rPr>
          <w:rFonts w:ascii="Times New Roman" w:hAnsi="Times New Roman" w:cs="Times New Roman"/>
          <w:b/>
          <w:bCs/>
          <w:sz w:val="24"/>
          <w:szCs w:val="24"/>
          <w:lang w:val="ro-RO"/>
        </w:rPr>
        <w:t xml:space="preserve"> a</w:t>
      </w:r>
      <w:r w:rsidRPr="008A7C73">
        <w:rPr>
          <w:rFonts w:ascii="Times New Roman" w:hAnsi="Times New Roman" w:cs="Times New Roman"/>
          <w:b/>
          <w:bCs/>
          <w:sz w:val="24"/>
          <w:szCs w:val="24"/>
          <w:lang w:val="ro-RO"/>
        </w:rPr>
        <w:t xml:space="preserve"> case study</w:t>
      </w:r>
    </w:p>
    <w:p w14:paraId="4AD76AFE" w14:textId="5285677C" w:rsidR="008609B3" w:rsidRDefault="008609B3" w:rsidP="008609B3">
      <w:pPr>
        <w:spacing w:after="0" w:line="360" w:lineRule="auto"/>
        <w:ind w:firstLine="720"/>
        <w:jc w:val="both"/>
        <w:rPr>
          <w:rFonts w:ascii="Times New Roman" w:eastAsia="Times New Roman" w:hAnsi="Times New Roman" w:cs="Times New Roman"/>
          <w:color w:val="202124"/>
          <w:sz w:val="24"/>
          <w:szCs w:val="24"/>
          <w:lang w:val="ro-RO"/>
        </w:rPr>
      </w:pPr>
      <w:r w:rsidRPr="008871B3">
        <w:rPr>
          <w:rFonts w:ascii="Times New Roman" w:eastAsia="Times New Roman" w:hAnsi="Times New Roman" w:cs="Times New Roman"/>
          <w:color w:val="202124"/>
          <w:sz w:val="24"/>
          <w:szCs w:val="24"/>
          <w:lang w:val="ro-RO"/>
        </w:rPr>
        <w:t xml:space="preserve">Through this study we exposed the most blamed, extreme and rare form of violence, the violation of the family and </w:t>
      </w:r>
      <w:r w:rsidR="00466E6A">
        <w:rPr>
          <w:rFonts w:ascii="Times New Roman" w:eastAsia="Times New Roman" w:hAnsi="Times New Roman" w:cs="Times New Roman"/>
          <w:color w:val="202124"/>
          <w:sz w:val="24"/>
          <w:szCs w:val="24"/>
          <w:lang w:val="ro-RO"/>
        </w:rPr>
        <w:t xml:space="preserve">the </w:t>
      </w:r>
      <w:r w:rsidRPr="008871B3">
        <w:rPr>
          <w:rFonts w:ascii="Times New Roman" w:eastAsia="Times New Roman" w:hAnsi="Times New Roman" w:cs="Times New Roman"/>
          <w:color w:val="202124"/>
          <w:sz w:val="24"/>
          <w:szCs w:val="24"/>
          <w:lang w:val="ro-RO"/>
        </w:rPr>
        <w:t xml:space="preserve">societal taboo of mother protection, which is a special subtype of </w:t>
      </w:r>
      <w:r w:rsidR="00B8750E">
        <w:rPr>
          <w:rFonts w:ascii="Times New Roman" w:eastAsia="Times New Roman" w:hAnsi="Times New Roman" w:cs="Times New Roman"/>
          <w:color w:val="202124"/>
          <w:sz w:val="24"/>
          <w:szCs w:val="24"/>
          <w:lang w:val="ro-RO"/>
        </w:rPr>
        <w:t>family</w:t>
      </w:r>
      <w:r w:rsidRPr="008871B3">
        <w:rPr>
          <w:rFonts w:ascii="Times New Roman" w:eastAsia="Times New Roman" w:hAnsi="Times New Roman" w:cs="Times New Roman"/>
          <w:color w:val="202124"/>
          <w:sz w:val="24"/>
          <w:szCs w:val="24"/>
          <w:lang w:val="ro-RO"/>
        </w:rPr>
        <w:t xml:space="preserve"> violence and for which, regardless of socio-cultural and toxicological background, there is </w:t>
      </w:r>
      <w:r w:rsidR="00B8750E">
        <w:rPr>
          <w:rFonts w:ascii="Times New Roman" w:eastAsia="Times New Roman" w:hAnsi="Times New Roman" w:cs="Times New Roman"/>
          <w:color w:val="202124"/>
          <w:sz w:val="24"/>
          <w:szCs w:val="24"/>
          <w:lang w:val="ro-RO"/>
        </w:rPr>
        <w:t xml:space="preserve">no </w:t>
      </w:r>
      <w:r w:rsidRPr="008871B3">
        <w:rPr>
          <w:rFonts w:ascii="Times New Roman" w:eastAsia="Times New Roman" w:hAnsi="Times New Roman" w:cs="Times New Roman"/>
          <w:color w:val="202124"/>
          <w:sz w:val="24"/>
          <w:szCs w:val="24"/>
          <w:lang w:val="ro-RO"/>
        </w:rPr>
        <w:t>sufficient motivation.</w:t>
      </w:r>
    </w:p>
    <w:p w14:paraId="45306F69" w14:textId="7F978D51" w:rsidR="008609B3" w:rsidRDefault="008609B3" w:rsidP="008609B3">
      <w:pPr>
        <w:spacing w:after="0" w:line="360" w:lineRule="auto"/>
        <w:ind w:firstLine="720"/>
        <w:jc w:val="both"/>
        <w:rPr>
          <w:rFonts w:ascii="Times New Roman" w:eastAsia="Times New Roman" w:hAnsi="Times New Roman" w:cs="Times New Roman"/>
          <w:color w:val="202124"/>
          <w:sz w:val="24"/>
          <w:szCs w:val="24"/>
          <w:lang w:val="ro-RO"/>
        </w:rPr>
      </w:pPr>
      <w:r w:rsidRPr="008871B3">
        <w:rPr>
          <w:rFonts w:ascii="Times New Roman" w:eastAsia="Times New Roman" w:hAnsi="Times New Roman" w:cs="Times New Roman"/>
          <w:color w:val="202124"/>
          <w:sz w:val="24"/>
          <w:szCs w:val="24"/>
          <w:lang w:val="ro-RO"/>
        </w:rPr>
        <w:t xml:space="preserve">Analyzing separately the victim (through the </w:t>
      </w:r>
      <w:r w:rsidR="00B8750E">
        <w:rPr>
          <w:rFonts w:ascii="Times New Roman" w:eastAsia="Times New Roman" w:hAnsi="Times New Roman" w:cs="Times New Roman"/>
          <w:color w:val="202124"/>
          <w:sz w:val="24"/>
          <w:szCs w:val="24"/>
          <w:lang w:val="ro-RO"/>
        </w:rPr>
        <w:t>medical-legal</w:t>
      </w:r>
      <w:r w:rsidRPr="008871B3">
        <w:rPr>
          <w:rFonts w:ascii="Times New Roman" w:eastAsia="Times New Roman" w:hAnsi="Times New Roman" w:cs="Times New Roman"/>
          <w:color w:val="202124"/>
          <w:sz w:val="24"/>
          <w:szCs w:val="24"/>
          <w:lang w:val="ro-RO"/>
        </w:rPr>
        <w:t xml:space="preserve"> autopsy) as well as the aggressor (through the psychiatric </w:t>
      </w:r>
      <w:r w:rsidR="00B8750E">
        <w:rPr>
          <w:rFonts w:ascii="Times New Roman" w:eastAsia="Times New Roman" w:hAnsi="Times New Roman" w:cs="Times New Roman"/>
          <w:color w:val="202124"/>
          <w:sz w:val="24"/>
          <w:szCs w:val="24"/>
          <w:lang w:val="ro-RO"/>
        </w:rPr>
        <w:t>medical-legal</w:t>
      </w:r>
      <w:r w:rsidRPr="008871B3">
        <w:rPr>
          <w:rFonts w:ascii="Times New Roman" w:eastAsia="Times New Roman" w:hAnsi="Times New Roman" w:cs="Times New Roman"/>
          <w:color w:val="202124"/>
          <w:sz w:val="24"/>
          <w:szCs w:val="24"/>
          <w:lang w:val="ro-RO"/>
        </w:rPr>
        <w:t xml:space="preserve"> examination), the matricide appears as a simple form of homicide, but once the context is known and often the lack of motivation (from the investigation data) everything takes on new dimensions.</w:t>
      </w:r>
      <w:r w:rsidR="00B8750E">
        <w:rPr>
          <w:rFonts w:ascii="Times New Roman" w:eastAsia="Times New Roman" w:hAnsi="Times New Roman" w:cs="Times New Roman"/>
          <w:color w:val="202124"/>
          <w:sz w:val="24"/>
          <w:szCs w:val="24"/>
          <w:lang w:val="ro-RO"/>
        </w:rPr>
        <w:t xml:space="preserve"> </w:t>
      </w:r>
      <w:r w:rsidRPr="008871B3">
        <w:rPr>
          <w:rFonts w:ascii="Times New Roman" w:eastAsia="Times New Roman" w:hAnsi="Times New Roman" w:cs="Times New Roman"/>
          <w:color w:val="202124"/>
          <w:sz w:val="24"/>
          <w:szCs w:val="24"/>
          <w:lang w:val="ro-RO"/>
        </w:rPr>
        <w:t>Despite the justification through the prism of some psychiatric pathologies of the aggressor, frequently schizophrenia, there are numerous elements to consider in the analysis of the case from a criminological perspective, with emphasis on the particular dynamics of the mother-son relationship.</w:t>
      </w:r>
    </w:p>
    <w:p w14:paraId="0D9AC92B" w14:textId="4222CBEC" w:rsidR="008609B3" w:rsidRPr="00A95038" w:rsidRDefault="008609B3" w:rsidP="00A95038">
      <w:pPr>
        <w:shd w:val="clear" w:color="auto" w:fill="FFFFFF" w:themeFill="background1"/>
        <w:spacing w:after="0" w:line="360" w:lineRule="auto"/>
        <w:ind w:firstLine="720"/>
        <w:jc w:val="both"/>
        <w:rPr>
          <w:rFonts w:ascii="Times New Roman" w:eastAsia="Times New Roman" w:hAnsi="Times New Roman" w:cs="Times New Roman"/>
          <w:color w:val="202124"/>
          <w:sz w:val="24"/>
          <w:szCs w:val="24"/>
        </w:rPr>
      </w:pPr>
      <w:r w:rsidRPr="004448DA">
        <w:rPr>
          <w:rFonts w:ascii="Times New Roman" w:eastAsia="Times New Roman" w:hAnsi="Times New Roman" w:cs="Times New Roman"/>
          <w:color w:val="202124"/>
          <w:sz w:val="24"/>
          <w:szCs w:val="24"/>
          <w:lang w:val="ro-RO"/>
        </w:rPr>
        <w:t xml:space="preserve">This study indicates, more convincingly than in any other situation, the need to address the person with a mental disorder without losing sight of the possibility of family dysfunctions </w:t>
      </w:r>
      <w:r w:rsidRPr="008871B3">
        <w:rPr>
          <w:rFonts w:ascii="Times New Roman" w:eastAsia="Times New Roman" w:hAnsi="Times New Roman" w:cs="Times New Roman"/>
          <w:color w:val="202124"/>
          <w:sz w:val="24"/>
          <w:szCs w:val="24"/>
          <w:shd w:val="clear" w:color="auto" w:fill="FFFFFF" w:themeFill="background1"/>
          <w:lang w:val="ro-RO"/>
        </w:rPr>
        <w:t xml:space="preserve">beyond psychiatric </w:t>
      </w:r>
      <w:r w:rsidR="00466E6A">
        <w:rPr>
          <w:rFonts w:ascii="Times New Roman" w:eastAsia="Times New Roman" w:hAnsi="Times New Roman" w:cs="Times New Roman"/>
          <w:color w:val="202124"/>
          <w:sz w:val="24"/>
          <w:szCs w:val="24"/>
          <w:shd w:val="clear" w:color="auto" w:fill="FFFFFF" w:themeFill="background1"/>
          <w:lang w:val="ro-RO"/>
        </w:rPr>
        <w:t>and/or</w:t>
      </w:r>
      <w:r w:rsidRPr="008871B3">
        <w:rPr>
          <w:rFonts w:ascii="Times New Roman" w:eastAsia="Times New Roman" w:hAnsi="Times New Roman" w:cs="Times New Roman"/>
          <w:color w:val="202124"/>
          <w:sz w:val="24"/>
          <w:szCs w:val="24"/>
          <w:shd w:val="clear" w:color="auto" w:fill="FFFFFF" w:themeFill="background1"/>
          <w:lang w:val="ro-RO"/>
        </w:rPr>
        <w:t xml:space="preserve"> toxic pathology.</w:t>
      </w:r>
    </w:p>
    <w:p w14:paraId="6C5D8BEA" w14:textId="77777777" w:rsidR="009144B5" w:rsidRDefault="008609B3" w:rsidP="00B8750E">
      <w:pPr>
        <w:pStyle w:val="ListParagraph"/>
        <w:spacing w:after="0" w:line="360" w:lineRule="auto"/>
        <w:jc w:val="both"/>
        <w:rPr>
          <w:rFonts w:ascii="Times New Roman" w:eastAsia="Times New Roman" w:hAnsi="Times New Roman" w:cs="Times New Roman"/>
          <w:b/>
          <w:bCs/>
          <w:color w:val="202124"/>
          <w:sz w:val="24"/>
          <w:szCs w:val="24"/>
        </w:rPr>
      </w:pPr>
      <w:r w:rsidRPr="00E07635">
        <w:rPr>
          <w:rFonts w:ascii="Times New Roman" w:eastAsia="Times New Roman" w:hAnsi="Times New Roman" w:cs="Times New Roman"/>
          <w:color w:val="202124"/>
          <w:sz w:val="24"/>
          <w:szCs w:val="24"/>
          <w:lang w:val="ro-RO"/>
        </w:rPr>
        <w:t>Study 3</w:t>
      </w:r>
      <w:r w:rsidR="00B8750E" w:rsidRPr="00B8750E">
        <w:rPr>
          <w:rFonts w:ascii="Times New Roman" w:eastAsia="Times New Roman" w:hAnsi="Times New Roman" w:cs="Times New Roman"/>
          <w:b/>
          <w:bCs/>
          <w:color w:val="202124"/>
          <w:sz w:val="24"/>
          <w:szCs w:val="24"/>
        </w:rPr>
        <w:t xml:space="preserve"> </w:t>
      </w:r>
      <w:r w:rsidR="00B8750E" w:rsidRPr="005D2739">
        <w:rPr>
          <w:rFonts w:ascii="Times New Roman" w:eastAsia="Times New Roman" w:hAnsi="Times New Roman" w:cs="Times New Roman"/>
          <w:b/>
          <w:bCs/>
          <w:color w:val="202124"/>
          <w:sz w:val="24"/>
          <w:szCs w:val="24"/>
        </w:rPr>
        <w:t xml:space="preserve">Particularities of offenders imprisoned for </w:t>
      </w:r>
      <w:r w:rsidR="00B8750E">
        <w:rPr>
          <w:rFonts w:ascii="Times New Roman" w:eastAsia="Times New Roman" w:hAnsi="Times New Roman" w:cs="Times New Roman"/>
          <w:b/>
          <w:bCs/>
          <w:color w:val="202124"/>
          <w:sz w:val="24"/>
          <w:szCs w:val="24"/>
        </w:rPr>
        <w:t>family</w:t>
      </w:r>
      <w:r w:rsidR="00B8750E" w:rsidRPr="005D2739">
        <w:rPr>
          <w:rFonts w:ascii="Times New Roman" w:eastAsia="Times New Roman" w:hAnsi="Times New Roman" w:cs="Times New Roman"/>
          <w:b/>
          <w:bCs/>
          <w:color w:val="202124"/>
          <w:sz w:val="24"/>
          <w:szCs w:val="24"/>
        </w:rPr>
        <w:t xml:space="preserve"> violence from social and psychiatric medical-legal perspective</w:t>
      </w:r>
      <w:r w:rsidR="00B8750E">
        <w:rPr>
          <w:rFonts w:ascii="Times New Roman" w:eastAsia="Times New Roman" w:hAnsi="Times New Roman" w:cs="Times New Roman"/>
          <w:b/>
          <w:bCs/>
          <w:color w:val="202124"/>
          <w:sz w:val="24"/>
          <w:szCs w:val="24"/>
        </w:rPr>
        <w:t>s</w:t>
      </w:r>
    </w:p>
    <w:p w14:paraId="37537E14" w14:textId="2588EEDE" w:rsidR="008609B3" w:rsidRPr="009144B5" w:rsidRDefault="008609B3" w:rsidP="009144B5">
      <w:pPr>
        <w:spacing w:after="0" w:line="360" w:lineRule="auto"/>
        <w:ind w:firstLine="720"/>
        <w:jc w:val="both"/>
        <w:rPr>
          <w:rFonts w:ascii="Times New Roman" w:hAnsi="Times New Roman" w:cs="Times New Roman"/>
          <w:sz w:val="24"/>
          <w:szCs w:val="24"/>
          <w:lang w:val="ro-RO"/>
        </w:rPr>
      </w:pPr>
      <w:r w:rsidRPr="009144B5">
        <w:rPr>
          <w:rFonts w:ascii="Times New Roman" w:hAnsi="Times New Roman" w:cs="Times New Roman"/>
          <w:sz w:val="24"/>
          <w:szCs w:val="24"/>
          <w:lang w:val="ro-RO"/>
        </w:rPr>
        <w:t>It is very important that the analysis of the phenomenon of</w:t>
      </w:r>
      <w:r w:rsidR="009144B5">
        <w:rPr>
          <w:rFonts w:ascii="Times New Roman" w:hAnsi="Times New Roman" w:cs="Times New Roman"/>
          <w:sz w:val="24"/>
          <w:szCs w:val="24"/>
          <w:lang w:val="ro-RO"/>
        </w:rPr>
        <w:t xml:space="preserve"> family</w:t>
      </w:r>
      <w:r w:rsidRPr="009144B5">
        <w:rPr>
          <w:rFonts w:ascii="Times New Roman" w:hAnsi="Times New Roman" w:cs="Times New Roman"/>
          <w:sz w:val="24"/>
          <w:szCs w:val="24"/>
          <w:lang w:val="ro-RO"/>
        </w:rPr>
        <w:t xml:space="preserve"> violence also takes place in the analysis of the aggressor. As far as we know, this is the first study at </w:t>
      </w:r>
      <w:r w:rsidR="00466E6A">
        <w:rPr>
          <w:rFonts w:ascii="Times New Roman" w:hAnsi="Times New Roman" w:cs="Times New Roman"/>
          <w:sz w:val="24"/>
          <w:szCs w:val="24"/>
          <w:lang w:val="ro-RO"/>
        </w:rPr>
        <w:t xml:space="preserve">the </w:t>
      </w:r>
      <w:r w:rsidRPr="009144B5">
        <w:rPr>
          <w:rFonts w:ascii="Times New Roman" w:hAnsi="Times New Roman" w:cs="Times New Roman"/>
          <w:sz w:val="24"/>
          <w:szCs w:val="24"/>
          <w:lang w:val="ro-RO"/>
        </w:rPr>
        <w:t>national level that exposes the characteristics of AVF compared to AAV from a social and</w:t>
      </w:r>
      <w:r w:rsidR="009144B5">
        <w:rPr>
          <w:rFonts w:ascii="Times New Roman" w:hAnsi="Times New Roman" w:cs="Times New Roman"/>
          <w:sz w:val="24"/>
          <w:szCs w:val="24"/>
          <w:lang w:val="ro-RO"/>
        </w:rPr>
        <w:t xml:space="preserve"> medical-legal</w:t>
      </w:r>
      <w:r w:rsidRPr="009144B5">
        <w:rPr>
          <w:rFonts w:ascii="Times New Roman" w:hAnsi="Times New Roman" w:cs="Times New Roman"/>
          <w:sz w:val="24"/>
          <w:szCs w:val="24"/>
          <w:lang w:val="ro-RO"/>
        </w:rPr>
        <w:t xml:space="preserve"> psychiatric perspective, mentioning the characteristics of the group of victims of serious abuse, which </w:t>
      </w:r>
      <w:r w:rsidR="00466E6A">
        <w:rPr>
          <w:rFonts w:ascii="Times New Roman" w:hAnsi="Times New Roman" w:cs="Times New Roman"/>
          <w:sz w:val="24"/>
          <w:szCs w:val="24"/>
          <w:lang w:val="ro-RO"/>
        </w:rPr>
        <w:t>is</w:t>
      </w:r>
      <w:r w:rsidRPr="009144B5">
        <w:rPr>
          <w:rFonts w:ascii="Times New Roman" w:hAnsi="Times New Roman" w:cs="Times New Roman"/>
          <w:sz w:val="24"/>
          <w:szCs w:val="24"/>
          <w:lang w:val="ro-RO"/>
        </w:rPr>
        <w:t xml:space="preserve"> over 80% of cases were homicides.</w:t>
      </w:r>
    </w:p>
    <w:p w14:paraId="19188EC6" w14:textId="5F93DBFB" w:rsidR="008609B3" w:rsidRPr="004448DA" w:rsidRDefault="008609B3" w:rsidP="008609B3">
      <w:pPr>
        <w:spacing w:after="0" w:line="360" w:lineRule="auto"/>
        <w:ind w:firstLine="720"/>
        <w:jc w:val="both"/>
        <w:rPr>
          <w:rFonts w:ascii="Times New Roman" w:hAnsi="Times New Roman" w:cs="Times New Roman"/>
          <w:sz w:val="24"/>
          <w:szCs w:val="24"/>
          <w:lang w:val="ro-RO"/>
        </w:rPr>
      </w:pPr>
      <w:r w:rsidRPr="00532A43">
        <w:rPr>
          <w:rFonts w:ascii="Times New Roman" w:hAnsi="Times New Roman" w:cs="Times New Roman"/>
          <w:sz w:val="24"/>
          <w:szCs w:val="24"/>
          <w:lang w:val="ro-RO"/>
        </w:rPr>
        <w:t xml:space="preserve">The results of this study, conducted with data on the aggressor and the victim collected from 234 reports of </w:t>
      </w:r>
      <w:r w:rsidR="009144B5">
        <w:rPr>
          <w:rFonts w:ascii="Times New Roman" w:hAnsi="Times New Roman" w:cs="Times New Roman"/>
          <w:sz w:val="24"/>
          <w:szCs w:val="24"/>
          <w:lang w:val="ro-RO"/>
        </w:rPr>
        <w:t>medical-legal</w:t>
      </w:r>
      <w:r w:rsidRPr="00532A43">
        <w:rPr>
          <w:rFonts w:ascii="Times New Roman" w:hAnsi="Times New Roman" w:cs="Times New Roman"/>
          <w:sz w:val="24"/>
          <w:szCs w:val="24"/>
          <w:lang w:val="ro-RO"/>
        </w:rPr>
        <w:t xml:space="preserve"> psychiatric expertise revealed statistically a national interconditionality that is directly manifested between violence and belonging to different disadvantaged population groups, elements that appear to us to be remediable through timely interinstitutional support and collaboration.</w:t>
      </w:r>
    </w:p>
    <w:p w14:paraId="5E29FCAC" w14:textId="7D6E9132" w:rsidR="008609B3" w:rsidRPr="004448DA" w:rsidRDefault="008609B3" w:rsidP="008609B3">
      <w:pPr>
        <w:spacing w:after="0" w:line="360" w:lineRule="auto"/>
        <w:ind w:firstLine="720"/>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From a demographic point of view, it has been found that AVFs are more numerous, older</w:t>
      </w:r>
      <w:r w:rsidR="00466E6A">
        <w:rPr>
          <w:rFonts w:ascii="Times New Roman" w:hAnsi="Times New Roman" w:cs="Times New Roman"/>
          <w:sz w:val="24"/>
          <w:szCs w:val="24"/>
          <w:lang w:val="ro-RO"/>
        </w:rPr>
        <w:t>,</w:t>
      </w:r>
      <w:r w:rsidRPr="004448DA">
        <w:rPr>
          <w:rFonts w:ascii="Times New Roman" w:hAnsi="Times New Roman" w:cs="Times New Roman"/>
          <w:sz w:val="24"/>
          <w:szCs w:val="24"/>
          <w:lang w:val="ro-RO"/>
        </w:rPr>
        <w:t xml:space="preserve"> and, despite the same precarious </w:t>
      </w:r>
      <w:r w:rsidR="00466E6A">
        <w:rPr>
          <w:rFonts w:ascii="Times New Roman" w:hAnsi="Times New Roman" w:cs="Times New Roman"/>
          <w:sz w:val="24"/>
          <w:szCs w:val="24"/>
          <w:lang w:val="ro-RO"/>
        </w:rPr>
        <w:t>socioeconomic</w:t>
      </w:r>
      <w:r w:rsidRPr="004448DA">
        <w:rPr>
          <w:rFonts w:ascii="Times New Roman" w:hAnsi="Times New Roman" w:cs="Times New Roman"/>
          <w:sz w:val="24"/>
          <w:szCs w:val="24"/>
          <w:lang w:val="ro-RO"/>
        </w:rPr>
        <w:t xml:space="preserve"> status, more often professionally active compared to AAV.</w:t>
      </w:r>
    </w:p>
    <w:p w14:paraId="0BCF3BE9" w14:textId="3C5F0B5D" w:rsidR="008609B3" w:rsidRDefault="008609B3" w:rsidP="008609B3">
      <w:pPr>
        <w:spacing w:after="0" w:line="360" w:lineRule="auto"/>
        <w:ind w:firstLine="720"/>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 xml:space="preserve">Also, most of the perpetrators were men, but </w:t>
      </w:r>
      <w:r w:rsidR="00CF2F02">
        <w:rPr>
          <w:rFonts w:ascii="Times New Roman" w:hAnsi="Times New Roman" w:cs="Times New Roman"/>
          <w:sz w:val="24"/>
          <w:szCs w:val="24"/>
          <w:lang w:val="ro-RO"/>
        </w:rPr>
        <w:t>we</w:t>
      </w:r>
      <w:r w:rsidRPr="004448DA">
        <w:rPr>
          <w:rFonts w:ascii="Times New Roman" w:hAnsi="Times New Roman" w:cs="Times New Roman"/>
          <w:sz w:val="24"/>
          <w:szCs w:val="24"/>
          <w:lang w:val="ro-RO"/>
        </w:rPr>
        <w:t xml:space="preserve"> noticed further that women are more likely to commit acts of </w:t>
      </w:r>
      <w:r w:rsidR="00CF2F02">
        <w:rPr>
          <w:rFonts w:ascii="Times New Roman" w:hAnsi="Times New Roman" w:cs="Times New Roman"/>
          <w:sz w:val="24"/>
          <w:szCs w:val="24"/>
          <w:lang w:val="ro-RO"/>
        </w:rPr>
        <w:t>family</w:t>
      </w:r>
      <w:r w:rsidRPr="004448DA">
        <w:rPr>
          <w:rFonts w:ascii="Times New Roman" w:hAnsi="Times New Roman" w:cs="Times New Roman"/>
          <w:sz w:val="24"/>
          <w:szCs w:val="24"/>
          <w:lang w:val="ro-RO"/>
        </w:rPr>
        <w:t xml:space="preserve"> violence than to assault people outside the family.</w:t>
      </w:r>
    </w:p>
    <w:p w14:paraId="283A22ED" w14:textId="1230B75E" w:rsidR="008609B3" w:rsidRPr="005D7AD2" w:rsidRDefault="008609B3" w:rsidP="008609B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AVFs frequently committed </w:t>
      </w:r>
      <w:r w:rsidR="00466E6A">
        <w:rPr>
          <w:rFonts w:ascii="Times New Roman" w:hAnsi="Times New Roman" w:cs="Times New Roman"/>
          <w:sz w:val="24"/>
          <w:szCs w:val="24"/>
          <w:lang w:val="ro-RO"/>
        </w:rPr>
        <w:t>parricide</w:t>
      </w:r>
      <w:r>
        <w:rPr>
          <w:rFonts w:ascii="Times New Roman" w:hAnsi="Times New Roman" w:cs="Times New Roman"/>
          <w:sz w:val="24"/>
          <w:szCs w:val="24"/>
          <w:lang w:val="ro-RO"/>
        </w:rPr>
        <w:t xml:space="preserve">, in 29% of cases the victims were the </w:t>
      </w:r>
      <w:r w:rsidR="00466E6A">
        <w:rPr>
          <w:rFonts w:ascii="Times New Roman" w:hAnsi="Times New Roman" w:cs="Times New Roman"/>
          <w:sz w:val="24"/>
          <w:szCs w:val="24"/>
          <w:lang w:val="ro-RO"/>
        </w:rPr>
        <w:t>mother/father</w:t>
      </w:r>
      <w:r>
        <w:rPr>
          <w:rFonts w:ascii="Times New Roman" w:hAnsi="Times New Roman" w:cs="Times New Roman"/>
          <w:sz w:val="24"/>
          <w:szCs w:val="24"/>
          <w:lang w:val="ro-RO"/>
        </w:rPr>
        <w:t>, followed by the spouse (18%), an aspect that can be justified by the precarious socio-economic status of the aggressor, still dependent on the parents despite his advanced age, social marginalization, and the inability to start a family (both AVF and AAV were mostly unmarried).</w:t>
      </w:r>
    </w:p>
    <w:p w14:paraId="595AAA4C" w14:textId="36E81619" w:rsidR="008609B3" w:rsidRPr="004448DA" w:rsidRDefault="008609B3" w:rsidP="008609B3">
      <w:pPr>
        <w:spacing w:after="0" w:line="360" w:lineRule="auto"/>
        <w:ind w:firstLine="720"/>
        <w:jc w:val="both"/>
        <w:rPr>
          <w:rFonts w:ascii="Times New Roman" w:hAnsi="Times New Roman" w:cs="Times New Roman"/>
          <w:sz w:val="24"/>
          <w:szCs w:val="24"/>
          <w:lang w:val="ro-RO"/>
        </w:rPr>
      </w:pPr>
      <w:bookmarkStart w:id="3" w:name="_Hlk96469046"/>
      <w:r w:rsidRPr="004448DA">
        <w:rPr>
          <w:rFonts w:ascii="Times New Roman" w:hAnsi="Times New Roman" w:cs="Times New Roman"/>
          <w:sz w:val="24"/>
          <w:szCs w:val="24"/>
          <w:lang w:val="ro-RO"/>
        </w:rPr>
        <w:t xml:space="preserve">AVFs had fewer criminal records, </w:t>
      </w:r>
      <w:r w:rsidR="00466E6A">
        <w:rPr>
          <w:rFonts w:ascii="Times New Roman" w:hAnsi="Times New Roman" w:cs="Times New Roman"/>
          <w:sz w:val="24"/>
          <w:szCs w:val="24"/>
          <w:lang w:val="ro-RO"/>
        </w:rPr>
        <w:t xml:space="preserve">a </w:t>
      </w:r>
      <w:r w:rsidRPr="004448DA">
        <w:rPr>
          <w:rFonts w:ascii="Times New Roman" w:hAnsi="Times New Roman" w:cs="Times New Roman"/>
          <w:sz w:val="24"/>
          <w:szCs w:val="24"/>
          <w:lang w:val="ro-RO"/>
        </w:rPr>
        <w:t>less frequent history of substance abuse, more frequent regret and suicidal ideation, and significantly less frequent antisocial personality disorder or socialized conduct disorder.</w:t>
      </w:r>
    </w:p>
    <w:p w14:paraId="06441B67" w14:textId="77777777" w:rsidR="008609B3" w:rsidRDefault="008609B3" w:rsidP="008609B3">
      <w:pPr>
        <w:spacing w:after="0" w:line="360" w:lineRule="auto"/>
        <w:ind w:firstLine="720"/>
        <w:jc w:val="both"/>
        <w:rPr>
          <w:rFonts w:ascii="Times New Roman" w:hAnsi="Times New Roman" w:cs="Times New Roman"/>
          <w:sz w:val="24"/>
          <w:szCs w:val="24"/>
          <w:lang w:val="ro-RO"/>
        </w:rPr>
      </w:pPr>
      <w:r w:rsidRPr="00532A43">
        <w:rPr>
          <w:rFonts w:ascii="Times New Roman" w:hAnsi="Times New Roman" w:cs="Times New Roman"/>
          <w:sz w:val="24"/>
          <w:szCs w:val="24"/>
          <w:lang w:val="ro-RO"/>
        </w:rPr>
        <w:t>Regarding the victims, who were mostly victims of homicides, in the case of VF, women predominated and the deed took place in the common victim-aggressor home.</w:t>
      </w:r>
    </w:p>
    <w:bookmarkEnd w:id="3"/>
    <w:p w14:paraId="7DDBE035" w14:textId="176961B1" w:rsidR="008609B3" w:rsidRDefault="008609B3" w:rsidP="008609B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In this case, too, prospective studies, some even interventional, are needed to observe the effectiveness of certain social support measures in mitigating aggression.</w:t>
      </w:r>
    </w:p>
    <w:p w14:paraId="40D57654" w14:textId="77777777" w:rsidR="00634EB2" w:rsidRDefault="00634EB2" w:rsidP="008609B3">
      <w:pPr>
        <w:spacing w:after="0" w:line="360" w:lineRule="auto"/>
        <w:ind w:firstLine="720"/>
        <w:jc w:val="both"/>
        <w:rPr>
          <w:rFonts w:ascii="Times New Roman" w:hAnsi="Times New Roman" w:cs="Times New Roman"/>
          <w:sz w:val="24"/>
          <w:szCs w:val="24"/>
          <w:lang w:val="ro-RO"/>
        </w:rPr>
      </w:pPr>
    </w:p>
    <w:p w14:paraId="77354E62" w14:textId="77777777" w:rsidR="008609B3" w:rsidRPr="004448DA" w:rsidRDefault="008609B3" w:rsidP="008609B3">
      <w:pPr>
        <w:spacing w:after="0" w:line="360" w:lineRule="auto"/>
        <w:jc w:val="both"/>
        <w:rPr>
          <w:rFonts w:ascii="Times New Roman" w:eastAsia="Times New Roman" w:hAnsi="Times New Roman" w:cs="Times New Roman"/>
          <w:color w:val="202124"/>
          <w:sz w:val="24"/>
          <w:szCs w:val="24"/>
          <w:lang w:val="ro-RO"/>
        </w:rPr>
      </w:pPr>
    </w:p>
    <w:p w14:paraId="31DEAD0A" w14:textId="384FD4AE" w:rsidR="008609B3" w:rsidRPr="00532A43" w:rsidRDefault="008609B3" w:rsidP="00A95038">
      <w:pPr>
        <w:spacing w:after="0" w:line="360" w:lineRule="auto"/>
        <w:ind w:firstLine="720"/>
        <w:jc w:val="both"/>
        <w:rPr>
          <w:rFonts w:ascii="Times New Roman" w:hAnsi="Times New Roman" w:cs="Times New Roman"/>
          <w:b/>
          <w:bCs/>
          <w:sz w:val="24"/>
          <w:szCs w:val="24"/>
          <w:lang w:val="ro-RO"/>
        </w:rPr>
      </w:pPr>
      <w:r w:rsidRPr="00532A43">
        <w:rPr>
          <w:rFonts w:ascii="Times New Roman" w:eastAsia="Times New Roman" w:hAnsi="Times New Roman" w:cs="Times New Roman"/>
          <w:color w:val="202124"/>
          <w:sz w:val="24"/>
          <w:szCs w:val="24"/>
          <w:lang w:val="ro-RO"/>
        </w:rPr>
        <w:t>Study 4-</w:t>
      </w:r>
      <w:r w:rsidRPr="00532A43">
        <w:rPr>
          <w:rFonts w:ascii="Times New Roman" w:hAnsi="Times New Roman" w:cs="Times New Roman"/>
          <w:sz w:val="24"/>
          <w:szCs w:val="24"/>
          <w:lang w:val="ro-RO"/>
        </w:rPr>
        <w:t xml:space="preserve"> </w:t>
      </w:r>
      <w:r w:rsidRPr="00532A43">
        <w:rPr>
          <w:rFonts w:ascii="Times New Roman" w:hAnsi="Times New Roman" w:cs="Times New Roman"/>
          <w:b/>
          <w:bCs/>
          <w:sz w:val="24"/>
          <w:szCs w:val="24"/>
          <w:lang w:val="ro-RO"/>
        </w:rPr>
        <w:t>Perspectives and values of dental</w:t>
      </w:r>
      <w:r w:rsidR="00947948">
        <w:rPr>
          <w:rFonts w:ascii="Times New Roman" w:hAnsi="Times New Roman" w:cs="Times New Roman"/>
          <w:b/>
          <w:bCs/>
          <w:sz w:val="24"/>
          <w:szCs w:val="24"/>
          <w:lang w:val="ro-RO"/>
        </w:rPr>
        <w:t xml:space="preserve"> medicine</w:t>
      </w:r>
      <w:r w:rsidRPr="00532A43">
        <w:rPr>
          <w:rFonts w:ascii="Times New Roman" w:hAnsi="Times New Roman" w:cs="Times New Roman"/>
          <w:b/>
          <w:bCs/>
          <w:sz w:val="24"/>
          <w:szCs w:val="24"/>
          <w:lang w:val="ro-RO"/>
        </w:rPr>
        <w:t xml:space="preserve"> students </w:t>
      </w:r>
      <w:r w:rsidR="00947948">
        <w:rPr>
          <w:rFonts w:ascii="Times New Roman" w:hAnsi="Times New Roman" w:cs="Times New Roman"/>
          <w:b/>
          <w:bCs/>
          <w:sz w:val="24"/>
          <w:szCs w:val="24"/>
          <w:lang w:val="ro-RO"/>
        </w:rPr>
        <w:t>regarding</w:t>
      </w:r>
      <w:r w:rsidRPr="00532A43">
        <w:rPr>
          <w:rFonts w:ascii="Times New Roman" w:hAnsi="Times New Roman" w:cs="Times New Roman"/>
          <w:b/>
          <w:bCs/>
          <w:sz w:val="24"/>
          <w:szCs w:val="24"/>
          <w:lang w:val="ro-RO"/>
        </w:rPr>
        <w:t xml:space="preserve"> domestic violence</w:t>
      </w:r>
    </w:p>
    <w:p w14:paraId="46A11639" w14:textId="41EBD805" w:rsidR="008609B3" w:rsidRDefault="00947948" w:rsidP="008609B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8609B3" w:rsidRPr="00532A43">
        <w:rPr>
          <w:rFonts w:ascii="Times New Roman" w:hAnsi="Times New Roman" w:cs="Times New Roman"/>
          <w:sz w:val="24"/>
          <w:szCs w:val="24"/>
          <w:lang w:val="ro-RO"/>
        </w:rPr>
        <w:t xml:space="preserve">tarting from a questionnaire we designed </w:t>
      </w:r>
      <w:r>
        <w:rPr>
          <w:rFonts w:ascii="Times New Roman" w:hAnsi="Times New Roman" w:cs="Times New Roman"/>
          <w:sz w:val="24"/>
          <w:szCs w:val="24"/>
          <w:lang w:val="ro-RO"/>
        </w:rPr>
        <w:t>for this study</w:t>
      </w:r>
      <w:r w:rsidR="008609B3" w:rsidRPr="00532A43">
        <w:rPr>
          <w:rFonts w:ascii="Times New Roman" w:hAnsi="Times New Roman" w:cs="Times New Roman"/>
          <w:sz w:val="24"/>
          <w:szCs w:val="24"/>
          <w:lang w:val="ro-RO"/>
        </w:rPr>
        <w:t xml:space="preserve">, we exposed the receptivity and level of knowledge of the phenomenon of domestic violence among </w:t>
      </w:r>
      <w:r w:rsidR="008609B3">
        <w:rPr>
          <w:rFonts w:ascii="Times New Roman" w:hAnsi="Times New Roman" w:cs="Times New Roman"/>
          <w:sz w:val="24"/>
          <w:szCs w:val="24"/>
          <w:lang w:val="ro-RO"/>
        </w:rPr>
        <w:t xml:space="preserve">future dentists, with an emphasis on knowledge of its forms and severity. At the same time, we analyzed their perception </w:t>
      </w:r>
      <w:r w:rsidR="00466E6A">
        <w:rPr>
          <w:rFonts w:ascii="Times New Roman" w:hAnsi="Times New Roman" w:cs="Times New Roman"/>
          <w:sz w:val="24"/>
          <w:szCs w:val="24"/>
          <w:lang w:val="ro-RO"/>
        </w:rPr>
        <w:t>of</w:t>
      </w:r>
      <w:r w:rsidR="008609B3">
        <w:rPr>
          <w:rFonts w:ascii="Times New Roman" w:hAnsi="Times New Roman" w:cs="Times New Roman"/>
          <w:sz w:val="24"/>
          <w:szCs w:val="24"/>
          <w:lang w:val="ro-RO"/>
        </w:rPr>
        <w:t xml:space="preserve"> the role of the health system and the dentist </w:t>
      </w:r>
      <w:r w:rsidR="00466E6A">
        <w:rPr>
          <w:rFonts w:ascii="Times New Roman" w:hAnsi="Times New Roman" w:cs="Times New Roman"/>
          <w:sz w:val="24"/>
          <w:szCs w:val="24"/>
          <w:lang w:val="ro-RO"/>
        </w:rPr>
        <w:t>about</w:t>
      </w:r>
      <w:r w:rsidR="008609B3">
        <w:rPr>
          <w:rFonts w:ascii="Times New Roman" w:hAnsi="Times New Roman" w:cs="Times New Roman"/>
          <w:sz w:val="24"/>
          <w:szCs w:val="24"/>
          <w:lang w:val="ro-RO"/>
        </w:rPr>
        <w:t xml:space="preserve"> the patient victim of domestic violence.</w:t>
      </w:r>
    </w:p>
    <w:p w14:paraId="2CDE6E63" w14:textId="0FCAFF9A" w:rsidR="008609B3" w:rsidRDefault="008609B3" w:rsidP="008609B3">
      <w:pPr>
        <w:spacing w:after="0" w:line="360" w:lineRule="auto"/>
        <w:ind w:firstLine="720"/>
        <w:jc w:val="both"/>
        <w:rPr>
          <w:rFonts w:ascii="Times New Roman" w:hAnsi="Times New Roman" w:cs="Times New Roman"/>
          <w:sz w:val="24"/>
          <w:szCs w:val="24"/>
          <w:lang w:val="ro-RO"/>
        </w:rPr>
      </w:pPr>
      <w:r w:rsidRPr="00532A43">
        <w:rPr>
          <w:rFonts w:ascii="Times New Roman" w:hAnsi="Times New Roman" w:cs="Times New Roman"/>
          <w:sz w:val="24"/>
          <w:szCs w:val="24"/>
          <w:lang w:val="ro-RO"/>
        </w:rPr>
        <w:t>Dental students, future dentists, are aware of this phenomenon, know the issues regarding the fragility of the doctor-patient relationship in this particular situation, which requires caution, confidentiality in the best interest of the patient, information</w:t>
      </w:r>
      <w:r w:rsidR="00466E6A">
        <w:rPr>
          <w:rFonts w:ascii="Times New Roman" w:hAnsi="Times New Roman" w:cs="Times New Roman"/>
          <w:sz w:val="24"/>
          <w:szCs w:val="24"/>
          <w:lang w:val="ro-RO"/>
        </w:rPr>
        <w:t>,</w:t>
      </w:r>
      <w:r w:rsidRPr="00532A43">
        <w:rPr>
          <w:rFonts w:ascii="Times New Roman" w:hAnsi="Times New Roman" w:cs="Times New Roman"/>
          <w:sz w:val="24"/>
          <w:szCs w:val="24"/>
          <w:lang w:val="ro-RO"/>
        </w:rPr>
        <w:t xml:space="preserve"> and respect for its autonomy.</w:t>
      </w:r>
    </w:p>
    <w:p w14:paraId="37C4D7BC" w14:textId="1F27A95D" w:rsidR="00A95038" w:rsidRPr="00A95038" w:rsidRDefault="008609B3" w:rsidP="00A95038">
      <w:pPr>
        <w:spacing w:after="0" w:line="360" w:lineRule="auto"/>
        <w:ind w:firstLine="720"/>
        <w:jc w:val="both"/>
        <w:rPr>
          <w:rFonts w:ascii="Times New Roman" w:hAnsi="Times New Roman" w:cs="Times New Roman"/>
          <w:sz w:val="24"/>
          <w:szCs w:val="24"/>
          <w:lang w:val="ro-RO"/>
        </w:rPr>
      </w:pPr>
      <w:r w:rsidRPr="004448DA">
        <w:rPr>
          <w:rFonts w:ascii="Times New Roman" w:hAnsi="Times New Roman" w:cs="Times New Roman"/>
          <w:sz w:val="24"/>
          <w:szCs w:val="24"/>
          <w:lang w:val="ro-RO"/>
        </w:rPr>
        <w:t xml:space="preserve">However, </w:t>
      </w:r>
      <w:r w:rsidR="00947948">
        <w:rPr>
          <w:rFonts w:ascii="Times New Roman" w:hAnsi="Times New Roman" w:cs="Times New Roman"/>
          <w:sz w:val="24"/>
          <w:szCs w:val="24"/>
          <w:lang w:val="ro-RO"/>
        </w:rPr>
        <w:t>we</w:t>
      </w:r>
      <w:r w:rsidRPr="004448DA">
        <w:rPr>
          <w:rFonts w:ascii="Times New Roman" w:hAnsi="Times New Roman" w:cs="Times New Roman"/>
          <w:sz w:val="24"/>
          <w:szCs w:val="24"/>
          <w:lang w:val="ro-RO"/>
        </w:rPr>
        <w:t xml:space="preserve"> appreciate the need for courses and continuous training, given the dynamics of domestic violence, with an emphasis on recognizing all forms of the phenomenon (economic, social, psychological, spiritual), which although not objective and treatable medically, </w:t>
      </w:r>
      <w:r w:rsidR="00466E6A">
        <w:rPr>
          <w:rFonts w:ascii="Times New Roman" w:hAnsi="Times New Roman" w:cs="Times New Roman"/>
          <w:sz w:val="24"/>
          <w:szCs w:val="24"/>
          <w:lang w:val="ro-RO"/>
        </w:rPr>
        <w:t>traumatological</w:t>
      </w:r>
      <w:r w:rsidRPr="004448DA">
        <w:rPr>
          <w:rFonts w:ascii="Times New Roman" w:hAnsi="Times New Roman" w:cs="Times New Roman"/>
          <w:sz w:val="24"/>
          <w:szCs w:val="24"/>
          <w:lang w:val="ro-RO"/>
        </w:rPr>
        <w:t xml:space="preserve">, can </w:t>
      </w:r>
      <w:r w:rsidR="00466E6A">
        <w:rPr>
          <w:rFonts w:ascii="Times New Roman" w:hAnsi="Times New Roman" w:cs="Times New Roman"/>
          <w:sz w:val="24"/>
          <w:szCs w:val="24"/>
          <w:lang w:val="ro-RO"/>
        </w:rPr>
        <w:t>impede</w:t>
      </w:r>
      <w:r w:rsidRPr="004448DA">
        <w:rPr>
          <w:rFonts w:ascii="Times New Roman" w:hAnsi="Times New Roman" w:cs="Times New Roman"/>
          <w:sz w:val="24"/>
          <w:szCs w:val="24"/>
          <w:lang w:val="ro-RO"/>
        </w:rPr>
        <w:t xml:space="preserve"> the victim's accessibility to medical services (for example, he is forbidden to leave the home, does not have the material resources to pay for the consultation, etc.). Victims of domestic violence often go to dental treatment so continuing education in dentistry in this area needs to be supported.</w:t>
      </w:r>
    </w:p>
    <w:p w14:paraId="5C27B5B9" w14:textId="77777777" w:rsidR="008609B3" w:rsidRDefault="008609B3" w:rsidP="008609B3">
      <w:pPr>
        <w:spacing w:after="0" w:line="360" w:lineRule="auto"/>
        <w:ind w:firstLine="720"/>
        <w:jc w:val="both"/>
        <w:rPr>
          <w:rFonts w:ascii="Times New Roman" w:hAnsi="Times New Roman" w:cs="Times New Roman"/>
          <w:i/>
          <w:iCs/>
          <w:sz w:val="24"/>
          <w:szCs w:val="24"/>
          <w:lang w:val="ro-RO"/>
        </w:rPr>
      </w:pPr>
    </w:p>
    <w:p w14:paraId="5174F582" w14:textId="4D708E7F" w:rsidR="008609B3" w:rsidRPr="00A95038" w:rsidRDefault="008609B3" w:rsidP="008609B3">
      <w:pPr>
        <w:spacing w:after="0" w:line="360" w:lineRule="auto"/>
        <w:ind w:firstLine="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The research undertaken allowed me to draw the following conclusions:</w:t>
      </w:r>
    </w:p>
    <w:p w14:paraId="0EFB662E" w14:textId="77777777" w:rsidR="008609B3" w:rsidRPr="00A95038" w:rsidRDefault="008609B3" w:rsidP="008609B3">
      <w:pPr>
        <w:spacing w:after="0" w:line="360" w:lineRule="auto"/>
        <w:ind w:firstLine="720"/>
        <w:jc w:val="both"/>
        <w:rPr>
          <w:rFonts w:ascii="Times New Roman" w:hAnsi="Times New Roman" w:cs="Times New Roman"/>
          <w:sz w:val="24"/>
          <w:szCs w:val="24"/>
          <w:lang w:val="ro-RO"/>
        </w:rPr>
      </w:pPr>
    </w:p>
    <w:p w14:paraId="5D8BA00B" w14:textId="21AA5FCE"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Most of the victims of </w:t>
      </w:r>
      <w:r w:rsidR="00466E6A">
        <w:rPr>
          <w:rFonts w:ascii="Times New Roman" w:hAnsi="Times New Roman" w:cs="Times New Roman"/>
          <w:sz w:val="24"/>
          <w:szCs w:val="24"/>
          <w:lang w:val="ro-RO"/>
        </w:rPr>
        <w:t xml:space="preserve">the </w:t>
      </w:r>
      <w:r w:rsidR="00222766">
        <w:rPr>
          <w:rFonts w:ascii="Times New Roman" w:hAnsi="Times New Roman" w:cs="Times New Roman"/>
          <w:sz w:val="24"/>
          <w:szCs w:val="24"/>
          <w:lang w:val="ro-RO"/>
        </w:rPr>
        <w:t>family</w:t>
      </w:r>
      <w:r w:rsidRPr="00A95038">
        <w:rPr>
          <w:rFonts w:ascii="Times New Roman" w:hAnsi="Times New Roman" w:cs="Times New Roman"/>
          <w:sz w:val="24"/>
          <w:szCs w:val="24"/>
          <w:lang w:val="ro-RO"/>
        </w:rPr>
        <w:t xml:space="preserve"> who went to the</w:t>
      </w:r>
      <w:r w:rsidR="00222766">
        <w:rPr>
          <w:rFonts w:ascii="Times New Roman" w:hAnsi="Times New Roman" w:cs="Times New Roman"/>
          <w:sz w:val="24"/>
          <w:szCs w:val="24"/>
          <w:lang w:val="ro-RO"/>
        </w:rPr>
        <w:t xml:space="preserve"> legal medicine</w:t>
      </w:r>
      <w:r w:rsidRPr="00A95038">
        <w:rPr>
          <w:rFonts w:ascii="Times New Roman" w:hAnsi="Times New Roman" w:cs="Times New Roman"/>
          <w:sz w:val="24"/>
          <w:szCs w:val="24"/>
          <w:lang w:val="ro-RO"/>
        </w:rPr>
        <w:t xml:space="preserve"> at the request were women around the age of 40. Also, people in the extreme age category were more frequent victims of this phenomenon.</w:t>
      </w:r>
    </w:p>
    <w:p w14:paraId="50879BB7" w14:textId="5934AEFC"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Traumatic injuries to the upper limbs - the anterior </w:t>
      </w:r>
      <w:r w:rsidR="00466E6A">
        <w:rPr>
          <w:rFonts w:ascii="Times New Roman" w:hAnsi="Times New Roman" w:cs="Times New Roman"/>
          <w:sz w:val="24"/>
          <w:szCs w:val="24"/>
          <w:lang w:val="ro-RO"/>
        </w:rPr>
        <w:t>and/or</w:t>
      </w:r>
      <w:r w:rsidRPr="00A95038">
        <w:rPr>
          <w:rFonts w:ascii="Times New Roman" w:hAnsi="Times New Roman" w:cs="Times New Roman"/>
          <w:sz w:val="24"/>
          <w:szCs w:val="24"/>
          <w:lang w:val="ro-RO"/>
        </w:rPr>
        <w:t xml:space="preserve"> posterior face of the arms </w:t>
      </w:r>
      <w:r w:rsidR="00466E6A">
        <w:rPr>
          <w:rFonts w:ascii="Times New Roman" w:hAnsi="Times New Roman" w:cs="Times New Roman"/>
          <w:sz w:val="24"/>
          <w:szCs w:val="24"/>
          <w:lang w:val="ro-RO"/>
        </w:rPr>
        <w:t>and/or</w:t>
      </w:r>
      <w:r w:rsidRPr="00A95038">
        <w:rPr>
          <w:rFonts w:ascii="Times New Roman" w:hAnsi="Times New Roman" w:cs="Times New Roman"/>
          <w:sz w:val="24"/>
          <w:szCs w:val="24"/>
          <w:lang w:val="ro-RO"/>
        </w:rPr>
        <w:t xml:space="preserve"> the anterior face of the forearms - have been stigmatized for </w:t>
      </w:r>
      <w:r w:rsidR="008D4522">
        <w:rPr>
          <w:rFonts w:ascii="Times New Roman" w:hAnsi="Times New Roman" w:cs="Times New Roman"/>
          <w:sz w:val="24"/>
          <w:szCs w:val="24"/>
          <w:lang w:val="ro-RO"/>
        </w:rPr>
        <w:t>family</w:t>
      </w:r>
      <w:r w:rsidRPr="00A95038">
        <w:rPr>
          <w:rFonts w:ascii="Times New Roman" w:hAnsi="Times New Roman" w:cs="Times New Roman"/>
          <w:sz w:val="24"/>
          <w:szCs w:val="24"/>
          <w:lang w:val="ro-RO"/>
        </w:rPr>
        <w:t xml:space="preserve"> violence.</w:t>
      </w:r>
    </w:p>
    <w:p w14:paraId="7D6D8D86" w14:textId="48B598DB"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Victims of domestic violence were significantly more likely to experience mild traumatic injuries, caused by </w:t>
      </w:r>
      <w:r w:rsidR="00466E6A">
        <w:rPr>
          <w:rFonts w:ascii="Times New Roman" w:hAnsi="Times New Roman" w:cs="Times New Roman"/>
          <w:sz w:val="24"/>
          <w:szCs w:val="24"/>
          <w:lang w:val="ro-RO"/>
        </w:rPr>
        <w:t>finger/hand</w:t>
      </w:r>
      <w:r w:rsidRPr="00A95038">
        <w:rPr>
          <w:rFonts w:ascii="Times New Roman" w:hAnsi="Times New Roman" w:cs="Times New Roman"/>
          <w:sz w:val="24"/>
          <w:szCs w:val="24"/>
          <w:lang w:val="ro-RO"/>
        </w:rPr>
        <w:t xml:space="preserve"> compression.</w:t>
      </w:r>
    </w:p>
    <w:p w14:paraId="6EDB49E9" w14:textId="2013D2D2"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Overall, the addressability of victims of </w:t>
      </w:r>
      <w:r w:rsidR="008D4522">
        <w:rPr>
          <w:rFonts w:ascii="Times New Roman" w:hAnsi="Times New Roman" w:cs="Times New Roman"/>
          <w:sz w:val="24"/>
          <w:szCs w:val="24"/>
          <w:lang w:val="ro-RO"/>
        </w:rPr>
        <w:t>family</w:t>
      </w:r>
      <w:r w:rsidRPr="00A95038">
        <w:rPr>
          <w:rFonts w:ascii="Times New Roman" w:hAnsi="Times New Roman" w:cs="Times New Roman"/>
          <w:sz w:val="24"/>
          <w:szCs w:val="24"/>
          <w:lang w:val="ro-RO"/>
        </w:rPr>
        <w:t xml:space="preserve"> violence to medical services has been low and late.</w:t>
      </w:r>
    </w:p>
    <w:p w14:paraId="6DAF4FC6" w14:textId="06C4A4AE"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Most of the aggressors, detained after committing an act of </w:t>
      </w:r>
      <w:r w:rsidR="00A55E0D">
        <w:rPr>
          <w:rFonts w:ascii="Times New Roman" w:hAnsi="Times New Roman" w:cs="Times New Roman"/>
          <w:sz w:val="24"/>
          <w:szCs w:val="24"/>
          <w:lang w:val="ro-RO"/>
        </w:rPr>
        <w:t>family</w:t>
      </w:r>
      <w:r w:rsidRPr="00A95038">
        <w:rPr>
          <w:rFonts w:ascii="Times New Roman" w:hAnsi="Times New Roman" w:cs="Times New Roman"/>
          <w:sz w:val="24"/>
          <w:szCs w:val="24"/>
          <w:lang w:val="ro-RO"/>
        </w:rPr>
        <w:t xml:space="preserve"> violence, </w:t>
      </w:r>
      <w:r w:rsidR="008D4522">
        <w:rPr>
          <w:rFonts w:ascii="Times New Roman" w:hAnsi="Times New Roman" w:cs="Times New Roman"/>
          <w:sz w:val="24"/>
          <w:szCs w:val="24"/>
          <w:lang w:val="ro-RO"/>
        </w:rPr>
        <w:t xml:space="preserve">medical-legal </w:t>
      </w:r>
      <w:r w:rsidRPr="00A95038">
        <w:rPr>
          <w:rFonts w:ascii="Times New Roman" w:hAnsi="Times New Roman" w:cs="Times New Roman"/>
          <w:sz w:val="24"/>
          <w:szCs w:val="24"/>
          <w:lang w:val="ro-RO"/>
        </w:rPr>
        <w:t>psychiatric examin</w:t>
      </w:r>
      <w:r w:rsidR="008D4522">
        <w:rPr>
          <w:rFonts w:ascii="Times New Roman" w:hAnsi="Times New Roman" w:cs="Times New Roman"/>
          <w:sz w:val="24"/>
          <w:szCs w:val="24"/>
          <w:lang w:val="ro-RO"/>
        </w:rPr>
        <w:t>ed</w:t>
      </w:r>
      <w:r w:rsidRPr="00A95038">
        <w:rPr>
          <w:rFonts w:ascii="Times New Roman" w:hAnsi="Times New Roman" w:cs="Times New Roman"/>
          <w:sz w:val="24"/>
          <w:szCs w:val="24"/>
          <w:lang w:val="ro-RO"/>
        </w:rPr>
        <w:t xml:space="preserve">, were men, from disadvantaged social backgrounds, without </w:t>
      </w:r>
      <w:r w:rsidR="00466E6A">
        <w:rPr>
          <w:rFonts w:ascii="Times New Roman" w:hAnsi="Times New Roman" w:cs="Times New Roman"/>
          <w:sz w:val="24"/>
          <w:szCs w:val="24"/>
          <w:lang w:val="ro-RO"/>
        </w:rPr>
        <w:t>other criminal records</w:t>
      </w:r>
      <w:r w:rsidRPr="00A95038">
        <w:rPr>
          <w:rFonts w:ascii="Times New Roman" w:hAnsi="Times New Roman" w:cs="Times New Roman"/>
          <w:sz w:val="24"/>
          <w:szCs w:val="24"/>
          <w:lang w:val="ro-RO"/>
        </w:rPr>
        <w:t xml:space="preserve">, who committed homicides (mostly </w:t>
      </w:r>
      <w:r w:rsidR="00466E6A">
        <w:rPr>
          <w:rFonts w:ascii="Times New Roman" w:hAnsi="Times New Roman" w:cs="Times New Roman"/>
          <w:sz w:val="24"/>
          <w:szCs w:val="24"/>
          <w:lang w:val="ro-RO"/>
        </w:rPr>
        <w:t>parricide</w:t>
      </w:r>
      <w:r w:rsidRPr="00A95038">
        <w:rPr>
          <w:rFonts w:ascii="Times New Roman" w:hAnsi="Times New Roman" w:cs="Times New Roman"/>
          <w:sz w:val="24"/>
          <w:szCs w:val="24"/>
          <w:lang w:val="ro-RO"/>
        </w:rPr>
        <w:t xml:space="preserve">). </w:t>
      </w:r>
      <w:r w:rsidR="00466E6A">
        <w:rPr>
          <w:rFonts w:ascii="Times New Roman" w:hAnsi="Times New Roman" w:cs="Times New Roman"/>
          <w:sz w:val="24"/>
          <w:szCs w:val="24"/>
          <w:lang w:val="ro-RO"/>
        </w:rPr>
        <w:t>The</w:t>
      </w:r>
      <w:r w:rsidRPr="00A95038">
        <w:rPr>
          <w:rFonts w:ascii="Times New Roman" w:hAnsi="Times New Roman" w:cs="Times New Roman"/>
          <w:sz w:val="24"/>
          <w:szCs w:val="24"/>
          <w:lang w:val="ro-RO"/>
        </w:rPr>
        <w:t xml:space="preserve"> more frequently regretted committing the </w:t>
      </w:r>
      <w:r w:rsidR="008D4522">
        <w:rPr>
          <w:rFonts w:ascii="Times New Roman" w:hAnsi="Times New Roman" w:cs="Times New Roman"/>
          <w:sz w:val="24"/>
          <w:szCs w:val="24"/>
          <w:lang w:val="ro-RO"/>
        </w:rPr>
        <w:t>act</w:t>
      </w:r>
      <w:r w:rsidRPr="00A95038">
        <w:rPr>
          <w:rFonts w:ascii="Times New Roman" w:hAnsi="Times New Roman" w:cs="Times New Roman"/>
          <w:sz w:val="24"/>
          <w:szCs w:val="24"/>
          <w:lang w:val="ro-RO"/>
        </w:rPr>
        <w:t xml:space="preserve"> and presented autolytic idea</w:t>
      </w:r>
      <w:r w:rsidR="00A55E0D">
        <w:rPr>
          <w:rFonts w:ascii="Times New Roman" w:hAnsi="Times New Roman" w:cs="Times New Roman"/>
          <w:sz w:val="24"/>
          <w:szCs w:val="24"/>
          <w:lang w:val="ro-RO"/>
        </w:rPr>
        <w:t>tion</w:t>
      </w:r>
      <w:r w:rsidRPr="00A95038">
        <w:rPr>
          <w:rFonts w:ascii="Times New Roman" w:hAnsi="Times New Roman" w:cs="Times New Roman"/>
          <w:sz w:val="24"/>
          <w:szCs w:val="24"/>
          <w:lang w:val="ro-RO"/>
        </w:rPr>
        <w:t>.</w:t>
      </w:r>
    </w:p>
    <w:p w14:paraId="799460ED" w14:textId="0E2D506F"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Most aggressors detained as a result of </w:t>
      </w:r>
      <w:r w:rsidR="00A55E0D">
        <w:rPr>
          <w:rFonts w:ascii="Times New Roman" w:hAnsi="Times New Roman" w:cs="Times New Roman"/>
          <w:sz w:val="24"/>
          <w:szCs w:val="24"/>
          <w:lang w:val="ro-RO"/>
        </w:rPr>
        <w:t>family</w:t>
      </w:r>
      <w:r w:rsidRPr="00A95038">
        <w:rPr>
          <w:rFonts w:ascii="Times New Roman" w:hAnsi="Times New Roman" w:cs="Times New Roman"/>
          <w:sz w:val="24"/>
          <w:szCs w:val="24"/>
          <w:lang w:val="ro-RO"/>
        </w:rPr>
        <w:t xml:space="preserve"> violence were less frequent</w:t>
      </w:r>
      <w:r w:rsidR="00A55E0D">
        <w:rPr>
          <w:rFonts w:ascii="Times New Roman" w:hAnsi="Times New Roman" w:cs="Times New Roman"/>
          <w:sz w:val="24"/>
          <w:szCs w:val="24"/>
          <w:lang w:val="ro-RO"/>
        </w:rPr>
        <w:t>,</w:t>
      </w:r>
      <w:r w:rsidRPr="00A95038">
        <w:rPr>
          <w:rFonts w:ascii="Times New Roman" w:hAnsi="Times New Roman" w:cs="Times New Roman"/>
          <w:sz w:val="24"/>
          <w:szCs w:val="24"/>
          <w:lang w:val="ro-RO"/>
        </w:rPr>
        <w:t xml:space="preserve"> compared to detainees as a result of other forms of interpersonal violence,</w:t>
      </w:r>
      <w:r w:rsidR="00A55E0D">
        <w:rPr>
          <w:rFonts w:ascii="Times New Roman" w:hAnsi="Times New Roman" w:cs="Times New Roman"/>
          <w:sz w:val="24"/>
          <w:szCs w:val="24"/>
          <w:lang w:val="ro-RO"/>
        </w:rPr>
        <w:t xml:space="preserve"> with</w:t>
      </w:r>
      <w:r w:rsidRPr="00A95038">
        <w:rPr>
          <w:rFonts w:ascii="Times New Roman" w:hAnsi="Times New Roman" w:cs="Times New Roman"/>
          <w:sz w:val="24"/>
          <w:szCs w:val="24"/>
          <w:lang w:val="ro-RO"/>
        </w:rPr>
        <w:t xml:space="preserve"> </w:t>
      </w:r>
      <w:r w:rsidR="00466E6A">
        <w:rPr>
          <w:rFonts w:ascii="Times New Roman" w:hAnsi="Times New Roman" w:cs="Times New Roman"/>
          <w:sz w:val="24"/>
          <w:szCs w:val="24"/>
          <w:lang w:val="ro-RO"/>
        </w:rPr>
        <w:t xml:space="preserve">a </w:t>
      </w:r>
      <w:r w:rsidRPr="00A95038">
        <w:rPr>
          <w:rFonts w:ascii="Times New Roman" w:hAnsi="Times New Roman" w:cs="Times New Roman"/>
          <w:sz w:val="24"/>
          <w:szCs w:val="24"/>
          <w:lang w:val="ro-RO"/>
        </w:rPr>
        <w:t>criminal history, substance abuse, antisocial personality disorder</w:t>
      </w:r>
      <w:r w:rsidR="00466E6A">
        <w:rPr>
          <w:rFonts w:ascii="Times New Roman" w:hAnsi="Times New Roman" w:cs="Times New Roman"/>
          <w:sz w:val="24"/>
          <w:szCs w:val="24"/>
          <w:lang w:val="ro-RO"/>
        </w:rPr>
        <w:t>,</w:t>
      </w:r>
      <w:r w:rsidRPr="00A95038">
        <w:rPr>
          <w:rFonts w:ascii="Times New Roman" w:hAnsi="Times New Roman" w:cs="Times New Roman"/>
          <w:sz w:val="24"/>
          <w:szCs w:val="24"/>
          <w:lang w:val="ro-RO"/>
        </w:rPr>
        <w:t xml:space="preserve"> or socialized conduct disorder.</w:t>
      </w:r>
    </w:p>
    <w:p w14:paraId="4C5769FE" w14:textId="69B01B25"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Most victims of homicide in the context of </w:t>
      </w:r>
      <w:r w:rsidR="00A55E0D">
        <w:rPr>
          <w:rFonts w:ascii="Times New Roman" w:hAnsi="Times New Roman" w:cs="Times New Roman"/>
          <w:sz w:val="24"/>
          <w:szCs w:val="24"/>
          <w:lang w:val="ro-RO"/>
        </w:rPr>
        <w:t>family</w:t>
      </w:r>
      <w:r w:rsidRPr="00A95038">
        <w:rPr>
          <w:rFonts w:ascii="Times New Roman" w:hAnsi="Times New Roman" w:cs="Times New Roman"/>
          <w:sz w:val="24"/>
          <w:szCs w:val="24"/>
          <w:lang w:val="ro-RO"/>
        </w:rPr>
        <w:t xml:space="preserve"> violence were women, and the crime was committed in the common victim-aggressor home.</w:t>
      </w:r>
    </w:p>
    <w:p w14:paraId="508A25E4" w14:textId="4E1F127C"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Corollary, in the </w:t>
      </w:r>
      <w:r w:rsidR="00A55E0D">
        <w:rPr>
          <w:rFonts w:ascii="Times New Roman" w:hAnsi="Times New Roman" w:cs="Times New Roman"/>
          <w:sz w:val="24"/>
          <w:szCs w:val="24"/>
          <w:lang w:val="ro-RO"/>
        </w:rPr>
        <w:t>medical-legal</w:t>
      </w:r>
      <w:r w:rsidRPr="00A95038">
        <w:rPr>
          <w:rFonts w:ascii="Times New Roman" w:hAnsi="Times New Roman" w:cs="Times New Roman"/>
          <w:sz w:val="24"/>
          <w:szCs w:val="24"/>
          <w:lang w:val="ro-RO"/>
        </w:rPr>
        <w:t xml:space="preserve"> documents in which investigative data were made available (psychiatric </w:t>
      </w:r>
      <w:r w:rsidR="00A55E0D">
        <w:rPr>
          <w:rFonts w:ascii="Times New Roman" w:hAnsi="Times New Roman" w:cs="Times New Roman"/>
          <w:sz w:val="24"/>
          <w:szCs w:val="24"/>
          <w:lang w:val="ro-RO"/>
        </w:rPr>
        <w:t>medical-legal</w:t>
      </w:r>
      <w:r w:rsidRPr="00A95038">
        <w:rPr>
          <w:rFonts w:ascii="Times New Roman" w:hAnsi="Times New Roman" w:cs="Times New Roman"/>
          <w:sz w:val="24"/>
          <w:szCs w:val="24"/>
          <w:lang w:val="ro-RO"/>
        </w:rPr>
        <w:t xml:space="preserve"> examination of detainees frequently following a homicide) cases of </w:t>
      </w:r>
      <w:r w:rsidR="004B5BEF">
        <w:rPr>
          <w:rFonts w:ascii="Times New Roman" w:hAnsi="Times New Roman" w:cs="Times New Roman"/>
          <w:sz w:val="24"/>
          <w:szCs w:val="24"/>
          <w:lang w:val="ro-RO"/>
        </w:rPr>
        <w:t>family</w:t>
      </w:r>
      <w:r w:rsidRPr="00A95038">
        <w:rPr>
          <w:rFonts w:ascii="Times New Roman" w:hAnsi="Times New Roman" w:cs="Times New Roman"/>
          <w:sz w:val="24"/>
          <w:szCs w:val="24"/>
          <w:lang w:val="ro-RO"/>
        </w:rPr>
        <w:t xml:space="preserve"> violence predominated, while in </w:t>
      </w:r>
      <w:r w:rsidR="004B5BEF">
        <w:rPr>
          <w:rFonts w:ascii="Times New Roman" w:hAnsi="Times New Roman" w:cs="Times New Roman"/>
          <w:sz w:val="24"/>
          <w:szCs w:val="24"/>
          <w:lang w:val="ro-RO"/>
        </w:rPr>
        <w:t>medical-legal</w:t>
      </w:r>
      <w:r w:rsidRPr="00A95038">
        <w:rPr>
          <w:rFonts w:ascii="Times New Roman" w:hAnsi="Times New Roman" w:cs="Times New Roman"/>
          <w:sz w:val="24"/>
          <w:szCs w:val="24"/>
          <w:lang w:val="ro-RO"/>
        </w:rPr>
        <w:t xml:space="preserve"> documents based strictly on the victim's statements (</w:t>
      </w:r>
      <w:r w:rsidR="004B5BEF">
        <w:rPr>
          <w:rFonts w:ascii="Times New Roman" w:hAnsi="Times New Roman" w:cs="Times New Roman"/>
          <w:sz w:val="24"/>
          <w:szCs w:val="24"/>
          <w:lang w:val="ro-RO"/>
        </w:rPr>
        <w:t>medical-legal</w:t>
      </w:r>
      <w:r w:rsidRPr="00A95038">
        <w:rPr>
          <w:rFonts w:ascii="Times New Roman" w:hAnsi="Times New Roman" w:cs="Times New Roman"/>
          <w:sz w:val="24"/>
          <w:szCs w:val="24"/>
          <w:lang w:val="ro-RO"/>
        </w:rPr>
        <w:t xml:space="preserve"> certificates) </w:t>
      </w:r>
      <w:r w:rsidR="004B5BEF">
        <w:rPr>
          <w:rFonts w:ascii="Times New Roman" w:hAnsi="Times New Roman" w:cs="Times New Roman"/>
          <w:sz w:val="24"/>
          <w:szCs w:val="24"/>
          <w:lang w:val="ro-RO"/>
        </w:rPr>
        <w:t xml:space="preserve">the cases </w:t>
      </w:r>
      <w:r w:rsidRPr="00A95038">
        <w:rPr>
          <w:rFonts w:ascii="Times New Roman" w:hAnsi="Times New Roman" w:cs="Times New Roman"/>
          <w:sz w:val="24"/>
          <w:szCs w:val="24"/>
          <w:lang w:val="ro-RO"/>
        </w:rPr>
        <w:t>were dominated by other types of heteroaggressions, which argues for the underreporting of the phenomenon of domestic violence.</w:t>
      </w:r>
    </w:p>
    <w:p w14:paraId="5EDC75E4" w14:textId="017BE9D6" w:rsidR="008609B3" w:rsidRPr="00A95038" w:rsidRDefault="008609B3" w:rsidP="008609B3">
      <w:pPr>
        <w:pStyle w:val="ListParagraph"/>
        <w:numPr>
          <w:ilvl w:val="0"/>
          <w:numId w:val="10"/>
        </w:numPr>
        <w:spacing w:after="0" w:line="360" w:lineRule="auto"/>
        <w:ind w:left="720"/>
        <w:jc w:val="both"/>
        <w:rPr>
          <w:rFonts w:ascii="Times New Roman" w:hAnsi="Times New Roman" w:cs="Times New Roman"/>
          <w:sz w:val="24"/>
          <w:szCs w:val="24"/>
          <w:lang w:val="ro-RO"/>
        </w:rPr>
      </w:pPr>
      <w:r w:rsidRPr="00A95038">
        <w:rPr>
          <w:rFonts w:ascii="Times New Roman" w:hAnsi="Times New Roman" w:cs="Times New Roman"/>
          <w:sz w:val="24"/>
          <w:szCs w:val="24"/>
          <w:lang w:val="ro-RO"/>
        </w:rPr>
        <w:t xml:space="preserve">Dental students were made aware of the phenomenon of domestic violence and the fragility of the </w:t>
      </w:r>
      <w:r w:rsidR="00466E6A">
        <w:rPr>
          <w:rFonts w:ascii="Times New Roman" w:hAnsi="Times New Roman" w:cs="Times New Roman"/>
          <w:sz w:val="24"/>
          <w:szCs w:val="24"/>
          <w:lang w:val="ro-RO"/>
        </w:rPr>
        <w:t>physician-patient</w:t>
      </w:r>
      <w:r w:rsidRPr="00A95038">
        <w:rPr>
          <w:rFonts w:ascii="Times New Roman" w:hAnsi="Times New Roman" w:cs="Times New Roman"/>
          <w:sz w:val="24"/>
          <w:szCs w:val="24"/>
          <w:lang w:val="ro-RO"/>
        </w:rPr>
        <w:t xml:space="preserve"> relationship victim of domestic violence, with emphasis on autonomy, prudence, confidentiality in the best interest of the patient. However, there is a need for sustained awareness of all forms of domestic violence, including psychological, economic, social</w:t>
      </w:r>
      <w:r w:rsidR="00466E6A">
        <w:rPr>
          <w:rFonts w:ascii="Times New Roman" w:hAnsi="Times New Roman" w:cs="Times New Roman"/>
          <w:sz w:val="24"/>
          <w:szCs w:val="24"/>
          <w:lang w:val="ro-RO"/>
        </w:rPr>
        <w:t>,</w:t>
      </w:r>
      <w:r w:rsidRPr="00A95038">
        <w:rPr>
          <w:rFonts w:ascii="Times New Roman" w:hAnsi="Times New Roman" w:cs="Times New Roman"/>
          <w:sz w:val="24"/>
          <w:szCs w:val="24"/>
          <w:lang w:val="ro-RO"/>
        </w:rPr>
        <w:t xml:space="preserve"> and spiritual violence.</w:t>
      </w:r>
    </w:p>
    <w:p w14:paraId="4AA39268" w14:textId="77777777" w:rsidR="008609B3" w:rsidRPr="004E5B5B" w:rsidRDefault="008609B3" w:rsidP="008609B3">
      <w:pPr>
        <w:spacing w:after="0" w:line="360" w:lineRule="auto"/>
        <w:jc w:val="both"/>
        <w:rPr>
          <w:rFonts w:ascii="Times New Roman" w:hAnsi="Times New Roman" w:cs="Times New Roman"/>
          <w:i/>
          <w:iCs/>
          <w:sz w:val="24"/>
          <w:szCs w:val="24"/>
          <w:highlight w:val="yellow"/>
          <w:lang w:val="ro-RO"/>
        </w:rPr>
      </w:pPr>
    </w:p>
    <w:p w14:paraId="6C6AB269" w14:textId="77777777" w:rsidR="008609B3" w:rsidRDefault="008609B3" w:rsidP="008609B3">
      <w:pPr>
        <w:spacing w:after="0" w:line="360" w:lineRule="auto"/>
        <w:ind w:firstLine="720"/>
        <w:rPr>
          <w:rFonts w:ascii="Times New Roman" w:hAnsi="Times New Roman" w:cs="Times New Roman"/>
          <w:sz w:val="24"/>
          <w:szCs w:val="24"/>
          <w:lang w:val="ro-RO"/>
        </w:rPr>
      </w:pPr>
    </w:p>
    <w:p w14:paraId="072B8C0E" w14:textId="2CA8971B" w:rsidR="00524E1D" w:rsidRDefault="00524E1D" w:rsidP="003158F4">
      <w:pPr>
        <w:spacing w:line="360" w:lineRule="auto"/>
        <w:ind w:firstLine="562"/>
        <w:rPr>
          <w:rFonts w:ascii="Times New Roman" w:hAnsi="Times New Roman" w:cs="Times New Roman"/>
          <w:sz w:val="24"/>
          <w:szCs w:val="24"/>
          <w:lang w:val="ro-RO"/>
        </w:rPr>
      </w:pPr>
    </w:p>
    <w:p w14:paraId="5AB9AC1E" w14:textId="02AA209A" w:rsidR="00524E1D" w:rsidRDefault="00524E1D" w:rsidP="003158F4">
      <w:pPr>
        <w:spacing w:line="360" w:lineRule="auto"/>
        <w:ind w:firstLine="562"/>
        <w:rPr>
          <w:rFonts w:ascii="Times New Roman" w:hAnsi="Times New Roman" w:cs="Times New Roman"/>
          <w:sz w:val="24"/>
          <w:szCs w:val="24"/>
          <w:lang w:val="ro-RO"/>
        </w:rPr>
      </w:pPr>
    </w:p>
    <w:p w14:paraId="53B15F2E" w14:textId="569D3A22" w:rsidR="00895D39" w:rsidRDefault="00895D39" w:rsidP="003158F4">
      <w:pPr>
        <w:spacing w:line="360" w:lineRule="auto"/>
        <w:ind w:firstLine="562"/>
        <w:rPr>
          <w:rFonts w:ascii="Times New Roman" w:hAnsi="Times New Roman" w:cs="Times New Roman"/>
          <w:sz w:val="24"/>
          <w:szCs w:val="24"/>
          <w:lang w:val="ro-RO"/>
        </w:rPr>
      </w:pPr>
    </w:p>
    <w:p w14:paraId="68CC13B3" w14:textId="781CA2B3" w:rsidR="00895D39" w:rsidRDefault="00895D39" w:rsidP="003158F4">
      <w:pPr>
        <w:spacing w:line="360" w:lineRule="auto"/>
        <w:ind w:firstLine="562"/>
        <w:rPr>
          <w:rFonts w:ascii="Times New Roman" w:hAnsi="Times New Roman" w:cs="Times New Roman"/>
          <w:sz w:val="24"/>
          <w:szCs w:val="24"/>
          <w:lang w:val="ro-RO"/>
        </w:rPr>
      </w:pPr>
    </w:p>
    <w:p w14:paraId="7D9AA3B6" w14:textId="30877288" w:rsidR="00895D39" w:rsidRDefault="00895D39" w:rsidP="003158F4">
      <w:pPr>
        <w:spacing w:line="360" w:lineRule="auto"/>
        <w:ind w:firstLine="562"/>
        <w:rPr>
          <w:rFonts w:ascii="Times New Roman" w:hAnsi="Times New Roman" w:cs="Times New Roman"/>
          <w:sz w:val="24"/>
          <w:szCs w:val="24"/>
          <w:lang w:val="ro-RO"/>
        </w:rPr>
      </w:pPr>
    </w:p>
    <w:p w14:paraId="57419728" w14:textId="4C3D72A5" w:rsidR="00895D39" w:rsidRDefault="00895D39" w:rsidP="003158F4">
      <w:pPr>
        <w:spacing w:line="360" w:lineRule="auto"/>
        <w:ind w:firstLine="562"/>
        <w:rPr>
          <w:rFonts w:ascii="Times New Roman" w:hAnsi="Times New Roman" w:cs="Times New Roman"/>
          <w:sz w:val="24"/>
          <w:szCs w:val="24"/>
          <w:lang w:val="ro-RO"/>
        </w:rPr>
      </w:pPr>
    </w:p>
    <w:p w14:paraId="6C63F41D" w14:textId="5198E403" w:rsidR="00845F32" w:rsidRDefault="00845F32" w:rsidP="003158F4">
      <w:pPr>
        <w:spacing w:line="360" w:lineRule="auto"/>
        <w:ind w:firstLine="562"/>
        <w:rPr>
          <w:rFonts w:ascii="Times New Roman" w:hAnsi="Times New Roman" w:cs="Times New Roman"/>
          <w:sz w:val="24"/>
          <w:szCs w:val="24"/>
          <w:lang w:val="ro-RO"/>
        </w:rPr>
      </w:pPr>
    </w:p>
    <w:p w14:paraId="3FD4CD0A" w14:textId="26C0DEFB" w:rsidR="00845F32" w:rsidRDefault="00845F32" w:rsidP="003E22ED">
      <w:pPr>
        <w:spacing w:line="360" w:lineRule="auto"/>
        <w:rPr>
          <w:rFonts w:ascii="Times New Roman" w:hAnsi="Times New Roman" w:cs="Times New Roman"/>
          <w:sz w:val="24"/>
          <w:szCs w:val="24"/>
          <w:lang w:val="ro-RO"/>
        </w:rPr>
      </w:pPr>
    </w:p>
    <w:p w14:paraId="50370DBD" w14:textId="77777777" w:rsidR="003E22ED" w:rsidRDefault="003E22ED" w:rsidP="003E22ED">
      <w:pPr>
        <w:spacing w:line="360" w:lineRule="auto"/>
        <w:rPr>
          <w:rFonts w:ascii="Times New Roman" w:hAnsi="Times New Roman" w:cs="Times New Roman"/>
          <w:sz w:val="24"/>
          <w:szCs w:val="24"/>
          <w:lang w:val="ro-RO"/>
        </w:rPr>
      </w:pPr>
    </w:p>
    <w:p w14:paraId="58AA0AE5" w14:textId="6B16DB3B" w:rsidR="00895D39" w:rsidRDefault="00A95038" w:rsidP="003158F4">
      <w:pPr>
        <w:spacing w:line="360" w:lineRule="auto"/>
        <w:ind w:firstLine="562"/>
        <w:rPr>
          <w:rFonts w:ascii="Times New Roman" w:hAnsi="Times New Roman" w:cs="Times New Roman"/>
          <w:b/>
          <w:bCs/>
          <w:sz w:val="24"/>
          <w:szCs w:val="24"/>
          <w:lang w:val="ro-RO"/>
        </w:rPr>
      </w:pPr>
      <w:r w:rsidRPr="00A95038">
        <w:rPr>
          <w:rFonts w:ascii="Times New Roman" w:hAnsi="Times New Roman" w:cs="Times New Roman"/>
          <w:b/>
          <w:bCs/>
          <w:sz w:val="24"/>
          <w:szCs w:val="24"/>
          <w:lang w:val="ro-RO"/>
        </w:rPr>
        <w:t>Bibliography</w:t>
      </w:r>
    </w:p>
    <w:p w14:paraId="090F936E" w14:textId="19096B31"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E7FE6">
        <w:rPr>
          <w:rFonts w:ascii="Times New Roman" w:hAnsi="Times New Roman" w:cs="Times New Roman"/>
          <w:noProof/>
          <w:sz w:val="24"/>
          <w:szCs w:val="24"/>
        </w:rPr>
        <w:t xml:space="preserve">1. </w:t>
      </w:r>
      <w:r w:rsidRPr="003E7FE6">
        <w:rPr>
          <w:rFonts w:ascii="Times New Roman" w:hAnsi="Times New Roman" w:cs="Times New Roman"/>
          <w:noProof/>
          <w:sz w:val="24"/>
          <w:szCs w:val="24"/>
        </w:rPr>
        <w:tab/>
        <w:t>World Health Organization (2021) Violence against women. https://www.who.int/news-room/fact-sheets/detail/violence-against-women</w:t>
      </w:r>
      <w:r>
        <w:rPr>
          <w:rFonts w:ascii="Times New Roman" w:hAnsi="Times New Roman" w:cs="Times New Roman"/>
          <w:noProof/>
          <w:sz w:val="24"/>
          <w:szCs w:val="24"/>
        </w:rPr>
        <w:t>, acc</w:t>
      </w:r>
      <w:r>
        <w:rPr>
          <w:rFonts w:ascii="Times New Roman" w:hAnsi="Times New Roman" w:cs="Times New Roman"/>
          <w:noProof/>
          <w:sz w:val="24"/>
          <w:szCs w:val="24"/>
        </w:rPr>
        <w:t xml:space="preserve">essed </w:t>
      </w:r>
      <w:r>
        <w:rPr>
          <w:rFonts w:ascii="Times New Roman" w:hAnsi="Times New Roman" w:cs="Times New Roman"/>
          <w:noProof/>
          <w:sz w:val="24"/>
          <w:szCs w:val="24"/>
        </w:rPr>
        <w:t>07.03.2022</w:t>
      </w:r>
    </w:p>
    <w:p w14:paraId="3597AB31"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 </w:t>
      </w:r>
      <w:r w:rsidRPr="003E7FE6">
        <w:rPr>
          <w:rFonts w:ascii="Times New Roman" w:hAnsi="Times New Roman" w:cs="Times New Roman"/>
          <w:noProof/>
          <w:sz w:val="24"/>
          <w:szCs w:val="24"/>
        </w:rPr>
        <w:tab/>
        <w:t>Rashid Soron T, Ashiq MAR, Al-Hakeem M, et al (2021) Domestic Violence and Mental Health During the COVID-19 Pandemic in Bangladesh. JMIR Form Res 5:e24624. https://doi.org/10.2196/24624</w:t>
      </w:r>
    </w:p>
    <w:p w14:paraId="168F548A"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 </w:t>
      </w:r>
      <w:r w:rsidRPr="003E7FE6">
        <w:rPr>
          <w:rFonts w:ascii="Times New Roman" w:hAnsi="Times New Roman" w:cs="Times New Roman"/>
          <w:noProof/>
          <w:sz w:val="24"/>
          <w:szCs w:val="24"/>
        </w:rPr>
        <w:tab/>
        <w:t>Hackenberg EAM, Sallinen V, Handolin L, Koljonen V (2021) Victims of Severe Intimate Partner Violence Are Left Without Advocacy Intervention  in Primary Care Emergency Rooms: A Prospective Observational Study. J Interpers Violence 36:7832–7854. https://doi.org/10.1177/0886260519837649</w:t>
      </w:r>
    </w:p>
    <w:p w14:paraId="13AAEE87"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4. </w:t>
      </w:r>
      <w:r w:rsidRPr="003E7FE6">
        <w:rPr>
          <w:rFonts w:ascii="Times New Roman" w:hAnsi="Times New Roman" w:cs="Times New Roman"/>
          <w:noProof/>
          <w:sz w:val="24"/>
          <w:szCs w:val="24"/>
        </w:rPr>
        <w:tab/>
        <w:t>World Health Organization (2002) World Report on Violence and Health. Geneva</w:t>
      </w:r>
    </w:p>
    <w:p w14:paraId="1F8D73F5"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5. </w:t>
      </w:r>
      <w:r w:rsidRPr="003E7FE6">
        <w:rPr>
          <w:rFonts w:ascii="Times New Roman" w:hAnsi="Times New Roman" w:cs="Times New Roman"/>
          <w:noProof/>
          <w:sz w:val="24"/>
          <w:szCs w:val="24"/>
        </w:rPr>
        <w:tab/>
        <w:t>Bala N (2008) An historical perspective on family violence and child abuse: Comment on Moloney et al, Allegations of Family Violence, 12 June 2007. J Fam Stud 14:271–278. https://doi.org/10.5172/jfs.327.14.2-3.271</w:t>
      </w:r>
    </w:p>
    <w:p w14:paraId="10A6395A"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6. </w:t>
      </w:r>
      <w:r w:rsidRPr="003E7FE6">
        <w:rPr>
          <w:rFonts w:ascii="Times New Roman" w:hAnsi="Times New Roman" w:cs="Times New Roman"/>
          <w:noProof/>
          <w:sz w:val="24"/>
          <w:szCs w:val="24"/>
        </w:rPr>
        <w:tab/>
        <w:t>Parlamentul României (2020) Legea 217/2003 (republicată) pentru prevenirea și combaterea violenței domestice. Monit Of</w:t>
      </w:r>
    </w:p>
    <w:p w14:paraId="53F2DFC6"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7. </w:t>
      </w:r>
      <w:r w:rsidRPr="003E7FE6">
        <w:rPr>
          <w:rFonts w:ascii="Times New Roman" w:hAnsi="Times New Roman" w:cs="Times New Roman"/>
          <w:noProof/>
          <w:sz w:val="24"/>
          <w:szCs w:val="24"/>
        </w:rPr>
        <w:tab/>
        <w:t>Springfield Legal Service The Difference Between Family Violence and Domestic Abuse — What to Know. https://www.springfieldlegals.com.au/the-difference-between-family-violence-and-domestic-abuse-what-to-know/</w:t>
      </w:r>
      <w:r>
        <w:rPr>
          <w:rFonts w:ascii="Times New Roman" w:hAnsi="Times New Roman" w:cs="Times New Roman"/>
          <w:noProof/>
          <w:sz w:val="24"/>
          <w:szCs w:val="24"/>
        </w:rPr>
        <w:t>, accesat la 07.03.2022</w:t>
      </w:r>
    </w:p>
    <w:p w14:paraId="277FA3F8"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8. </w:t>
      </w:r>
      <w:r w:rsidRPr="003E7FE6">
        <w:rPr>
          <w:rFonts w:ascii="Times New Roman" w:hAnsi="Times New Roman" w:cs="Times New Roman"/>
          <w:noProof/>
          <w:sz w:val="24"/>
          <w:szCs w:val="24"/>
        </w:rPr>
        <w:tab/>
        <w:t>Council of Europe (2011) Council of Europe Convention on preventing and combating violence against women and domestic violence. https://www.refworld.org/docid/4ddb74f72.html</w:t>
      </w:r>
      <w:r>
        <w:rPr>
          <w:rFonts w:ascii="Times New Roman" w:hAnsi="Times New Roman" w:cs="Times New Roman"/>
          <w:noProof/>
          <w:sz w:val="24"/>
          <w:szCs w:val="24"/>
        </w:rPr>
        <w:t>, accesat la 07.03.2022</w:t>
      </w:r>
    </w:p>
    <w:p w14:paraId="66C2304A"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9. </w:t>
      </w:r>
      <w:r w:rsidRPr="003E7FE6">
        <w:rPr>
          <w:rFonts w:ascii="Times New Roman" w:hAnsi="Times New Roman" w:cs="Times New Roman"/>
          <w:noProof/>
          <w:sz w:val="24"/>
          <w:szCs w:val="24"/>
        </w:rPr>
        <w:tab/>
        <w:t>Huecker MR, King KC, Jordan GA, Smock W (2021) Domestic Violence BT  -  StatPearls. StatPearls Publishing, Treasure Island (FL)</w:t>
      </w:r>
    </w:p>
    <w:p w14:paraId="42C386DC"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10. </w:t>
      </w:r>
      <w:r w:rsidRPr="003E7FE6">
        <w:rPr>
          <w:rFonts w:ascii="Times New Roman" w:hAnsi="Times New Roman" w:cs="Times New Roman"/>
          <w:noProof/>
          <w:sz w:val="24"/>
          <w:szCs w:val="24"/>
        </w:rPr>
        <w:tab/>
        <w:t>Polychronopoulou M, Douzenis A (2016) The psychosocial repercussions of domestic violence in battered women. Psychiatrike 27:148—149. https://doi.org/10.22365/jpsych.2016.272.148</w:t>
      </w:r>
    </w:p>
    <w:p w14:paraId="6219890D"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11. </w:t>
      </w:r>
      <w:r w:rsidRPr="003E7FE6">
        <w:rPr>
          <w:rFonts w:ascii="Times New Roman" w:hAnsi="Times New Roman" w:cs="Times New Roman"/>
          <w:noProof/>
          <w:sz w:val="24"/>
          <w:szCs w:val="24"/>
        </w:rPr>
        <w:tab/>
        <w:t>INML ”Mina Minovici” București (2007) “Studiu național asupra violenței domestice în România și evaluarea caracteristicilor medico-legale, juridice și sociologice: noi direcții de asistență și acțiune în perspectiva integrării europene”- VIODOM</w:t>
      </w:r>
    </w:p>
    <w:p w14:paraId="08AB9D7B"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12. </w:t>
      </w:r>
      <w:r w:rsidRPr="003E7FE6">
        <w:rPr>
          <w:rFonts w:ascii="Times New Roman" w:hAnsi="Times New Roman" w:cs="Times New Roman"/>
          <w:noProof/>
          <w:sz w:val="24"/>
          <w:szCs w:val="24"/>
        </w:rPr>
        <w:tab/>
        <w:t>Stoican G (2020) Violența Domestică sau Violența în Familie? Necesitatea Unei Reglementări Unitare În Ceea Ce Privește Principalele Instituții Din Domeniul Violenței Domestice. Drept Omului 1:</w:t>
      </w:r>
    </w:p>
    <w:p w14:paraId="3AC51E6C"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13. </w:t>
      </w:r>
      <w:r w:rsidRPr="003E7FE6">
        <w:rPr>
          <w:rFonts w:ascii="Times New Roman" w:hAnsi="Times New Roman" w:cs="Times New Roman"/>
          <w:noProof/>
          <w:sz w:val="24"/>
          <w:szCs w:val="24"/>
        </w:rPr>
        <w:tab/>
        <w:t>World Health Organization (2012) Femicide</w:t>
      </w:r>
    </w:p>
    <w:p w14:paraId="372CEB8D" w14:textId="09805CFC"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14. </w:t>
      </w:r>
      <w:r w:rsidRPr="003E7FE6">
        <w:rPr>
          <w:rFonts w:ascii="Times New Roman" w:hAnsi="Times New Roman" w:cs="Times New Roman"/>
          <w:noProof/>
          <w:sz w:val="24"/>
          <w:szCs w:val="24"/>
        </w:rPr>
        <w:tab/>
        <w:t>World Health Organization (2020) Child maltreatment. https://www.who.int/news-room/fact-sheets/detail/child-maltreatment</w:t>
      </w:r>
      <w:r>
        <w:rPr>
          <w:rFonts w:ascii="Times New Roman" w:hAnsi="Times New Roman" w:cs="Times New Roman"/>
          <w:noProof/>
          <w:sz w:val="24"/>
          <w:szCs w:val="24"/>
        </w:rPr>
        <w:t>, acce</w:t>
      </w:r>
      <w:r>
        <w:rPr>
          <w:rFonts w:ascii="Times New Roman" w:hAnsi="Times New Roman" w:cs="Times New Roman"/>
          <w:noProof/>
          <w:sz w:val="24"/>
          <w:szCs w:val="24"/>
        </w:rPr>
        <w:t>ssed</w:t>
      </w:r>
      <w:r>
        <w:rPr>
          <w:rFonts w:ascii="Times New Roman" w:hAnsi="Times New Roman" w:cs="Times New Roman"/>
          <w:noProof/>
          <w:sz w:val="24"/>
          <w:szCs w:val="24"/>
        </w:rPr>
        <w:t xml:space="preserve"> 07.03.2022</w:t>
      </w:r>
    </w:p>
    <w:p w14:paraId="515563A7" w14:textId="03E19ECC"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15. </w:t>
      </w:r>
      <w:r w:rsidRPr="003E7FE6">
        <w:rPr>
          <w:rFonts w:ascii="Times New Roman" w:hAnsi="Times New Roman" w:cs="Times New Roman"/>
          <w:noProof/>
          <w:sz w:val="24"/>
          <w:szCs w:val="24"/>
        </w:rPr>
        <w:tab/>
        <w:t>World Health Organization (2021) Elder abuse. https://www.who.int/news-room/fact-sheets/detail/elder-abuse</w:t>
      </w:r>
      <w:r>
        <w:rPr>
          <w:rFonts w:ascii="Times New Roman" w:hAnsi="Times New Roman" w:cs="Times New Roman"/>
          <w:noProof/>
          <w:sz w:val="24"/>
          <w:szCs w:val="24"/>
        </w:rPr>
        <w:t>, acce</w:t>
      </w:r>
      <w:r>
        <w:rPr>
          <w:rFonts w:ascii="Times New Roman" w:hAnsi="Times New Roman" w:cs="Times New Roman"/>
          <w:noProof/>
          <w:sz w:val="24"/>
          <w:szCs w:val="24"/>
        </w:rPr>
        <w:t xml:space="preserve">ssed </w:t>
      </w:r>
      <w:r>
        <w:rPr>
          <w:rFonts w:ascii="Times New Roman" w:hAnsi="Times New Roman" w:cs="Times New Roman"/>
          <w:noProof/>
          <w:sz w:val="24"/>
          <w:szCs w:val="24"/>
        </w:rPr>
        <w:t>07.03.2022</w:t>
      </w:r>
    </w:p>
    <w:p w14:paraId="53DCD8EE"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16. </w:t>
      </w:r>
      <w:r w:rsidRPr="003E7FE6">
        <w:rPr>
          <w:rFonts w:ascii="Times New Roman" w:hAnsi="Times New Roman" w:cs="Times New Roman"/>
          <w:noProof/>
          <w:sz w:val="24"/>
          <w:szCs w:val="24"/>
        </w:rPr>
        <w:tab/>
        <w:t>ManKind Intiative (2020) Male victims of domestic abuse and partner abuse : 50 key facts. Wales</w:t>
      </w:r>
    </w:p>
    <w:p w14:paraId="5A7B0571"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17. </w:t>
      </w:r>
      <w:r w:rsidRPr="003E7FE6">
        <w:rPr>
          <w:rFonts w:ascii="Times New Roman" w:hAnsi="Times New Roman" w:cs="Times New Roman"/>
          <w:noProof/>
          <w:sz w:val="24"/>
          <w:szCs w:val="24"/>
        </w:rPr>
        <w:tab/>
        <w:t>Isailă O-M, Hostiuc S, Curcă G-C (2021) Perspectives and Values of Dental Medicine Students Regarding Domestic Violence. Med.  57</w:t>
      </w:r>
    </w:p>
    <w:p w14:paraId="3C8C97DE"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18. </w:t>
      </w:r>
      <w:r w:rsidRPr="003E7FE6">
        <w:rPr>
          <w:rFonts w:ascii="Times New Roman" w:hAnsi="Times New Roman" w:cs="Times New Roman"/>
          <w:noProof/>
          <w:sz w:val="24"/>
          <w:szCs w:val="24"/>
        </w:rPr>
        <w:tab/>
        <w:t>World Health Organization (2021) Violence against women prevalence estimates, 2018: global, regional and national prevalence estimates for intimate partner violence against women and global and regional prevalence estimates for non-partner sexual violence against women. Geneva</w:t>
      </w:r>
    </w:p>
    <w:p w14:paraId="78AAF4FD"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19. </w:t>
      </w:r>
      <w:r w:rsidRPr="003E7FE6">
        <w:rPr>
          <w:rFonts w:ascii="Times New Roman" w:hAnsi="Times New Roman" w:cs="Times New Roman"/>
          <w:noProof/>
          <w:sz w:val="24"/>
          <w:szCs w:val="24"/>
        </w:rPr>
        <w:tab/>
        <w:t>Leung A.-Y, Cohen D (2011) Within- and between-culture variation: Individual differences and the cultural logics of honor, face, and dignity cultures. J Pers Soc Psychol 507–526. https://doi.org/https://doi.apa.org/doi/10.1037/a0022151</w:t>
      </w:r>
    </w:p>
    <w:p w14:paraId="518589D7"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20. </w:t>
      </w:r>
      <w:r w:rsidRPr="003E7FE6">
        <w:rPr>
          <w:rFonts w:ascii="Times New Roman" w:hAnsi="Times New Roman" w:cs="Times New Roman"/>
          <w:noProof/>
          <w:sz w:val="24"/>
          <w:szCs w:val="24"/>
        </w:rPr>
        <w:tab/>
        <w:t>World Health Organization (2009) Changing cultural and social norms that support violence.</w:t>
      </w:r>
      <w:r>
        <w:rPr>
          <w:rFonts w:ascii="Times New Roman" w:hAnsi="Times New Roman" w:cs="Times New Roman"/>
          <w:noProof/>
          <w:sz w:val="24"/>
          <w:szCs w:val="24"/>
        </w:rPr>
        <w:t>Geneva</w:t>
      </w:r>
    </w:p>
    <w:p w14:paraId="0B05E7BB"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21. </w:t>
      </w:r>
      <w:r w:rsidRPr="003E7FE6">
        <w:rPr>
          <w:rFonts w:ascii="Times New Roman" w:hAnsi="Times New Roman" w:cs="Times New Roman"/>
          <w:noProof/>
          <w:sz w:val="24"/>
          <w:szCs w:val="24"/>
        </w:rPr>
        <w:tab/>
        <w:t>Sikweyiya Y, Addo-Lartey AA, Alangea DO, et al (2020) Patriarchy and gender-inequitable attitudes as drivers of intimate partner violence against women in the central region of Ghana. BMC Public Health 20:682. https://doi.org/10.1186/s12889-020-08825-z</w:t>
      </w:r>
    </w:p>
    <w:p w14:paraId="7C97B69D"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22. </w:t>
      </w:r>
      <w:r w:rsidRPr="003E7FE6">
        <w:rPr>
          <w:rFonts w:ascii="Times New Roman" w:hAnsi="Times New Roman" w:cs="Times New Roman"/>
          <w:noProof/>
          <w:sz w:val="24"/>
          <w:szCs w:val="24"/>
        </w:rPr>
        <w:tab/>
        <w:t>Rhys O, Barnaby A, Roe S, Wlasny M (2019) The economic and social costs of domestic abuse</w:t>
      </w:r>
    </w:p>
    <w:p w14:paraId="6345A263"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23. </w:t>
      </w:r>
      <w:r w:rsidRPr="003E7FE6">
        <w:rPr>
          <w:rFonts w:ascii="Times New Roman" w:hAnsi="Times New Roman" w:cs="Times New Roman"/>
          <w:noProof/>
          <w:sz w:val="24"/>
          <w:szCs w:val="24"/>
        </w:rPr>
        <w:tab/>
        <w:t>Yakubovich AR, Stöckl H, Murray J, et al (2018) Risk and Protective Factors for Intimate Partner Violence Against Women: Systematic  Review and Meta-analyses of Prospective-Longitudinal Studies. Am J Public Health 108:e1–e11. https://doi.org/10.2105/AJPH.2018.304428</w:t>
      </w:r>
    </w:p>
    <w:p w14:paraId="0173ABD3"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24. </w:t>
      </w:r>
      <w:r w:rsidRPr="003E7FE6">
        <w:rPr>
          <w:rFonts w:ascii="Times New Roman" w:hAnsi="Times New Roman" w:cs="Times New Roman"/>
          <w:noProof/>
          <w:sz w:val="24"/>
          <w:szCs w:val="24"/>
        </w:rPr>
        <w:tab/>
        <w:t>Gerino E, Caldarera AM, Curti L, et al (2018) Intimate Partner Violence in the Golden Age: Systematic Review of Risk and Protective Factors. Front Psychol 9:. https://doi.org/10.3389/fpsyg.2018.01595</w:t>
      </w:r>
    </w:p>
    <w:p w14:paraId="4D937ACB"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25. </w:t>
      </w:r>
      <w:r w:rsidRPr="003E7FE6">
        <w:rPr>
          <w:rFonts w:ascii="Times New Roman" w:hAnsi="Times New Roman" w:cs="Times New Roman"/>
          <w:noProof/>
          <w:sz w:val="24"/>
          <w:szCs w:val="24"/>
        </w:rPr>
        <w:tab/>
        <w:t>Usher K, Bhullar N, Durkin J, et al (2020) Family violence and COVID-19: Increased vulnerability and reduced options for support. Int J Ment Health Nurs 29:549–552. https://doi.org/https://doi.org/10.1111/inm.12735</w:t>
      </w:r>
    </w:p>
    <w:p w14:paraId="2DDA9FFB"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26. </w:t>
      </w:r>
      <w:r w:rsidRPr="003E7FE6">
        <w:rPr>
          <w:rFonts w:ascii="Times New Roman" w:hAnsi="Times New Roman" w:cs="Times New Roman"/>
          <w:noProof/>
          <w:sz w:val="24"/>
          <w:szCs w:val="24"/>
        </w:rPr>
        <w:tab/>
        <w:t>Spiranovic C, Hudson N, Winter R, et al (2021) Navigating risk and protective factors for family violence during and after the COVID-19 ‘perfect storm.’ Curr Issues Crim Justice 33:5–18. https://doi.org/10.1080/10345329.2020.1849933</w:t>
      </w:r>
    </w:p>
    <w:p w14:paraId="37382425"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27. </w:t>
      </w:r>
      <w:r w:rsidRPr="003E7FE6">
        <w:rPr>
          <w:rFonts w:ascii="Times New Roman" w:hAnsi="Times New Roman" w:cs="Times New Roman"/>
          <w:noProof/>
          <w:sz w:val="24"/>
          <w:szCs w:val="24"/>
        </w:rPr>
        <w:tab/>
        <w:t>Campbell AM (2020) An increasing risk of family violence during the Covid-19 pandemic: Strengthening community collaborations to save lives. Forensic Sci Int Reports 2:100089. https://doi.org/https://doi.org/10.1016/j.fsir.2020.100089</w:t>
      </w:r>
    </w:p>
    <w:p w14:paraId="7FCF6F9C"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28. </w:t>
      </w:r>
      <w:r w:rsidRPr="003E7FE6">
        <w:rPr>
          <w:rFonts w:ascii="Times New Roman" w:hAnsi="Times New Roman" w:cs="Times New Roman"/>
          <w:noProof/>
          <w:sz w:val="24"/>
          <w:szCs w:val="24"/>
        </w:rPr>
        <w:tab/>
        <w:t>Hegarty K, Forsdike-Young K, Tarzia L, et al (2016) Identifying and responding to men who use violence in their intimate relationships. Aust Fam Physician 45:176–181</w:t>
      </w:r>
    </w:p>
    <w:p w14:paraId="53F9C183"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29. </w:t>
      </w:r>
      <w:r w:rsidRPr="003E7FE6">
        <w:rPr>
          <w:rFonts w:ascii="Times New Roman" w:hAnsi="Times New Roman" w:cs="Times New Roman"/>
          <w:noProof/>
          <w:sz w:val="24"/>
          <w:szCs w:val="24"/>
        </w:rPr>
        <w:tab/>
        <w:t>Bushman BJ, Anderson CA (2001) Is it time to pull the plug on the hostile versus instrumental aggression dichotomy? Psychol Rev 108:273–279. https://doi.org/10.1037/0033-295x.108.1.273</w:t>
      </w:r>
    </w:p>
    <w:p w14:paraId="2F819296"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30. </w:t>
      </w:r>
      <w:r w:rsidRPr="003E7FE6">
        <w:rPr>
          <w:rFonts w:ascii="Times New Roman" w:hAnsi="Times New Roman" w:cs="Times New Roman"/>
          <w:noProof/>
          <w:sz w:val="24"/>
          <w:szCs w:val="24"/>
        </w:rPr>
        <w:tab/>
        <w:t>Baker LA, Raine A, Liu J, Jacobson KC (2008) Differential genetic and environmental influences on reactive and proactive  aggression in children. J Abnorm Child Psychol 36:1265–1278. https://doi.org/10.1007/s10802-008-9249-1</w:t>
      </w:r>
    </w:p>
    <w:p w14:paraId="18E14FB9"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31. </w:t>
      </w:r>
      <w:r w:rsidRPr="003E7FE6">
        <w:rPr>
          <w:rFonts w:ascii="Times New Roman" w:hAnsi="Times New Roman" w:cs="Times New Roman"/>
          <w:noProof/>
          <w:sz w:val="24"/>
          <w:szCs w:val="24"/>
        </w:rPr>
        <w:tab/>
        <w:t>Arsenio WF, Adams E, Gold J (2009) Social information processing, moral reasoning, and emotion attributions: relations  with adolescents’ reactive and proactive aggression. Child Dev 80:1739–1755. https://doi.org/10.1111/j.1467-8624.2009.01365.x</w:t>
      </w:r>
    </w:p>
    <w:p w14:paraId="16BC2DC6"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32. </w:t>
      </w:r>
      <w:r w:rsidRPr="003E7FE6">
        <w:rPr>
          <w:rFonts w:ascii="Times New Roman" w:hAnsi="Times New Roman" w:cs="Times New Roman"/>
          <w:noProof/>
          <w:sz w:val="24"/>
          <w:szCs w:val="24"/>
        </w:rPr>
        <w:tab/>
        <w:t>Rosell DR, Siever LJ (2015) The neurobiology of aggression and violence. CNS Spectr 20:254–279. https://doi.org/10.1017/S109285291500019X</w:t>
      </w:r>
    </w:p>
    <w:p w14:paraId="4C34B5EF"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33. </w:t>
      </w:r>
      <w:r w:rsidRPr="003E7FE6">
        <w:rPr>
          <w:rFonts w:ascii="Times New Roman" w:hAnsi="Times New Roman" w:cs="Times New Roman"/>
          <w:noProof/>
          <w:sz w:val="24"/>
          <w:szCs w:val="24"/>
        </w:rPr>
        <w:tab/>
        <w:t>Wrangham RW (2018) Two types of aggression in human evolution. Proc Natl Acad Sci U S A 115:245–253. https://doi.org/10.1073/pnas.1713611115</w:t>
      </w:r>
    </w:p>
    <w:p w14:paraId="1D3463B9"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34. </w:t>
      </w:r>
      <w:r w:rsidRPr="003E7FE6">
        <w:rPr>
          <w:rFonts w:ascii="Times New Roman" w:hAnsi="Times New Roman" w:cs="Times New Roman"/>
          <w:noProof/>
          <w:sz w:val="24"/>
          <w:szCs w:val="24"/>
        </w:rPr>
        <w:tab/>
        <w:t>American Psychiatric Association. Diagnostic and Statistical Manual of Mental Disorders. Fifth Edition. Washington, DC (2013) doi: 10.1176/appi.books.9780890425596</w:t>
      </w:r>
    </w:p>
    <w:p w14:paraId="7DE27822" w14:textId="77777777" w:rsidR="003E22ED" w:rsidRPr="003E7FE6" w:rsidRDefault="003E22ED" w:rsidP="003E22ED">
      <w:pPr>
        <w:widowControl w:val="0"/>
        <w:autoSpaceDE w:val="0"/>
        <w:autoSpaceDN w:val="0"/>
        <w:adjustRightInd w:val="0"/>
        <w:spacing w:line="360" w:lineRule="auto"/>
        <w:ind w:left="640" w:hanging="640"/>
        <w:rPr>
          <w:rFonts w:ascii="Times New Roman" w:hAnsi="Times New Roman" w:cs="Times New Roman"/>
          <w:noProof/>
          <w:sz w:val="24"/>
          <w:szCs w:val="24"/>
        </w:rPr>
      </w:pPr>
      <w:r w:rsidRPr="003E7FE6">
        <w:rPr>
          <w:rFonts w:ascii="Times New Roman" w:hAnsi="Times New Roman" w:cs="Times New Roman"/>
          <w:noProof/>
          <w:sz w:val="24"/>
          <w:szCs w:val="24"/>
        </w:rPr>
        <w:t xml:space="preserve">35. </w:t>
      </w:r>
      <w:r w:rsidRPr="003E7FE6">
        <w:rPr>
          <w:rFonts w:ascii="Times New Roman" w:hAnsi="Times New Roman" w:cs="Times New Roman"/>
          <w:noProof/>
          <w:sz w:val="24"/>
          <w:szCs w:val="24"/>
        </w:rPr>
        <w:tab/>
        <w:t>Turvey BE (2014) Victimology : A Brief History with an Introduction to Forensic Victimology. Elsevier Ink</w:t>
      </w:r>
    </w:p>
    <w:p w14:paraId="66E562E3" w14:textId="7FB8D591" w:rsidR="003E22ED" w:rsidRDefault="003E22ED" w:rsidP="003E22ED">
      <w:pPr>
        <w:spacing w:line="360" w:lineRule="auto"/>
        <w:ind w:firstLine="562"/>
        <w:rPr>
          <w:rFonts w:ascii="Times New Roman" w:hAnsi="Times New Roman" w:cs="Times New Roman"/>
          <w:b/>
          <w:bCs/>
          <w:sz w:val="24"/>
          <w:szCs w:val="24"/>
          <w:lang w:val="ro-RO"/>
        </w:rPr>
      </w:pPr>
      <w:r>
        <w:rPr>
          <w:rFonts w:ascii="Times New Roman" w:hAnsi="Times New Roman" w:cs="Times New Roman"/>
          <w:sz w:val="24"/>
          <w:szCs w:val="24"/>
        </w:rPr>
        <w:fldChar w:fldCharType="end"/>
      </w:r>
    </w:p>
    <w:sectPr w:rsidR="003E22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EB36" w14:textId="77777777" w:rsidR="00115813" w:rsidRDefault="00115813" w:rsidP="00062408">
      <w:pPr>
        <w:spacing w:after="0" w:line="240" w:lineRule="auto"/>
      </w:pPr>
      <w:r>
        <w:separator/>
      </w:r>
    </w:p>
  </w:endnote>
  <w:endnote w:type="continuationSeparator" w:id="0">
    <w:p w14:paraId="2B5F8E63" w14:textId="77777777" w:rsidR="00115813" w:rsidRDefault="00115813" w:rsidP="0006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43979"/>
      <w:docPartObj>
        <w:docPartGallery w:val="Page Numbers (Bottom of Page)"/>
        <w:docPartUnique/>
      </w:docPartObj>
    </w:sdtPr>
    <w:sdtEndPr>
      <w:rPr>
        <w:noProof/>
      </w:rPr>
    </w:sdtEndPr>
    <w:sdtContent>
      <w:p w14:paraId="03E7B347" w14:textId="17FB5E51" w:rsidR="00062408" w:rsidRDefault="00062408">
        <w:pPr>
          <w:pStyle w:val="Footer"/>
          <w:jc w:val="center"/>
        </w:pPr>
        <w:r>
          <w:fldChar w:fldCharType="begin"/>
        </w:r>
        <w:r>
          <w:instrText xml:space="preserve"> PAGE   \* MERGEFORMAT </w:instrText>
        </w:r>
        <w:r>
          <w:fldChar w:fldCharType="separate"/>
        </w:r>
        <w:r w:rsidR="002C7F0D">
          <w:rPr>
            <w:noProof/>
          </w:rPr>
          <w:t>31</w:t>
        </w:r>
        <w:r>
          <w:rPr>
            <w:noProof/>
          </w:rPr>
          <w:fldChar w:fldCharType="end"/>
        </w:r>
      </w:p>
    </w:sdtContent>
  </w:sdt>
  <w:p w14:paraId="07F852DC" w14:textId="77777777" w:rsidR="00062408" w:rsidRDefault="0006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4732" w14:textId="77777777" w:rsidR="00115813" w:rsidRDefault="00115813" w:rsidP="00062408">
      <w:pPr>
        <w:spacing w:after="0" w:line="240" w:lineRule="auto"/>
      </w:pPr>
      <w:r>
        <w:separator/>
      </w:r>
    </w:p>
  </w:footnote>
  <w:footnote w:type="continuationSeparator" w:id="0">
    <w:p w14:paraId="3C85B0FE" w14:textId="77777777" w:rsidR="00115813" w:rsidRDefault="00115813" w:rsidP="00062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84"/>
    <w:multiLevelType w:val="hybridMultilevel"/>
    <w:tmpl w:val="386C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C5AE9"/>
    <w:multiLevelType w:val="hybridMultilevel"/>
    <w:tmpl w:val="AB30D6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31516E8"/>
    <w:multiLevelType w:val="hybridMultilevel"/>
    <w:tmpl w:val="E60846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3750282"/>
    <w:multiLevelType w:val="hybridMultilevel"/>
    <w:tmpl w:val="9C60B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06AC2"/>
    <w:multiLevelType w:val="hybridMultilevel"/>
    <w:tmpl w:val="C544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D5CA2"/>
    <w:multiLevelType w:val="hybridMultilevel"/>
    <w:tmpl w:val="E5EE9F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4DD2058"/>
    <w:multiLevelType w:val="hybridMultilevel"/>
    <w:tmpl w:val="052836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4E3D456F"/>
    <w:multiLevelType w:val="hybridMultilevel"/>
    <w:tmpl w:val="EAECF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A6DF5"/>
    <w:multiLevelType w:val="hybridMultilevel"/>
    <w:tmpl w:val="4DC260B8"/>
    <w:lvl w:ilvl="0" w:tplc="233645EE">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68C23527"/>
    <w:multiLevelType w:val="hybridMultilevel"/>
    <w:tmpl w:val="B0DEBA88"/>
    <w:lvl w:ilvl="0" w:tplc="29E0CCC8">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6CB663E8"/>
    <w:multiLevelType w:val="hybridMultilevel"/>
    <w:tmpl w:val="FE8A8664"/>
    <w:lvl w:ilvl="0" w:tplc="F676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5F502A"/>
    <w:multiLevelType w:val="hybridMultilevel"/>
    <w:tmpl w:val="2488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636AF"/>
    <w:multiLevelType w:val="hybridMultilevel"/>
    <w:tmpl w:val="3F5E44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1"/>
  </w:num>
  <w:num w:numId="4">
    <w:abstractNumId w:val="4"/>
  </w:num>
  <w:num w:numId="5">
    <w:abstractNumId w:val="5"/>
  </w:num>
  <w:num w:numId="6">
    <w:abstractNumId w:val="10"/>
  </w:num>
  <w:num w:numId="7">
    <w:abstractNumId w:val="6"/>
  </w:num>
  <w:num w:numId="8">
    <w:abstractNumId w:val="1"/>
  </w:num>
  <w:num w:numId="9">
    <w:abstractNumId w:val="2"/>
  </w:num>
  <w:num w:numId="10">
    <w:abstractNumId w:val="12"/>
  </w:num>
  <w:num w:numId="11">
    <w:abstractNumId w:val="8"/>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4E"/>
    <w:rsid w:val="00000C87"/>
    <w:rsid w:val="00013CD3"/>
    <w:rsid w:val="000264F7"/>
    <w:rsid w:val="00034FF4"/>
    <w:rsid w:val="000424A7"/>
    <w:rsid w:val="00053021"/>
    <w:rsid w:val="00062408"/>
    <w:rsid w:val="000741ED"/>
    <w:rsid w:val="000775CE"/>
    <w:rsid w:val="00090F9F"/>
    <w:rsid w:val="000D56F8"/>
    <w:rsid w:val="000F3DA7"/>
    <w:rsid w:val="0011551D"/>
    <w:rsid w:val="00115813"/>
    <w:rsid w:val="001220C9"/>
    <w:rsid w:val="00160F24"/>
    <w:rsid w:val="00170F46"/>
    <w:rsid w:val="0017724E"/>
    <w:rsid w:val="001A125C"/>
    <w:rsid w:val="001C60A9"/>
    <w:rsid w:val="001E3F0F"/>
    <w:rsid w:val="001E51D3"/>
    <w:rsid w:val="00200421"/>
    <w:rsid w:val="00201451"/>
    <w:rsid w:val="00201FAB"/>
    <w:rsid w:val="00217CF3"/>
    <w:rsid w:val="00221D84"/>
    <w:rsid w:val="00222766"/>
    <w:rsid w:val="00233CE5"/>
    <w:rsid w:val="0023543F"/>
    <w:rsid w:val="002418FF"/>
    <w:rsid w:val="0024564D"/>
    <w:rsid w:val="00251BE2"/>
    <w:rsid w:val="002629C0"/>
    <w:rsid w:val="00284AFE"/>
    <w:rsid w:val="00286B7F"/>
    <w:rsid w:val="00292795"/>
    <w:rsid w:val="00297FE3"/>
    <w:rsid w:val="002A7A14"/>
    <w:rsid w:val="002B18DC"/>
    <w:rsid w:val="002C6949"/>
    <w:rsid w:val="002C7F0D"/>
    <w:rsid w:val="002F4C8D"/>
    <w:rsid w:val="00303D75"/>
    <w:rsid w:val="00303DC0"/>
    <w:rsid w:val="00313D62"/>
    <w:rsid w:val="003158F4"/>
    <w:rsid w:val="00331ABF"/>
    <w:rsid w:val="00332704"/>
    <w:rsid w:val="00333B25"/>
    <w:rsid w:val="00356CDB"/>
    <w:rsid w:val="003678E7"/>
    <w:rsid w:val="003B573E"/>
    <w:rsid w:val="003B593B"/>
    <w:rsid w:val="003E22ED"/>
    <w:rsid w:val="0040763C"/>
    <w:rsid w:val="00407770"/>
    <w:rsid w:val="00466E6A"/>
    <w:rsid w:val="0048053B"/>
    <w:rsid w:val="004901D0"/>
    <w:rsid w:val="004B5BEF"/>
    <w:rsid w:val="004F4AFE"/>
    <w:rsid w:val="00501A10"/>
    <w:rsid w:val="00503C33"/>
    <w:rsid w:val="00524E1D"/>
    <w:rsid w:val="00570832"/>
    <w:rsid w:val="00572C96"/>
    <w:rsid w:val="0058383A"/>
    <w:rsid w:val="00585519"/>
    <w:rsid w:val="00587007"/>
    <w:rsid w:val="00594E94"/>
    <w:rsid w:val="005C4357"/>
    <w:rsid w:val="005D2739"/>
    <w:rsid w:val="005D2F38"/>
    <w:rsid w:val="00600E21"/>
    <w:rsid w:val="00602480"/>
    <w:rsid w:val="00607188"/>
    <w:rsid w:val="006117C9"/>
    <w:rsid w:val="00634EB2"/>
    <w:rsid w:val="00645540"/>
    <w:rsid w:val="006474E1"/>
    <w:rsid w:val="00663532"/>
    <w:rsid w:val="00686F9D"/>
    <w:rsid w:val="006B1C6F"/>
    <w:rsid w:val="006B2405"/>
    <w:rsid w:val="00702958"/>
    <w:rsid w:val="00721BDD"/>
    <w:rsid w:val="00745B74"/>
    <w:rsid w:val="0075215A"/>
    <w:rsid w:val="0077501E"/>
    <w:rsid w:val="007D44B1"/>
    <w:rsid w:val="007E39C3"/>
    <w:rsid w:val="007F52F1"/>
    <w:rsid w:val="00801307"/>
    <w:rsid w:val="00813D87"/>
    <w:rsid w:val="008164F1"/>
    <w:rsid w:val="00824402"/>
    <w:rsid w:val="008329F6"/>
    <w:rsid w:val="00845F32"/>
    <w:rsid w:val="008609B3"/>
    <w:rsid w:val="008861AA"/>
    <w:rsid w:val="00895D39"/>
    <w:rsid w:val="008A698D"/>
    <w:rsid w:val="008C17E4"/>
    <w:rsid w:val="008D4522"/>
    <w:rsid w:val="008F1BA4"/>
    <w:rsid w:val="009008C3"/>
    <w:rsid w:val="009144B5"/>
    <w:rsid w:val="00921DA4"/>
    <w:rsid w:val="00947948"/>
    <w:rsid w:val="0097551E"/>
    <w:rsid w:val="00991A39"/>
    <w:rsid w:val="009965CC"/>
    <w:rsid w:val="009C5C45"/>
    <w:rsid w:val="009D124D"/>
    <w:rsid w:val="009D44A2"/>
    <w:rsid w:val="009D612A"/>
    <w:rsid w:val="00A02D50"/>
    <w:rsid w:val="00A172A3"/>
    <w:rsid w:val="00A517E3"/>
    <w:rsid w:val="00A55E0D"/>
    <w:rsid w:val="00A60724"/>
    <w:rsid w:val="00A714A3"/>
    <w:rsid w:val="00A714D4"/>
    <w:rsid w:val="00A95038"/>
    <w:rsid w:val="00AA3528"/>
    <w:rsid w:val="00AB160E"/>
    <w:rsid w:val="00AB51B9"/>
    <w:rsid w:val="00B04D0A"/>
    <w:rsid w:val="00B10EB3"/>
    <w:rsid w:val="00B2569B"/>
    <w:rsid w:val="00B42DCE"/>
    <w:rsid w:val="00B53244"/>
    <w:rsid w:val="00B54388"/>
    <w:rsid w:val="00B635AB"/>
    <w:rsid w:val="00B65B5B"/>
    <w:rsid w:val="00B8750E"/>
    <w:rsid w:val="00BB5AFB"/>
    <w:rsid w:val="00BC40C0"/>
    <w:rsid w:val="00BF196D"/>
    <w:rsid w:val="00C0008E"/>
    <w:rsid w:val="00C2033A"/>
    <w:rsid w:val="00C66D25"/>
    <w:rsid w:val="00C93156"/>
    <w:rsid w:val="00CA2266"/>
    <w:rsid w:val="00CB5E46"/>
    <w:rsid w:val="00CB753A"/>
    <w:rsid w:val="00CC0756"/>
    <w:rsid w:val="00CF2F02"/>
    <w:rsid w:val="00D138A8"/>
    <w:rsid w:val="00D26D36"/>
    <w:rsid w:val="00D3364F"/>
    <w:rsid w:val="00D454B2"/>
    <w:rsid w:val="00D709FE"/>
    <w:rsid w:val="00DA6AC0"/>
    <w:rsid w:val="00DA6D85"/>
    <w:rsid w:val="00DE7A71"/>
    <w:rsid w:val="00E62711"/>
    <w:rsid w:val="00EA6D1B"/>
    <w:rsid w:val="00F00E59"/>
    <w:rsid w:val="00F531FE"/>
    <w:rsid w:val="00F8007C"/>
    <w:rsid w:val="00F97E2D"/>
    <w:rsid w:val="00FA02CA"/>
    <w:rsid w:val="00FD043F"/>
    <w:rsid w:val="00FD394F"/>
    <w:rsid w:val="00FE2218"/>
    <w:rsid w:val="00FF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3D5A"/>
  <w15:docId w15:val="{234B22BD-615D-4959-BF01-C7D5223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96"/>
    <w:pPr>
      <w:spacing w:line="288" w:lineRule="auto"/>
    </w:pPr>
    <w:rPr>
      <w:rFonts w:eastAsiaTheme="minorEastAsia"/>
      <w:sz w:val="21"/>
      <w:szCs w:val="21"/>
    </w:rPr>
  </w:style>
  <w:style w:type="paragraph" w:styleId="Heading1">
    <w:name w:val="heading 1"/>
    <w:basedOn w:val="Normal"/>
    <w:next w:val="Normal"/>
    <w:link w:val="Heading1Char"/>
    <w:uiPriority w:val="9"/>
    <w:qFormat/>
    <w:rsid w:val="007D44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4B1"/>
    <w:rPr>
      <w:color w:val="0000FF"/>
      <w:u w:val="single"/>
    </w:rPr>
  </w:style>
  <w:style w:type="character" w:customStyle="1" w:styleId="Heading1Char">
    <w:name w:val="Heading 1 Char"/>
    <w:basedOn w:val="DefaultParagraphFont"/>
    <w:link w:val="Heading1"/>
    <w:uiPriority w:val="9"/>
    <w:rsid w:val="007D44B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D44B1"/>
    <w:pPr>
      <w:keepNext w:val="0"/>
      <w:keepLines w:val="0"/>
      <w:spacing w:before="0"/>
      <w:ind w:left="567"/>
      <w:jc w:val="center"/>
      <w:outlineLvl w:val="9"/>
    </w:pPr>
    <w:rPr>
      <w:rFonts w:ascii="Times New Roman" w:eastAsiaTheme="minorEastAsia" w:hAnsi="Times New Roman" w:cs="Times New Roman"/>
      <w:b/>
      <w:bCs/>
      <w:color w:val="auto"/>
      <w:sz w:val="28"/>
      <w:szCs w:val="28"/>
    </w:rPr>
  </w:style>
  <w:style w:type="paragraph" w:styleId="TOC2">
    <w:name w:val="toc 2"/>
    <w:basedOn w:val="Normal"/>
    <w:next w:val="Normal"/>
    <w:autoRedefine/>
    <w:uiPriority w:val="39"/>
    <w:unhideWhenUsed/>
    <w:rsid w:val="007D44B1"/>
    <w:pPr>
      <w:spacing w:after="100" w:line="259" w:lineRule="auto"/>
      <w:ind w:left="220"/>
    </w:pPr>
    <w:rPr>
      <w:rFonts w:cs="Times New Roman"/>
    </w:rPr>
  </w:style>
  <w:style w:type="paragraph" w:styleId="TOC1">
    <w:name w:val="toc 1"/>
    <w:basedOn w:val="Normal"/>
    <w:next w:val="Normal"/>
    <w:autoRedefine/>
    <w:uiPriority w:val="39"/>
    <w:unhideWhenUsed/>
    <w:rsid w:val="007D44B1"/>
    <w:pPr>
      <w:spacing w:after="100" w:line="259" w:lineRule="auto"/>
    </w:pPr>
    <w:rPr>
      <w:rFonts w:cs="Times New Roman"/>
    </w:rPr>
  </w:style>
  <w:style w:type="paragraph" w:styleId="TOC3">
    <w:name w:val="toc 3"/>
    <w:basedOn w:val="Normal"/>
    <w:next w:val="Normal"/>
    <w:autoRedefine/>
    <w:uiPriority w:val="39"/>
    <w:unhideWhenUsed/>
    <w:rsid w:val="007D44B1"/>
    <w:pPr>
      <w:spacing w:after="100" w:line="259" w:lineRule="auto"/>
      <w:ind w:left="440"/>
    </w:pPr>
    <w:rPr>
      <w:rFonts w:cs="Times New Roman"/>
    </w:rPr>
  </w:style>
  <w:style w:type="paragraph" w:styleId="Header">
    <w:name w:val="header"/>
    <w:basedOn w:val="Normal"/>
    <w:link w:val="HeaderChar"/>
    <w:uiPriority w:val="99"/>
    <w:unhideWhenUsed/>
    <w:rsid w:val="0006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408"/>
    <w:rPr>
      <w:rFonts w:eastAsiaTheme="minorEastAsia"/>
      <w:sz w:val="21"/>
      <w:szCs w:val="21"/>
    </w:rPr>
  </w:style>
  <w:style w:type="paragraph" w:styleId="Footer">
    <w:name w:val="footer"/>
    <w:basedOn w:val="Normal"/>
    <w:link w:val="FooterChar"/>
    <w:uiPriority w:val="99"/>
    <w:unhideWhenUsed/>
    <w:rsid w:val="0006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408"/>
    <w:rPr>
      <w:rFonts w:eastAsiaTheme="minorEastAsia"/>
      <w:sz w:val="21"/>
      <w:szCs w:val="21"/>
    </w:rPr>
  </w:style>
  <w:style w:type="character" w:customStyle="1" w:styleId="slitbdy">
    <w:name w:val="s_lit_bdy"/>
    <w:basedOn w:val="DefaultParagraphFont"/>
    <w:rsid w:val="001E51D3"/>
  </w:style>
  <w:style w:type="character" w:customStyle="1" w:styleId="part">
    <w:name w:val="p_art"/>
    <w:basedOn w:val="DefaultParagraphFont"/>
    <w:rsid w:val="00A172A3"/>
  </w:style>
  <w:style w:type="paragraph" w:styleId="ListParagraph">
    <w:name w:val="List Paragraph"/>
    <w:basedOn w:val="Normal"/>
    <w:uiPriority w:val="34"/>
    <w:qFormat/>
    <w:rsid w:val="00895D39"/>
    <w:pPr>
      <w:ind w:left="720"/>
      <w:contextualSpacing/>
    </w:pPr>
  </w:style>
  <w:style w:type="paragraph" w:styleId="BalloonText">
    <w:name w:val="Balloon Text"/>
    <w:basedOn w:val="Normal"/>
    <w:link w:val="BalloonTextChar"/>
    <w:uiPriority w:val="99"/>
    <w:semiHidden/>
    <w:unhideWhenUsed/>
    <w:rsid w:val="002C7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F0D"/>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2C7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9652">
      <w:bodyDiv w:val="1"/>
      <w:marLeft w:val="0"/>
      <w:marRight w:val="0"/>
      <w:marTop w:val="0"/>
      <w:marBottom w:val="0"/>
      <w:divBdr>
        <w:top w:val="none" w:sz="0" w:space="0" w:color="auto"/>
        <w:left w:val="none" w:sz="0" w:space="0" w:color="auto"/>
        <w:bottom w:val="none" w:sz="0" w:space="0" w:color="auto"/>
        <w:right w:val="none" w:sz="0" w:space="0" w:color="auto"/>
      </w:divBdr>
    </w:div>
    <w:div w:id="163740679">
      <w:bodyDiv w:val="1"/>
      <w:marLeft w:val="0"/>
      <w:marRight w:val="0"/>
      <w:marTop w:val="0"/>
      <w:marBottom w:val="0"/>
      <w:divBdr>
        <w:top w:val="none" w:sz="0" w:space="0" w:color="auto"/>
        <w:left w:val="none" w:sz="0" w:space="0" w:color="auto"/>
        <w:bottom w:val="none" w:sz="0" w:space="0" w:color="auto"/>
        <w:right w:val="none" w:sz="0" w:space="0" w:color="auto"/>
      </w:divBdr>
    </w:div>
    <w:div w:id="204146582">
      <w:bodyDiv w:val="1"/>
      <w:marLeft w:val="0"/>
      <w:marRight w:val="0"/>
      <w:marTop w:val="0"/>
      <w:marBottom w:val="0"/>
      <w:divBdr>
        <w:top w:val="none" w:sz="0" w:space="0" w:color="auto"/>
        <w:left w:val="none" w:sz="0" w:space="0" w:color="auto"/>
        <w:bottom w:val="none" w:sz="0" w:space="0" w:color="auto"/>
        <w:right w:val="none" w:sz="0" w:space="0" w:color="auto"/>
      </w:divBdr>
    </w:div>
    <w:div w:id="210729007">
      <w:bodyDiv w:val="1"/>
      <w:marLeft w:val="0"/>
      <w:marRight w:val="0"/>
      <w:marTop w:val="0"/>
      <w:marBottom w:val="0"/>
      <w:divBdr>
        <w:top w:val="none" w:sz="0" w:space="0" w:color="auto"/>
        <w:left w:val="none" w:sz="0" w:space="0" w:color="auto"/>
        <w:bottom w:val="none" w:sz="0" w:space="0" w:color="auto"/>
        <w:right w:val="none" w:sz="0" w:space="0" w:color="auto"/>
      </w:divBdr>
    </w:div>
    <w:div w:id="211963006">
      <w:bodyDiv w:val="1"/>
      <w:marLeft w:val="0"/>
      <w:marRight w:val="0"/>
      <w:marTop w:val="0"/>
      <w:marBottom w:val="0"/>
      <w:divBdr>
        <w:top w:val="none" w:sz="0" w:space="0" w:color="auto"/>
        <w:left w:val="none" w:sz="0" w:space="0" w:color="auto"/>
        <w:bottom w:val="none" w:sz="0" w:space="0" w:color="auto"/>
        <w:right w:val="none" w:sz="0" w:space="0" w:color="auto"/>
      </w:divBdr>
    </w:div>
    <w:div w:id="263808033">
      <w:bodyDiv w:val="1"/>
      <w:marLeft w:val="0"/>
      <w:marRight w:val="0"/>
      <w:marTop w:val="0"/>
      <w:marBottom w:val="0"/>
      <w:divBdr>
        <w:top w:val="none" w:sz="0" w:space="0" w:color="auto"/>
        <w:left w:val="none" w:sz="0" w:space="0" w:color="auto"/>
        <w:bottom w:val="none" w:sz="0" w:space="0" w:color="auto"/>
        <w:right w:val="none" w:sz="0" w:space="0" w:color="auto"/>
      </w:divBdr>
    </w:div>
    <w:div w:id="265577084">
      <w:bodyDiv w:val="1"/>
      <w:marLeft w:val="0"/>
      <w:marRight w:val="0"/>
      <w:marTop w:val="0"/>
      <w:marBottom w:val="0"/>
      <w:divBdr>
        <w:top w:val="none" w:sz="0" w:space="0" w:color="auto"/>
        <w:left w:val="none" w:sz="0" w:space="0" w:color="auto"/>
        <w:bottom w:val="none" w:sz="0" w:space="0" w:color="auto"/>
        <w:right w:val="none" w:sz="0" w:space="0" w:color="auto"/>
      </w:divBdr>
    </w:div>
    <w:div w:id="309869748">
      <w:bodyDiv w:val="1"/>
      <w:marLeft w:val="0"/>
      <w:marRight w:val="0"/>
      <w:marTop w:val="0"/>
      <w:marBottom w:val="0"/>
      <w:divBdr>
        <w:top w:val="none" w:sz="0" w:space="0" w:color="auto"/>
        <w:left w:val="none" w:sz="0" w:space="0" w:color="auto"/>
        <w:bottom w:val="none" w:sz="0" w:space="0" w:color="auto"/>
        <w:right w:val="none" w:sz="0" w:space="0" w:color="auto"/>
      </w:divBdr>
    </w:div>
    <w:div w:id="312874939">
      <w:bodyDiv w:val="1"/>
      <w:marLeft w:val="0"/>
      <w:marRight w:val="0"/>
      <w:marTop w:val="0"/>
      <w:marBottom w:val="0"/>
      <w:divBdr>
        <w:top w:val="none" w:sz="0" w:space="0" w:color="auto"/>
        <w:left w:val="none" w:sz="0" w:space="0" w:color="auto"/>
        <w:bottom w:val="none" w:sz="0" w:space="0" w:color="auto"/>
        <w:right w:val="none" w:sz="0" w:space="0" w:color="auto"/>
      </w:divBdr>
    </w:div>
    <w:div w:id="312952890">
      <w:bodyDiv w:val="1"/>
      <w:marLeft w:val="0"/>
      <w:marRight w:val="0"/>
      <w:marTop w:val="0"/>
      <w:marBottom w:val="0"/>
      <w:divBdr>
        <w:top w:val="none" w:sz="0" w:space="0" w:color="auto"/>
        <w:left w:val="none" w:sz="0" w:space="0" w:color="auto"/>
        <w:bottom w:val="none" w:sz="0" w:space="0" w:color="auto"/>
        <w:right w:val="none" w:sz="0" w:space="0" w:color="auto"/>
      </w:divBdr>
    </w:div>
    <w:div w:id="389499849">
      <w:bodyDiv w:val="1"/>
      <w:marLeft w:val="0"/>
      <w:marRight w:val="0"/>
      <w:marTop w:val="0"/>
      <w:marBottom w:val="0"/>
      <w:divBdr>
        <w:top w:val="none" w:sz="0" w:space="0" w:color="auto"/>
        <w:left w:val="none" w:sz="0" w:space="0" w:color="auto"/>
        <w:bottom w:val="none" w:sz="0" w:space="0" w:color="auto"/>
        <w:right w:val="none" w:sz="0" w:space="0" w:color="auto"/>
      </w:divBdr>
    </w:div>
    <w:div w:id="707529132">
      <w:bodyDiv w:val="1"/>
      <w:marLeft w:val="0"/>
      <w:marRight w:val="0"/>
      <w:marTop w:val="0"/>
      <w:marBottom w:val="0"/>
      <w:divBdr>
        <w:top w:val="none" w:sz="0" w:space="0" w:color="auto"/>
        <w:left w:val="none" w:sz="0" w:space="0" w:color="auto"/>
        <w:bottom w:val="none" w:sz="0" w:space="0" w:color="auto"/>
        <w:right w:val="none" w:sz="0" w:space="0" w:color="auto"/>
      </w:divBdr>
    </w:div>
    <w:div w:id="853226395">
      <w:bodyDiv w:val="1"/>
      <w:marLeft w:val="0"/>
      <w:marRight w:val="0"/>
      <w:marTop w:val="0"/>
      <w:marBottom w:val="0"/>
      <w:divBdr>
        <w:top w:val="none" w:sz="0" w:space="0" w:color="auto"/>
        <w:left w:val="none" w:sz="0" w:space="0" w:color="auto"/>
        <w:bottom w:val="none" w:sz="0" w:space="0" w:color="auto"/>
        <w:right w:val="none" w:sz="0" w:space="0" w:color="auto"/>
      </w:divBdr>
    </w:div>
    <w:div w:id="934286141">
      <w:bodyDiv w:val="1"/>
      <w:marLeft w:val="0"/>
      <w:marRight w:val="0"/>
      <w:marTop w:val="0"/>
      <w:marBottom w:val="0"/>
      <w:divBdr>
        <w:top w:val="none" w:sz="0" w:space="0" w:color="auto"/>
        <w:left w:val="none" w:sz="0" w:space="0" w:color="auto"/>
        <w:bottom w:val="none" w:sz="0" w:space="0" w:color="auto"/>
        <w:right w:val="none" w:sz="0" w:space="0" w:color="auto"/>
      </w:divBdr>
    </w:div>
    <w:div w:id="983585804">
      <w:bodyDiv w:val="1"/>
      <w:marLeft w:val="0"/>
      <w:marRight w:val="0"/>
      <w:marTop w:val="0"/>
      <w:marBottom w:val="0"/>
      <w:divBdr>
        <w:top w:val="none" w:sz="0" w:space="0" w:color="auto"/>
        <w:left w:val="none" w:sz="0" w:space="0" w:color="auto"/>
        <w:bottom w:val="none" w:sz="0" w:space="0" w:color="auto"/>
        <w:right w:val="none" w:sz="0" w:space="0" w:color="auto"/>
      </w:divBdr>
    </w:div>
    <w:div w:id="1015157721">
      <w:bodyDiv w:val="1"/>
      <w:marLeft w:val="0"/>
      <w:marRight w:val="0"/>
      <w:marTop w:val="0"/>
      <w:marBottom w:val="0"/>
      <w:divBdr>
        <w:top w:val="none" w:sz="0" w:space="0" w:color="auto"/>
        <w:left w:val="none" w:sz="0" w:space="0" w:color="auto"/>
        <w:bottom w:val="none" w:sz="0" w:space="0" w:color="auto"/>
        <w:right w:val="none" w:sz="0" w:space="0" w:color="auto"/>
      </w:divBdr>
    </w:div>
    <w:div w:id="1019159759">
      <w:bodyDiv w:val="1"/>
      <w:marLeft w:val="0"/>
      <w:marRight w:val="0"/>
      <w:marTop w:val="0"/>
      <w:marBottom w:val="0"/>
      <w:divBdr>
        <w:top w:val="none" w:sz="0" w:space="0" w:color="auto"/>
        <w:left w:val="none" w:sz="0" w:space="0" w:color="auto"/>
        <w:bottom w:val="none" w:sz="0" w:space="0" w:color="auto"/>
        <w:right w:val="none" w:sz="0" w:space="0" w:color="auto"/>
      </w:divBdr>
    </w:div>
    <w:div w:id="1063678142">
      <w:bodyDiv w:val="1"/>
      <w:marLeft w:val="0"/>
      <w:marRight w:val="0"/>
      <w:marTop w:val="0"/>
      <w:marBottom w:val="0"/>
      <w:divBdr>
        <w:top w:val="none" w:sz="0" w:space="0" w:color="auto"/>
        <w:left w:val="none" w:sz="0" w:space="0" w:color="auto"/>
        <w:bottom w:val="none" w:sz="0" w:space="0" w:color="auto"/>
        <w:right w:val="none" w:sz="0" w:space="0" w:color="auto"/>
      </w:divBdr>
    </w:div>
    <w:div w:id="1125200820">
      <w:bodyDiv w:val="1"/>
      <w:marLeft w:val="0"/>
      <w:marRight w:val="0"/>
      <w:marTop w:val="0"/>
      <w:marBottom w:val="0"/>
      <w:divBdr>
        <w:top w:val="none" w:sz="0" w:space="0" w:color="auto"/>
        <w:left w:val="none" w:sz="0" w:space="0" w:color="auto"/>
        <w:bottom w:val="none" w:sz="0" w:space="0" w:color="auto"/>
        <w:right w:val="none" w:sz="0" w:space="0" w:color="auto"/>
      </w:divBdr>
    </w:div>
    <w:div w:id="1147939865">
      <w:bodyDiv w:val="1"/>
      <w:marLeft w:val="0"/>
      <w:marRight w:val="0"/>
      <w:marTop w:val="0"/>
      <w:marBottom w:val="0"/>
      <w:divBdr>
        <w:top w:val="none" w:sz="0" w:space="0" w:color="auto"/>
        <w:left w:val="none" w:sz="0" w:space="0" w:color="auto"/>
        <w:bottom w:val="none" w:sz="0" w:space="0" w:color="auto"/>
        <w:right w:val="none" w:sz="0" w:space="0" w:color="auto"/>
      </w:divBdr>
    </w:div>
    <w:div w:id="1236237626">
      <w:bodyDiv w:val="1"/>
      <w:marLeft w:val="0"/>
      <w:marRight w:val="0"/>
      <w:marTop w:val="0"/>
      <w:marBottom w:val="0"/>
      <w:divBdr>
        <w:top w:val="none" w:sz="0" w:space="0" w:color="auto"/>
        <w:left w:val="none" w:sz="0" w:space="0" w:color="auto"/>
        <w:bottom w:val="none" w:sz="0" w:space="0" w:color="auto"/>
        <w:right w:val="none" w:sz="0" w:space="0" w:color="auto"/>
      </w:divBdr>
    </w:div>
    <w:div w:id="1240360890">
      <w:bodyDiv w:val="1"/>
      <w:marLeft w:val="0"/>
      <w:marRight w:val="0"/>
      <w:marTop w:val="0"/>
      <w:marBottom w:val="0"/>
      <w:divBdr>
        <w:top w:val="none" w:sz="0" w:space="0" w:color="auto"/>
        <w:left w:val="none" w:sz="0" w:space="0" w:color="auto"/>
        <w:bottom w:val="none" w:sz="0" w:space="0" w:color="auto"/>
        <w:right w:val="none" w:sz="0" w:space="0" w:color="auto"/>
      </w:divBdr>
    </w:div>
    <w:div w:id="1249654151">
      <w:bodyDiv w:val="1"/>
      <w:marLeft w:val="0"/>
      <w:marRight w:val="0"/>
      <w:marTop w:val="0"/>
      <w:marBottom w:val="0"/>
      <w:divBdr>
        <w:top w:val="none" w:sz="0" w:space="0" w:color="auto"/>
        <w:left w:val="none" w:sz="0" w:space="0" w:color="auto"/>
        <w:bottom w:val="none" w:sz="0" w:space="0" w:color="auto"/>
        <w:right w:val="none" w:sz="0" w:space="0" w:color="auto"/>
      </w:divBdr>
    </w:div>
    <w:div w:id="1333096606">
      <w:bodyDiv w:val="1"/>
      <w:marLeft w:val="0"/>
      <w:marRight w:val="0"/>
      <w:marTop w:val="0"/>
      <w:marBottom w:val="0"/>
      <w:divBdr>
        <w:top w:val="none" w:sz="0" w:space="0" w:color="auto"/>
        <w:left w:val="none" w:sz="0" w:space="0" w:color="auto"/>
        <w:bottom w:val="none" w:sz="0" w:space="0" w:color="auto"/>
        <w:right w:val="none" w:sz="0" w:space="0" w:color="auto"/>
      </w:divBdr>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
    <w:div w:id="1377318369">
      <w:bodyDiv w:val="1"/>
      <w:marLeft w:val="0"/>
      <w:marRight w:val="0"/>
      <w:marTop w:val="0"/>
      <w:marBottom w:val="0"/>
      <w:divBdr>
        <w:top w:val="none" w:sz="0" w:space="0" w:color="auto"/>
        <w:left w:val="none" w:sz="0" w:space="0" w:color="auto"/>
        <w:bottom w:val="none" w:sz="0" w:space="0" w:color="auto"/>
        <w:right w:val="none" w:sz="0" w:space="0" w:color="auto"/>
      </w:divBdr>
    </w:div>
    <w:div w:id="1480879840">
      <w:bodyDiv w:val="1"/>
      <w:marLeft w:val="0"/>
      <w:marRight w:val="0"/>
      <w:marTop w:val="0"/>
      <w:marBottom w:val="0"/>
      <w:divBdr>
        <w:top w:val="none" w:sz="0" w:space="0" w:color="auto"/>
        <w:left w:val="none" w:sz="0" w:space="0" w:color="auto"/>
        <w:bottom w:val="none" w:sz="0" w:space="0" w:color="auto"/>
        <w:right w:val="none" w:sz="0" w:space="0" w:color="auto"/>
      </w:divBdr>
    </w:div>
    <w:div w:id="1584299727">
      <w:bodyDiv w:val="1"/>
      <w:marLeft w:val="0"/>
      <w:marRight w:val="0"/>
      <w:marTop w:val="0"/>
      <w:marBottom w:val="0"/>
      <w:divBdr>
        <w:top w:val="none" w:sz="0" w:space="0" w:color="auto"/>
        <w:left w:val="none" w:sz="0" w:space="0" w:color="auto"/>
        <w:bottom w:val="none" w:sz="0" w:space="0" w:color="auto"/>
        <w:right w:val="none" w:sz="0" w:space="0" w:color="auto"/>
      </w:divBdr>
    </w:div>
    <w:div w:id="1750467108">
      <w:bodyDiv w:val="1"/>
      <w:marLeft w:val="0"/>
      <w:marRight w:val="0"/>
      <w:marTop w:val="0"/>
      <w:marBottom w:val="0"/>
      <w:divBdr>
        <w:top w:val="none" w:sz="0" w:space="0" w:color="auto"/>
        <w:left w:val="none" w:sz="0" w:space="0" w:color="auto"/>
        <w:bottom w:val="none" w:sz="0" w:space="0" w:color="auto"/>
        <w:right w:val="none" w:sz="0" w:space="0" w:color="auto"/>
      </w:divBdr>
    </w:div>
    <w:div w:id="1855462542">
      <w:bodyDiv w:val="1"/>
      <w:marLeft w:val="0"/>
      <w:marRight w:val="0"/>
      <w:marTop w:val="0"/>
      <w:marBottom w:val="0"/>
      <w:divBdr>
        <w:top w:val="none" w:sz="0" w:space="0" w:color="auto"/>
        <w:left w:val="none" w:sz="0" w:space="0" w:color="auto"/>
        <w:bottom w:val="none" w:sz="0" w:space="0" w:color="auto"/>
        <w:right w:val="none" w:sz="0" w:space="0" w:color="auto"/>
      </w:divBdr>
    </w:div>
    <w:div w:id="1933854428">
      <w:bodyDiv w:val="1"/>
      <w:marLeft w:val="0"/>
      <w:marRight w:val="0"/>
      <w:marTop w:val="0"/>
      <w:marBottom w:val="0"/>
      <w:divBdr>
        <w:top w:val="none" w:sz="0" w:space="0" w:color="auto"/>
        <w:left w:val="none" w:sz="0" w:space="0" w:color="auto"/>
        <w:bottom w:val="none" w:sz="0" w:space="0" w:color="auto"/>
        <w:right w:val="none" w:sz="0" w:space="0" w:color="auto"/>
      </w:divBdr>
    </w:div>
    <w:div w:id="1958291418">
      <w:bodyDiv w:val="1"/>
      <w:marLeft w:val="0"/>
      <w:marRight w:val="0"/>
      <w:marTop w:val="0"/>
      <w:marBottom w:val="0"/>
      <w:divBdr>
        <w:top w:val="none" w:sz="0" w:space="0" w:color="auto"/>
        <w:left w:val="none" w:sz="0" w:space="0" w:color="auto"/>
        <w:bottom w:val="none" w:sz="0" w:space="0" w:color="auto"/>
        <w:right w:val="none" w:sz="0" w:space="0" w:color="auto"/>
      </w:divBdr>
    </w:div>
    <w:div w:id="1983266769">
      <w:bodyDiv w:val="1"/>
      <w:marLeft w:val="0"/>
      <w:marRight w:val="0"/>
      <w:marTop w:val="0"/>
      <w:marBottom w:val="0"/>
      <w:divBdr>
        <w:top w:val="none" w:sz="0" w:space="0" w:color="auto"/>
        <w:left w:val="none" w:sz="0" w:space="0" w:color="auto"/>
        <w:bottom w:val="none" w:sz="0" w:space="0" w:color="auto"/>
        <w:right w:val="none" w:sz="0" w:space="0" w:color="auto"/>
      </w:divBdr>
    </w:div>
    <w:div w:id="2015912324">
      <w:bodyDiv w:val="1"/>
      <w:marLeft w:val="0"/>
      <w:marRight w:val="0"/>
      <w:marTop w:val="0"/>
      <w:marBottom w:val="0"/>
      <w:divBdr>
        <w:top w:val="none" w:sz="0" w:space="0" w:color="auto"/>
        <w:left w:val="none" w:sz="0" w:space="0" w:color="auto"/>
        <w:bottom w:val="none" w:sz="0" w:space="0" w:color="auto"/>
        <w:right w:val="none" w:sz="0" w:space="0" w:color="auto"/>
      </w:divBdr>
    </w:div>
    <w:div w:id="2019848287">
      <w:bodyDiv w:val="1"/>
      <w:marLeft w:val="0"/>
      <w:marRight w:val="0"/>
      <w:marTop w:val="0"/>
      <w:marBottom w:val="0"/>
      <w:divBdr>
        <w:top w:val="none" w:sz="0" w:space="0" w:color="auto"/>
        <w:left w:val="none" w:sz="0" w:space="0" w:color="auto"/>
        <w:bottom w:val="none" w:sz="0" w:space="0" w:color="auto"/>
        <w:right w:val="none" w:sz="0" w:space="0" w:color="auto"/>
      </w:divBdr>
    </w:div>
    <w:div w:id="20587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E2A9-503C-4E9C-87D7-E9253790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8361</Words>
  <Characters>47662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cp:lastModifiedBy>
  <cp:revision>2</cp:revision>
  <dcterms:created xsi:type="dcterms:W3CDTF">2022-04-02T06:56:00Z</dcterms:created>
  <dcterms:modified xsi:type="dcterms:W3CDTF">2022-04-02T06:56:00Z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http://www.zotero.org/styles/springer-science-reviews</vt:lpwstr>
  </property>
  <property fmtid="{D5CDD505-2E9C-101B-9397-08002B2CF9AE}" pid="19" name="Mendeley Recent Style Name 8_1">
    <vt:lpwstr>Springer Science Reviews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603f67e5-95b5-3d24-95f0-03851bc209f4</vt:lpwstr>
  </property>
  <property fmtid="{D5CDD505-2E9C-101B-9397-08002B2CF9AE}" pid="24" name="Mendeley Citation Style_1">
    <vt:lpwstr>http://www.zotero.org/styles/springer-science-reviews</vt:lpwstr>
  </property>
</Properties>
</file>