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799" w:rsidRDefault="00AE4799" w:rsidP="00AE4799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  <w:r>
        <w:rPr>
          <w:rFonts w:eastAsia="Calibri"/>
          <w:bCs w:val="0"/>
          <w:kern w:val="0"/>
          <w:sz w:val="24"/>
          <w:szCs w:val="24"/>
          <w:lang w:val="ro-RO"/>
        </w:rPr>
        <w:t>DIRECȚIA GENERALĂ SECRETARIAT UNIVERSITATE</w:t>
      </w:r>
    </w:p>
    <w:p w:rsidR="00AE4799" w:rsidRDefault="00AE4799" w:rsidP="00AE4799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AE4799" w:rsidRDefault="00AE4799" w:rsidP="00AE4799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AE4799" w:rsidRDefault="00AE4799" w:rsidP="00AE4799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AE4799" w:rsidRDefault="00AE4799" w:rsidP="00AE4799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AE4799" w:rsidRDefault="00AE4799" w:rsidP="00AE4799">
      <w:pPr>
        <w:jc w:val="center"/>
        <w:rPr>
          <w:b/>
          <w:sz w:val="36"/>
          <w:szCs w:val="36"/>
        </w:rPr>
      </w:pPr>
      <w:r w:rsidRPr="002D0FD4">
        <w:rPr>
          <w:b/>
          <w:sz w:val="36"/>
          <w:szCs w:val="36"/>
        </w:rPr>
        <w:t>Calendarul desfășurării concursului de ocupare a posturilor de asistent pe perioadă determinată</w:t>
      </w:r>
    </w:p>
    <w:p w:rsidR="00AE4799" w:rsidRPr="002D0FD4" w:rsidRDefault="00AE4799" w:rsidP="00AE47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Sesiunea </w:t>
      </w:r>
      <w:r w:rsidR="00CC4529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emestrul I (2022-2023)</w:t>
      </w:r>
    </w:p>
    <w:p w:rsidR="00AE4799" w:rsidRDefault="00AE4799" w:rsidP="00AE4799">
      <w:pPr>
        <w:rPr>
          <w:sz w:val="32"/>
          <w:szCs w:val="32"/>
        </w:rPr>
      </w:pPr>
    </w:p>
    <w:p w:rsidR="00AE4799" w:rsidRDefault="00AE4799" w:rsidP="00AE4799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Înscriere (Depunere dosar)</w:t>
      </w:r>
      <w:r>
        <w:rPr>
          <w:rFonts w:ascii="Times New Roman" w:hAnsi="Times New Roman"/>
          <w:sz w:val="32"/>
          <w:szCs w:val="32"/>
        </w:rPr>
        <w:tab/>
        <w:t>- 05.12.2022 – 15.12.2022</w:t>
      </w:r>
    </w:p>
    <w:p w:rsidR="00AE4799" w:rsidRPr="00C10F8C" w:rsidRDefault="00AE4799" w:rsidP="00AE4799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Susținere interviu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- 09.01.2023 – 12</w:t>
      </w:r>
      <w:r w:rsidRPr="00C10F8C"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</w:rPr>
        <w:t>1.2023</w:t>
      </w:r>
    </w:p>
    <w:p w:rsidR="00AE4799" w:rsidRPr="00C10F8C" w:rsidRDefault="00AE4799" w:rsidP="00AE4799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Comunicare rezultate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- 13</w:t>
      </w:r>
      <w:r w:rsidRPr="00C10F8C"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</w:rPr>
        <w:t>1.2023</w:t>
      </w:r>
    </w:p>
    <w:p w:rsidR="00AE4799" w:rsidRPr="006A4FA7" w:rsidRDefault="00AE4799" w:rsidP="00AE4799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Contestații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- 16</w:t>
      </w:r>
      <w:r w:rsidRPr="00C10F8C"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</w:rPr>
        <w:t>1.2023</w:t>
      </w:r>
    </w:p>
    <w:p w:rsidR="00AE4799" w:rsidRPr="00C10F8C" w:rsidRDefault="00AE4799" w:rsidP="00AE4799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Rezultat contestații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- 17</w:t>
      </w:r>
      <w:r w:rsidRPr="00C10F8C"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</w:rPr>
        <w:t>1.2023</w:t>
      </w:r>
    </w:p>
    <w:p w:rsidR="00AE4799" w:rsidRPr="0024142D" w:rsidRDefault="00AE4799" w:rsidP="00AE4799">
      <w:pPr>
        <w:rPr>
          <w:rFonts w:cs="Calibri"/>
          <w:sz w:val="28"/>
          <w:szCs w:val="28"/>
        </w:rPr>
      </w:pPr>
    </w:p>
    <w:p w:rsidR="00AE4799" w:rsidRPr="0024142D" w:rsidRDefault="00AE4799" w:rsidP="00AE4799">
      <w:pPr>
        <w:rPr>
          <w:rFonts w:cs="Calibri"/>
          <w:sz w:val="28"/>
          <w:szCs w:val="28"/>
        </w:rPr>
      </w:pPr>
    </w:p>
    <w:p w:rsidR="00416C6C" w:rsidRDefault="00AE4799" w:rsidP="00AE4799">
      <w:r w:rsidRPr="0024142D">
        <w:rPr>
          <w:rFonts w:cs="Calibri"/>
          <w:sz w:val="28"/>
          <w:szCs w:val="28"/>
        </w:rPr>
        <w:t xml:space="preserve">         Înscrierile se vor face la sediul Rectoratului din </w:t>
      </w:r>
      <w:r w:rsidR="00D14CE5">
        <w:rPr>
          <w:rFonts w:cs="Calibri"/>
          <w:sz w:val="28"/>
          <w:szCs w:val="28"/>
        </w:rPr>
        <w:t>S</w:t>
      </w:r>
      <w:r w:rsidRPr="0024142D">
        <w:rPr>
          <w:rFonts w:cs="Calibri"/>
          <w:sz w:val="28"/>
          <w:szCs w:val="28"/>
        </w:rPr>
        <w:t xml:space="preserve">tr. Dionisie Lupu, </w:t>
      </w:r>
      <w:r w:rsidR="00D14CE5">
        <w:rPr>
          <w:rFonts w:cs="Calibri"/>
          <w:sz w:val="28"/>
          <w:szCs w:val="28"/>
        </w:rPr>
        <w:t>N</w:t>
      </w:r>
      <w:r w:rsidRPr="0024142D">
        <w:rPr>
          <w:rFonts w:cs="Calibri"/>
          <w:sz w:val="28"/>
          <w:szCs w:val="28"/>
        </w:rPr>
        <w:t xml:space="preserve">r. 37, </w:t>
      </w:r>
      <w:r w:rsidR="00D14CE5">
        <w:rPr>
          <w:rFonts w:cs="Calibri"/>
          <w:sz w:val="28"/>
          <w:szCs w:val="28"/>
        </w:rPr>
        <w:t>E</w:t>
      </w:r>
      <w:r w:rsidRPr="0024142D">
        <w:rPr>
          <w:rFonts w:cs="Calibri"/>
          <w:sz w:val="28"/>
          <w:szCs w:val="28"/>
        </w:rPr>
        <w:t xml:space="preserve">taj 1, Birou </w:t>
      </w:r>
      <w:r>
        <w:rPr>
          <w:rFonts w:cs="Calibri"/>
          <w:sz w:val="28"/>
          <w:szCs w:val="28"/>
        </w:rPr>
        <w:t>Secretariat</w:t>
      </w:r>
      <w:r w:rsidRPr="0024142D">
        <w:rPr>
          <w:rFonts w:cs="Calibri"/>
          <w:sz w:val="28"/>
          <w:szCs w:val="28"/>
        </w:rPr>
        <w:t>, de luni până vineri între orele 10.00 - 1</w:t>
      </w:r>
      <w:r>
        <w:rPr>
          <w:rFonts w:cs="Calibri"/>
          <w:sz w:val="28"/>
          <w:szCs w:val="28"/>
        </w:rPr>
        <w:t>5</w:t>
      </w:r>
      <w:r w:rsidRPr="0024142D">
        <w:rPr>
          <w:rFonts w:cs="Calibri"/>
          <w:sz w:val="28"/>
          <w:szCs w:val="28"/>
        </w:rPr>
        <w:t>.00.</w:t>
      </w:r>
    </w:p>
    <w:p w:rsidR="00416C6C" w:rsidRPr="00416C6C" w:rsidRDefault="00416C6C" w:rsidP="00416C6C"/>
    <w:p w:rsidR="00416C6C" w:rsidRDefault="00416C6C" w:rsidP="00416C6C"/>
    <w:p w:rsidR="00D82178" w:rsidRDefault="00D82178" w:rsidP="00416C6C">
      <w:pPr>
        <w:tabs>
          <w:tab w:val="left" w:pos="3285"/>
        </w:tabs>
      </w:pPr>
    </w:p>
    <w:p w:rsidR="00D82178" w:rsidRPr="00D82178" w:rsidRDefault="00D82178" w:rsidP="00D82178"/>
    <w:p w:rsidR="00D82178" w:rsidRPr="00D82178" w:rsidRDefault="00D82178" w:rsidP="00D82178"/>
    <w:p w:rsidR="00D82178" w:rsidRDefault="00D82178" w:rsidP="00D82178"/>
    <w:p w:rsidR="00890987" w:rsidRDefault="00890987" w:rsidP="00D82178">
      <w:pPr>
        <w:jc w:val="center"/>
      </w:pPr>
    </w:p>
    <w:p w:rsidR="0091799B" w:rsidRPr="00890987" w:rsidRDefault="0091799B" w:rsidP="001A339C">
      <w:pPr>
        <w:tabs>
          <w:tab w:val="left" w:pos="1395"/>
          <w:tab w:val="left" w:pos="2565"/>
          <w:tab w:val="left" w:pos="3150"/>
        </w:tabs>
      </w:pPr>
    </w:p>
    <w:sectPr w:rsidR="0091799B" w:rsidRPr="00890987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66B7"/>
    <w:multiLevelType w:val="hybridMultilevel"/>
    <w:tmpl w:val="982C7A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680298">
    <w:abstractNumId w:val="1"/>
  </w:num>
  <w:num w:numId="2" w16cid:durableId="1409959509">
    <w:abstractNumId w:val="6"/>
  </w:num>
  <w:num w:numId="3" w16cid:durableId="1513715721">
    <w:abstractNumId w:val="3"/>
  </w:num>
  <w:num w:numId="4" w16cid:durableId="1398894479">
    <w:abstractNumId w:val="5"/>
  </w:num>
  <w:num w:numId="5" w16cid:durableId="760831228">
    <w:abstractNumId w:val="4"/>
  </w:num>
  <w:num w:numId="6" w16cid:durableId="1846937367">
    <w:abstractNumId w:val="0"/>
  </w:num>
  <w:num w:numId="7" w16cid:durableId="68308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E4799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C4529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4CE5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05AD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389ADFD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Mxu_PC</cp:lastModifiedBy>
  <cp:revision>5</cp:revision>
  <cp:lastPrinted>2022-09-30T14:36:00Z</cp:lastPrinted>
  <dcterms:created xsi:type="dcterms:W3CDTF">2022-11-28T08:28:00Z</dcterms:created>
  <dcterms:modified xsi:type="dcterms:W3CDTF">2022-11-29T14:36:00Z</dcterms:modified>
</cp:coreProperties>
</file>