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99" w:rsidRDefault="00705999" w:rsidP="00705999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:rsidR="00705999" w:rsidRPr="0006175F" w:rsidRDefault="00705999" w:rsidP="00705999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995F83">
        <w:rPr>
          <w:rFonts w:ascii="Times New Roman" w:hAnsi="Times New Roman"/>
          <w:b/>
          <w:sz w:val="28"/>
          <w:szCs w:val="28"/>
        </w:rPr>
        <w:t>TEMATICĂ ŞI BIBLIOGRAFIE</w:t>
      </w:r>
    </w:p>
    <w:p w:rsidR="00705999" w:rsidRPr="00B660A7" w:rsidRDefault="00705999" w:rsidP="00705999">
      <w:pPr>
        <w:pStyle w:val="NoSpacing"/>
      </w:pPr>
    </w:p>
    <w:p w:rsidR="00705999" w:rsidRPr="003975D2" w:rsidRDefault="00705999" w:rsidP="007A137E">
      <w:pPr>
        <w:pStyle w:val="ListParagraph"/>
        <w:tabs>
          <w:tab w:val="left" w:pos="0"/>
          <w:tab w:val="left" w:pos="1260"/>
        </w:tabs>
        <w:ind w:left="0" w:right="-720"/>
        <w:rPr>
          <w:b/>
          <w:sz w:val="26"/>
          <w:szCs w:val="26"/>
        </w:rPr>
      </w:pPr>
      <w:bookmarkStart w:id="0" w:name="_GoBack"/>
      <w:r w:rsidRPr="003975D2">
        <w:rPr>
          <w:rFonts w:ascii="Times New Roman" w:hAnsi="Times New Roman"/>
          <w:b/>
          <w:bCs/>
          <w:sz w:val="26"/>
          <w:szCs w:val="26"/>
        </w:rPr>
        <w:t>Disciplina Chirurgie Toracică II -  Institutul de Pneumoftiziologie “Marius Nasta”</w:t>
      </w:r>
      <w:r w:rsidR="003975D2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3975D2">
        <w:rPr>
          <w:rFonts w:ascii="Times New Roman" w:hAnsi="Times New Roman"/>
          <w:b/>
          <w:sz w:val="26"/>
          <w:szCs w:val="26"/>
        </w:rPr>
        <w:t>ASISTENT UNIVERSITAR, poziţia 6</w:t>
      </w:r>
    </w:p>
    <w:bookmarkEnd w:id="0"/>
    <w:p w:rsidR="00705999" w:rsidRDefault="00705999" w:rsidP="0070599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705999" w:rsidRDefault="00705999" w:rsidP="0070599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705999" w:rsidRPr="00584C98" w:rsidRDefault="00705999" w:rsidP="0070599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705999" w:rsidRPr="00F06ADF" w:rsidRDefault="00705999" w:rsidP="00705999">
      <w:pPr>
        <w:pStyle w:val="ListParagraph"/>
        <w:ind w:hanging="450"/>
        <w:rPr>
          <w:rFonts w:ascii="Times New Roman" w:hAnsi="Times New Roman"/>
          <w:b/>
          <w:sz w:val="26"/>
          <w:szCs w:val="26"/>
        </w:rPr>
      </w:pPr>
      <w:r w:rsidRPr="00F06ADF">
        <w:rPr>
          <w:rFonts w:ascii="Times New Roman" w:hAnsi="Times New Roman"/>
          <w:b/>
          <w:sz w:val="26"/>
          <w:szCs w:val="26"/>
        </w:rPr>
        <w:t>TEMATIC</w:t>
      </w:r>
      <w:r>
        <w:rPr>
          <w:rFonts w:ascii="Times New Roman" w:hAnsi="Times New Roman"/>
          <w:b/>
          <w:sz w:val="26"/>
          <w:szCs w:val="26"/>
        </w:rPr>
        <w:t xml:space="preserve">Ă: </w:t>
      </w:r>
    </w:p>
    <w:p w:rsidR="00705999" w:rsidRDefault="00705999" w:rsidP="00705999">
      <w:pPr>
        <w:pStyle w:val="ListParagraph"/>
      </w:pP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  <w:u w:color="000000"/>
        </w:rPr>
        <w:t xml:space="preserve">I. PROBA SCRISA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1. Anatomia chirurgicala a peretelui toracic.(1, pg 13-26)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2. Anatomia chirurgicala a cavitatii pleurale. (2, pg 13-17)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3. Anatomia chirurgicala a mediastinului. (3, pg 15-184)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4. Anatomia chirurgicala a traheei.( 3, pg 277-282; 4, pg 183-191)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5. Anatomia chirurgicala a plamanului stang.(2, pg 18-24, 36-41, 90-93, 94-100, 164-182, 212-286)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6. Anatomia chirurgicala a plamanului drept.(2,pg 13-24, 29-36, 46-79, 94-100, 128-163, 189-211)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7. Anatomia chirurgicala a cavitatii pericardice.(5, pg 1-11)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8. Anatomia chirurgicala a diafragmului.(6, pg 23-47)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9. Fiziologia respiratiei.(7, pg 7-25)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10. Fiziopatologia insuficientei respiratorii acute.(4, pg 75-86; 7, pg 7-25)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11. Sindromul de detresa respiratorie a adultului (ARDS).(8)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12. Socul.(9, pg 349-371)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13. Tromboembolia pulmonara (diagnostic, tratament).(10, pg 23-40)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14. Hemoptizia.(4, pg 67-74)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15. Metode de investigatie in patologia toraco-pulmonara si mediastinala.(9, pg 996-1024; 11, pg 11-19) 16. Pregatirea preoperatorie a bolnavului chirurgical toracic.(11, pg 20-26)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17. Probleme de anesteziologie in chirurgia toracica.(12, pg 34-36)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18. Malformatiile congenitale ale peretelui toracic.(1, pg 39-46; 9, pg 810-820)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19. Infectiile peretelui toracic.(1, pg 46-51; 9, pg 846-849)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20. Tumorile peretelui toracic.(1, pg 56-75; 9, pg 849-851)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21. Pneumotoraxul spontan.(9, pg 949-953; 13)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22. Pleureziile purulente nespecifice (netuberculoase).(9, pg 859-870)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23. Pleureziile specifice (tuberculoase). (9, pg 859-870)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24. Tumorile pleurale primitive si secundare. (9, pg 875-879)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25. Chilotoraxul. (9, pg 880-883)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26. Malformatiile congenitale traheo-bronho-pulmonare. (7, pg 106-120)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 xml:space="preserve">27. Supuratiile pulmonare parenhimatoase. (9, pg 953-973)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28. Bronsiectaziile. (9, pg 953-973)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29. Micozele pulmonare. (11, pg 374-382) </w:t>
      </w:r>
    </w:p>
    <w:p w:rsidR="00705999" w:rsidRPr="00584C98" w:rsidRDefault="00705999" w:rsidP="003975D2">
      <w:pPr>
        <w:pStyle w:val="NoSpacing"/>
        <w:ind w:left="-180" w:firstLine="180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30. Tuberculoza pulmonara chirurgicala (forme anatomo-clinice, diagnostic, moment operator, indicatii, tehnici chirurgicale). (9, pg 973-996; 12, pg 333-403)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31. Chistul hidatic pulmonar. (9, pg 883-893)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32. Tumorile traheo-bronho-pulmonare benigne. (9, pg 893-901,904-907)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33. Tumorile traheo-bronho-pulmonare maligne. (9, pg 907-949)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34. Mediastinitele. (9, pg 998-1024)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35. Tumorile si chisturile mediastinale. (9, pg 996-1024, 1277-1280)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36. Miastenia: indicatie chirurgicala, moment operator. (9, pg 1271-1277)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37. Pericarditele acute. (12, pg 543-557)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38. Pericarditele cronice. (12, pg 543-557)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39. Stenozele esofagiene. (9, pg 1363-1381)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40. Diverticulii esofagieni. (7, pg 364-368)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41. Fistulele eso-traheale si eso-bronsice. (12, pg 607-612)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42. Herniile diafragmatice congenitale si dobandite. (7, pg 260-278)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43. Herniile hiatale. (9, pg 1381-1391)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44. Chisturile si tumorile diafragmului. (9, pg 1024-1039)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45. Traumatismele toracelui. (4, pg 197-236; 9, pg 820-846)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46. Sindromul Raynaud (scalenic, coasta cervicala, costoclavicular, hiperabductie). (14,pg 198-215) </w:t>
      </w:r>
    </w:p>
    <w:p w:rsidR="00705999" w:rsidRPr="00584C98" w:rsidRDefault="00705999" w:rsidP="003975D2">
      <w:pPr>
        <w:pStyle w:val="NoSpacing"/>
        <w:ind w:left="-180" w:firstLine="180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47. Aspecte ale chirurgiei de granita toraco-abdominala (chistul hidatic hepatic cu evolutie toracica, fistula bilio-bronsica, abcesul subfrenic). (15, pg 142-175) </w:t>
      </w:r>
    </w:p>
    <w:p w:rsidR="00705999" w:rsidRPr="00584C98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48. Complicatiile postoperatorii in chirurgia toracica. (12, pg 46-49) 49. Transplantul pulmonar. (16, pg 259-271) </w:t>
      </w:r>
    </w:p>
    <w:p w:rsidR="00705999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705999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  <w:u w:color="000000"/>
        </w:rPr>
        <w:t xml:space="preserve">II </w:t>
      </w:r>
      <w:r w:rsidRPr="00584C98">
        <w:rPr>
          <w:rFonts w:ascii="Times New Roman" w:hAnsi="Times New Roman"/>
          <w:b/>
          <w:sz w:val="24"/>
          <w:szCs w:val="24"/>
        </w:rPr>
        <w:t>. PROBA CLINICA</w:t>
      </w:r>
      <w:r w:rsidRPr="00584C98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</w:rPr>
        <w:t>Proba clinica se va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alege din tematica probei scrise de specialitate.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</w:p>
    <w:p w:rsidR="00705999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III</w:t>
      </w:r>
      <w:r w:rsidRPr="00584C98">
        <w:rPr>
          <w:rFonts w:ascii="Times New Roman" w:hAnsi="Times New Roman"/>
          <w:b/>
          <w:sz w:val="24"/>
          <w:szCs w:val="24"/>
          <w:u w:color="000000"/>
        </w:rPr>
        <w:t xml:space="preserve">. PROBA PRACTICA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1. Pleurotomia minima.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2. Pleurotomia cu rezectie de coasta. (4, pg 148-152)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3. Toracoscopia. (17, pg 284-296, 273-284, 439-454)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4. Mediastinoscopia. (24, pg 282-285)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5. Traheostomia.(4, pg 183-191; 3, pg 277-282)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6. Toracotomia axilara.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7. Toracotomia anterolaterala.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8. Toracotomia posterolaterala.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>9. Toracofrenolaparotomia.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10. Sternotomia.(3, pg 249-259; 4, pg 121-130)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11. Toracoplastia superioara clasica.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12. Toracoplastia osteoplastica.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13. Toracopleuroplastia.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14. Decorticarea pleuropulmonara.(18, pg 137-170)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15. Pneumonectomia dreapta.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16. Pneumonectomia stanga.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17. Pleuropneumonectomia dreapta.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18. Pleuropneumonectomia stanga.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19. Lobectomia superioara dreapta.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20. Lobectomia medie.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21. Lobectomia inferioara dreapta.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22. Lobectomia superioara stanga.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23. Lobectomia inferioara stanga.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24. Bilobectomia medioinferioara.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25. Bilobectomia mediosuperioara.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26. Culmenectomia.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27. Lingulectomia tipica.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28. Rezectia pulmonara tipica.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29. Rezectia segmentului apical superior drept.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30. Rezectia segmentului apical superior stang.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31. Rezectia segmentului apico-dorsal superior drept.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32. Rezectia segmentului apico-dorsal superior stang.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33. Rezectia segmentului Fowler drept.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34. Rezectia segmentului Fowler stang.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35. Rezectia piramidei bazale drepte.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36. Rezectia piramidei bazale stangi.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37. Rezectii combinate in plamanul drept.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38. Rezectii combinate in plamanul stang.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39. Rezectii asociate in plamanul drept.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40. Rezectii asociate in plamanul stang.(19, vol I; 20, pg 139-341)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41. Tehnici de sutura a bontului bronsic.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42. Procedee chirurgicale de rezectie traheala si traheo-bronsica.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43. Procedee chirurgicale de bronho-anastomoza.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>44. Procedee chirurgicale de bronhoplastie (wedge bronchial resection). (21, pg 237-282)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45. Procedee chirurgicale in chistul hidatic pulmonar. (22)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46. Procedee chirurgicale in deformatiile de perete toracic.(1, pg 111-152)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47. Rezectia costala.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48. Parietectomia toracica pentru leziuni maligne si procedee plastice de reconstructie parietala.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 xml:space="preserve">49. Rezectia partiala si totala de stern, procedee plastice de reconstructie. (1; 4, pg 159-160;17, pg 599-610)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50. Suturile parenhimului pulmonar.(22, pg 271-281)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51. Procedee chirurgicale in voletele toracice. (4, pg 227-232)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52. Timectomia.(3,pg 294-301)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53. Glomusectomia si simpatectomia pericarotidiana.(25,pg112-115)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54. Esomiotomia extramucoasa pe cale toracica.(26,pg 177-186)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55. Diverticulectomia esofagiana.(26,pg 205-212)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56. Pericardectomia.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57. Procedee de pericardoplastie.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58. Fereastra pericardo-pleurala.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59. Fereastra pericardo-peritoneala. (17, pg 419-420,783-790,805-814)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60. Frenorafii, frenoplicaturi si frenoplastii diafragmatice.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61. Rezectia muschiului diafragm.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62. Reinsertia inalta a diafragmului. (21, pg 282-286; 15, pg 28-34)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63. Procedee chirurgicale in herniile hiatale.(24, pg 130-210)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64. Procedee de sutura vasculara.(21, pg 208-227; 14 pg 92-104)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65. Sutura plagilor cardiace.(22, pg 233-237)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66. Procedee de drenaj in chirurgia toracica.(4, pg 133-165) </w:t>
      </w:r>
    </w:p>
    <w:p w:rsidR="00705999" w:rsidRPr="00584C98" w:rsidRDefault="00705999" w:rsidP="003975D2">
      <w:pPr>
        <w:pStyle w:val="NoSpacing"/>
        <w:ind w:left="-180" w:firstLine="180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67. Procedee chirurgicale in sindromul Raynaud (scalenectomia, rezectia coastei cervicale, rezectia coastei I). (14, pg 198-215) </w:t>
      </w: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68. Procedee chirurgicale in emfizemul pulmonar difuz.(17, pg 1001-1036)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69. Chirurgia toracica video-asistata in maladiile pulmonare.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70. Chirurgia toracica video-asistata in maladiile pleurale. </w:t>
      </w:r>
    </w:p>
    <w:p w:rsidR="00705999" w:rsidRPr="00584C98" w:rsidRDefault="00705999" w:rsidP="003975D2">
      <w:pPr>
        <w:pStyle w:val="NoSpacing"/>
        <w:ind w:left="-180" w:firstLine="180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71. Chirurgia toracica video-asistata in tumorile mediastinale. (17,pg 285-298, 439-462, 579-582, 1755- 1761, 2079-2092, 2243-2250) </w:t>
      </w:r>
    </w:p>
    <w:p w:rsidR="00705999" w:rsidRPr="00584C98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</w:p>
    <w:p w:rsidR="00705999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705999" w:rsidRPr="00F06ADF" w:rsidRDefault="00705999" w:rsidP="00705999">
      <w:pPr>
        <w:pStyle w:val="NoSpacing"/>
        <w:rPr>
          <w:rFonts w:ascii="Times New Roman" w:hAnsi="Times New Roman"/>
          <w:b/>
          <w:sz w:val="26"/>
          <w:szCs w:val="26"/>
          <w:u w:color="000000"/>
        </w:rPr>
      </w:pPr>
      <w:r w:rsidRPr="00F06ADF">
        <w:rPr>
          <w:rFonts w:ascii="Times New Roman" w:hAnsi="Times New Roman"/>
          <w:b/>
          <w:sz w:val="26"/>
          <w:szCs w:val="26"/>
          <w:u w:color="000000"/>
        </w:rPr>
        <w:t>BIBLIOGRAFIE</w:t>
      </w:r>
      <w:r>
        <w:rPr>
          <w:rFonts w:ascii="Times New Roman" w:hAnsi="Times New Roman"/>
          <w:b/>
          <w:sz w:val="26"/>
          <w:szCs w:val="26"/>
          <w:u w:color="000000"/>
        </w:rPr>
        <w:t>:</w:t>
      </w:r>
      <w:r w:rsidRPr="00F06ADF">
        <w:rPr>
          <w:rFonts w:ascii="Times New Roman" w:hAnsi="Times New Roman"/>
          <w:b/>
          <w:sz w:val="26"/>
          <w:szCs w:val="26"/>
          <w:u w:color="000000"/>
        </w:rPr>
        <w:t xml:space="preserve">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1.- Nicodin A. - Reconstruct</w:t>
      </w:r>
      <w:r w:rsidRPr="00584C98">
        <w:rPr>
          <w:rFonts w:ascii="Times New Roman" w:hAnsi="Times New Roman"/>
          <w:sz w:val="24"/>
          <w:szCs w:val="24"/>
          <w:u w:color="000000"/>
        </w:rPr>
        <w:t>ia peretelui toracic Buc. 2002;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2.- Bejan L. - Bazele anatomice ale plămânului </w:t>
      </w:r>
      <w:r>
        <w:rPr>
          <w:rFonts w:ascii="Times New Roman" w:hAnsi="Times New Roman"/>
          <w:sz w:val="24"/>
          <w:szCs w:val="24"/>
          <w:u w:color="000000"/>
        </w:rPr>
        <w:t>în practica medico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Ed.med. Buc. 1978;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3.- Bejan L., Gales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anu M.R. - Mediastinul - baze morfologice - practici medico chirurgicale - Ed. Academiei Române Buc. 19997;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4.</w:t>
      </w:r>
      <w:r>
        <w:rPr>
          <w:rFonts w:ascii="Times New Roman" w:hAnsi="Times New Roman"/>
          <w:sz w:val="24"/>
          <w:szCs w:val="24"/>
          <w:u w:color="000000"/>
        </w:rPr>
        <w:t>- Coman C., Coman B.C. - Urgent</w:t>
      </w:r>
      <w:r w:rsidRPr="00584C98">
        <w:rPr>
          <w:rFonts w:ascii="Times New Roman" w:hAnsi="Times New Roman"/>
          <w:sz w:val="24"/>
          <w:szCs w:val="24"/>
          <w:u w:color="000000"/>
        </w:rPr>
        <w:t>ele medico chiru</w:t>
      </w:r>
      <w:r>
        <w:rPr>
          <w:rFonts w:ascii="Times New Roman" w:hAnsi="Times New Roman"/>
          <w:sz w:val="24"/>
          <w:szCs w:val="24"/>
          <w:u w:color="000000"/>
        </w:rPr>
        <w:t>rgicale toracice -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Buc. 1989;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5.- Bejan L., Fagaras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anu D., Beja E. - Bazele morfologice ale inimii </w:t>
      </w:r>
      <w:r>
        <w:rPr>
          <w:rFonts w:ascii="Times New Roman" w:hAnsi="Times New Roman"/>
          <w:sz w:val="24"/>
          <w:szCs w:val="24"/>
          <w:u w:color="000000"/>
        </w:rPr>
        <w:t>în practica medico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- Ed. ALL 1999;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>6.- Cotulba R.M. - Ruptu</w:t>
      </w:r>
      <w:r>
        <w:rPr>
          <w:rFonts w:ascii="Times New Roman" w:hAnsi="Times New Roman"/>
          <w:sz w:val="24"/>
          <w:szCs w:val="24"/>
          <w:u w:color="000000"/>
        </w:rPr>
        <w:t>rile diafragmului.-Ed. Medicala Universitara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Craiova 2001; 7.- Cotulba R.M., </w:t>
      </w:r>
      <w:r>
        <w:rPr>
          <w:rFonts w:ascii="Times New Roman" w:hAnsi="Times New Roman"/>
          <w:sz w:val="24"/>
          <w:szCs w:val="24"/>
          <w:u w:color="000000"/>
        </w:rPr>
        <w:t>Ghelase F. - Chirurgie toracica - Ed. Didactica si pedagogica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1999;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8.- Botianu A., Bot</w:t>
      </w:r>
      <w:r w:rsidRPr="00584C98">
        <w:rPr>
          <w:rFonts w:ascii="Times New Roman" w:hAnsi="Times New Roman"/>
          <w:sz w:val="24"/>
          <w:szCs w:val="24"/>
          <w:u w:color="000000"/>
        </w:rPr>
        <w:t>ianu</w:t>
      </w:r>
      <w:r>
        <w:rPr>
          <w:rFonts w:ascii="Times New Roman" w:hAnsi="Times New Roman"/>
          <w:sz w:val="24"/>
          <w:szCs w:val="24"/>
          <w:u w:color="000000"/>
        </w:rPr>
        <w:t xml:space="preserve"> P. - ARDS Sindromul de depresa respiratorie - Ed. Fundat</w:t>
      </w:r>
      <w:r w:rsidRPr="00584C98">
        <w:rPr>
          <w:rFonts w:ascii="Times New Roman" w:hAnsi="Times New Roman"/>
          <w:sz w:val="24"/>
          <w:szCs w:val="24"/>
          <w:u w:color="000000"/>
        </w:rPr>
        <w:t>iei c</w:t>
      </w:r>
      <w:r>
        <w:rPr>
          <w:rFonts w:ascii="Times New Roman" w:hAnsi="Times New Roman"/>
          <w:sz w:val="24"/>
          <w:szCs w:val="24"/>
          <w:u w:color="000000"/>
        </w:rPr>
        <w:t>hirurgicale "Sf.Ioan" Tg. Mures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2001;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9.- Angelescu N. (sub redact</w:t>
      </w:r>
      <w:r w:rsidRPr="00584C98">
        <w:rPr>
          <w:rFonts w:ascii="Times New Roman" w:hAnsi="Times New Roman"/>
          <w:sz w:val="24"/>
          <w:szCs w:val="24"/>
          <w:u w:color="000000"/>
        </w:rPr>
        <w:t>ie) - T</w:t>
      </w:r>
      <w:r>
        <w:rPr>
          <w:rFonts w:ascii="Times New Roman" w:hAnsi="Times New Roman"/>
          <w:sz w:val="24"/>
          <w:szCs w:val="24"/>
          <w:u w:color="000000"/>
        </w:rPr>
        <w:t>ratat de patologie chirurgicala -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Buc. 2001; 10.- Angelescu N. - Patologie c</w:t>
      </w:r>
      <w:r>
        <w:rPr>
          <w:rFonts w:ascii="Times New Roman" w:hAnsi="Times New Roman"/>
          <w:sz w:val="24"/>
          <w:szCs w:val="24"/>
          <w:u w:color="000000"/>
        </w:rPr>
        <w:t>hirurgicala pentru admitere în rezident</w:t>
      </w:r>
      <w:r w:rsidRPr="00584C98">
        <w:rPr>
          <w:rFonts w:ascii="Times New Roman" w:hAnsi="Times New Roman"/>
          <w:sz w:val="24"/>
          <w:szCs w:val="24"/>
          <w:u w:color="000000"/>
        </w:rPr>
        <w:t>iat - Ed. Celsius 1</w:t>
      </w:r>
      <w:r>
        <w:rPr>
          <w:rFonts w:ascii="Times New Roman" w:hAnsi="Times New Roman"/>
          <w:sz w:val="24"/>
          <w:szCs w:val="24"/>
          <w:u w:color="000000"/>
        </w:rPr>
        <w:t>997; 11.- Proca E., (sub redact</w:t>
      </w:r>
      <w:r w:rsidRPr="00584C98">
        <w:rPr>
          <w:rFonts w:ascii="Times New Roman" w:hAnsi="Times New Roman"/>
          <w:sz w:val="24"/>
          <w:szCs w:val="24"/>
          <w:u w:color="000000"/>
        </w:rPr>
        <w:t>ie) - T</w:t>
      </w:r>
      <w:r>
        <w:rPr>
          <w:rFonts w:ascii="Times New Roman" w:hAnsi="Times New Roman"/>
          <w:sz w:val="24"/>
          <w:szCs w:val="24"/>
          <w:u w:color="000000"/>
        </w:rPr>
        <w:t>ratat de patologie chirurgicala - Ed. Medicala Buc. 1991; 12.- Carpinis</w:t>
      </w:r>
      <w:r w:rsidRPr="00584C98">
        <w:rPr>
          <w:rFonts w:ascii="Times New Roman" w:hAnsi="Times New Roman"/>
          <w:sz w:val="24"/>
          <w:szCs w:val="24"/>
          <w:u w:color="000000"/>
        </w:rPr>
        <w:t>an C., S</w:t>
      </w:r>
      <w:r>
        <w:rPr>
          <w:rFonts w:ascii="Times New Roman" w:hAnsi="Times New Roman"/>
          <w:sz w:val="24"/>
          <w:szCs w:val="24"/>
          <w:u w:color="000000"/>
        </w:rPr>
        <w:t>tan A. - Patologia chirurgicala a toracelui -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1971;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13.- Tunea C. - Pneumotoraxul spontan - Ed. Brumar Timişoara 2001;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14.- Cândea V. (sub redactie) - Chirurgia vasculara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-</w:t>
      </w:r>
      <w:r>
        <w:rPr>
          <w:rFonts w:ascii="Times New Roman" w:hAnsi="Times New Roman"/>
          <w:sz w:val="24"/>
          <w:szCs w:val="24"/>
          <w:u w:color="000000"/>
        </w:rPr>
        <w:t xml:space="preserve"> Bolile arterelor - Ed. Tehnica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2001;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15.- Oancea T. - Asp</w:t>
      </w:r>
      <w:r>
        <w:rPr>
          <w:rFonts w:ascii="Times New Roman" w:hAnsi="Times New Roman"/>
          <w:sz w:val="24"/>
          <w:szCs w:val="24"/>
          <w:u w:color="000000"/>
        </w:rPr>
        <w:t>ecte ale chirurgiei de granita toraco abdominal Ed. Militara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1983;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16.- Bo</w:t>
      </w:r>
      <w:r>
        <w:rPr>
          <w:rFonts w:ascii="Times New Roman" w:hAnsi="Times New Roman"/>
          <w:sz w:val="24"/>
          <w:szCs w:val="24"/>
          <w:u w:color="000000"/>
        </w:rPr>
        <w:t>tianu A., Botianu P., Ionita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Al., - Transplantul pulmonar în </w:t>
      </w:r>
      <w:r>
        <w:rPr>
          <w:rFonts w:ascii="Times New Roman" w:hAnsi="Times New Roman"/>
          <w:sz w:val="24"/>
          <w:szCs w:val="24"/>
          <w:u w:color="000000"/>
        </w:rPr>
        <w:t>"Jurnalul de chirurgie toracica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" vol .IV, nr. 3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17.- Shields T.W., Cicero L., Porn R.B. - General thoracic surgery - Ed. Lippincott Williams -Wilkins - Philadelphia 2000;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18.- Coman C., Coman B.C. -Ple</w:t>
      </w:r>
      <w:r>
        <w:rPr>
          <w:rFonts w:ascii="Times New Roman" w:hAnsi="Times New Roman"/>
          <w:sz w:val="24"/>
          <w:szCs w:val="24"/>
          <w:u w:color="000000"/>
        </w:rPr>
        <w:t>ureziile purulente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1992;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19.- Coman C., - Tehnici de chirurgi</w:t>
      </w:r>
      <w:r>
        <w:rPr>
          <w:rFonts w:ascii="Times New Roman" w:hAnsi="Times New Roman"/>
          <w:sz w:val="24"/>
          <w:szCs w:val="24"/>
          <w:u w:color="000000"/>
        </w:rPr>
        <w:t>e toracica vol. I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1999;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</w:t>
      </w:r>
      <w:r>
        <w:rPr>
          <w:rFonts w:ascii="Times New Roman" w:hAnsi="Times New Roman"/>
          <w:sz w:val="24"/>
          <w:szCs w:val="24"/>
          <w:u w:color="000000"/>
        </w:rPr>
        <w:t>0.- Bejan L., Zitti E. - Rezect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iile pulmonare Ed. Academiei 1978;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21.- Botianu A., Bot</w:t>
      </w:r>
      <w:r w:rsidRPr="00584C98">
        <w:rPr>
          <w:rFonts w:ascii="Times New Roman" w:hAnsi="Times New Roman"/>
          <w:sz w:val="24"/>
          <w:szCs w:val="24"/>
          <w:u w:color="000000"/>
        </w:rPr>
        <w:t>ianu P., Micula T. - Sutura chirurgi</w:t>
      </w:r>
      <w:r>
        <w:rPr>
          <w:rFonts w:ascii="Times New Roman" w:hAnsi="Times New Roman"/>
          <w:sz w:val="24"/>
          <w:szCs w:val="24"/>
          <w:u w:color="000000"/>
        </w:rPr>
        <w:t>cala Ed. Medicala universitara "Iuliu Hat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ieganu" Cluj Napoca 1999;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22.- Bot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ianu A. - Chistul hidatic toracic Tipografia UMF Cluj Napoca 1995;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23.- Oancea T., Curelea I., Constantinescu O., Pavelescu I., Voicu G. - Traumatismele toracelui Ed. Militar</w:t>
      </w:r>
      <w:r>
        <w:rPr>
          <w:rFonts w:ascii="Times New Roman" w:hAnsi="Times New Roman"/>
          <w:sz w:val="24"/>
          <w:szCs w:val="24"/>
          <w:u w:color="000000"/>
        </w:rPr>
        <w:t>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1975; </w:t>
      </w:r>
    </w:p>
    <w:p w:rsidR="00705999" w:rsidRPr="00584C98" w:rsidRDefault="00705999" w:rsidP="00705999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24.- Busu I., Busu Gr., Dobrescu D., Nemes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R.- Heniile hiatale ale adultului Ed. Scrisul românesc - Craiova 1984, </w:t>
      </w:r>
    </w:p>
    <w:p w:rsidR="00705999" w:rsidRPr="00584C98" w:rsidRDefault="00705999" w:rsidP="0070599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25.- Ghit</w:t>
      </w:r>
      <w:r w:rsidRPr="00584C98">
        <w:rPr>
          <w:rFonts w:ascii="Times New Roman" w:hAnsi="Times New Roman"/>
          <w:sz w:val="24"/>
          <w:szCs w:val="24"/>
          <w:u w:color="000000"/>
        </w:rPr>
        <w:t>escu T. -</w:t>
      </w:r>
      <w:r>
        <w:rPr>
          <w:rFonts w:ascii="Times New Roman" w:hAnsi="Times New Roman"/>
          <w:sz w:val="24"/>
          <w:szCs w:val="24"/>
          <w:u w:color="000000"/>
        </w:rPr>
        <w:t xml:space="preserve"> Tehnici de chirurgie vasculara Ed. Medicala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Buc. 2002 26.- Gavriliu D. - Chirurgia esofagului - Ed. Medica</w:t>
      </w:r>
      <w:r>
        <w:rPr>
          <w:rFonts w:ascii="Times New Roman" w:hAnsi="Times New Roman"/>
          <w:sz w:val="24"/>
          <w:szCs w:val="24"/>
          <w:u w:color="000000"/>
        </w:rPr>
        <w:t>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1957. </w:t>
      </w:r>
    </w:p>
    <w:p w:rsidR="00705999" w:rsidRDefault="00705999" w:rsidP="00705999"/>
    <w:p w:rsidR="00705999" w:rsidRDefault="00705999" w:rsidP="00705999">
      <w:pPr>
        <w:pStyle w:val="ListParagraph"/>
        <w:rPr>
          <w:sz w:val="24"/>
          <w:szCs w:val="24"/>
        </w:rPr>
      </w:pPr>
    </w:p>
    <w:p w:rsidR="006274B1" w:rsidRDefault="006274B1"/>
    <w:sectPr w:rsidR="006274B1" w:rsidSect="003975D2">
      <w:headerReference w:type="default" r:id="rId7"/>
      <w:footerReference w:type="default" r:id="rId8"/>
      <w:pgSz w:w="12240" w:h="15840"/>
      <w:pgMar w:top="1440" w:right="810" w:bottom="14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BE" w:rsidRDefault="00C14BBE" w:rsidP="00C444C2">
      <w:pPr>
        <w:spacing w:after="0" w:line="240" w:lineRule="auto"/>
      </w:pPr>
      <w:r>
        <w:separator/>
      </w:r>
    </w:p>
  </w:endnote>
  <w:endnote w:type="continuationSeparator" w:id="0">
    <w:p w:rsidR="00C14BBE" w:rsidRDefault="00C14BBE" w:rsidP="00C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444C2" w:rsidRPr="00C444C2" w:rsidRDefault="00C14BBE" w:rsidP="00C444C2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444C2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BE" w:rsidRDefault="00C14BBE" w:rsidP="00C444C2">
      <w:pPr>
        <w:spacing w:after="0" w:line="240" w:lineRule="auto"/>
      </w:pPr>
      <w:r>
        <w:separator/>
      </w:r>
    </w:p>
  </w:footnote>
  <w:footnote w:type="continuationSeparator" w:id="0">
    <w:p w:rsidR="00C14BBE" w:rsidRDefault="00C14BBE" w:rsidP="00C4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Default="00C444C2" w:rsidP="00C444C2">
    <w:pPr>
      <w:pStyle w:val="Header"/>
      <w:ind w:left="-90" w:firstLine="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6067425</wp:posOffset>
          </wp:positionH>
          <wp:positionV relativeFrom="paragraph">
            <wp:posOffset>146050</wp:posOffset>
          </wp:positionV>
          <wp:extent cx="61849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84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444C2" w:rsidRPr="007324A4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 xml:space="preserve">   </w:t>
    </w: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:rsidR="00C444C2" w:rsidRDefault="007A137E">
    <w:pPr>
      <w:pStyle w:val="Header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67309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E63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5.3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DThXBT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21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2BCB"/>
    <w:multiLevelType w:val="hybridMultilevel"/>
    <w:tmpl w:val="953E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073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FF"/>
    <w:rsid w:val="00075E5F"/>
    <w:rsid w:val="001C776C"/>
    <w:rsid w:val="003975D2"/>
    <w:rsid w:val="005E7839"/>
    <w:rsid w:val="006274B1"/>
    <w:rsid w:val="00705999"/>
    <w:rsid w:val="007A137E"/>
    <w:rsid w:val="008F3DB3"/>
    <w:rsid w:val="00C14BBE"/>
    <w:rsid w:val="00C444C2"/>
    <w:rsid w:val="00E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2939C"/>
  <w15:docId w15:val="{B03290B9-4239-491F-AA02-ABA46AC7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C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4C2"/>
  </w:style>
  <w:style w:type="paragraph" w:styleId="Footer">
    <w:name w:val="footer"/>
    <w:basedOn w:val="Normal"/>
    <w:link w:val="FooterChar"/>
    <w:uiPriority w:val="99"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C2"/>
  </w:style>
  <w:style w:type="character" w:styleId="Hyperlink">
    <w:name w:val="Hyperlink"/>
    <w:uiPriority w:val="99"/>
    <w:unhideWhenUsed/>
    <w:rsid w:val="00C444C2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C444C2"/>
  </w:style>
  <w:style w:type="paragraph" w:styleId="ListParagraph">
    <w:name w:val="List Paragraph"/>
    <w:basedOn w:val="Normal"/>
    <w:uiPriority w:val="34"/>
    <w:qFormat/>
    <w:rsid w:val="00C444C2"/>
    <w:pPr>
      <w:ind w:left="720"/>
      <w:contextualSpacing/>
    </w:pPr>
  </w:style>
  <w:style w:type="paragraph" w:styleId="NoSpacing">
    <w:name w:val="No Spacing"/>
    <w:uiPriority w:val="1"/>
    <w:qFormat/>
    <w:rsid w:val="00C444C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lb">
    <w:name w:val="alb"/>
    <w:rsid w:val="0062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Windows User</cp:lastModifiedBy>
  <cp:revision>2</cp:revision>
  <dcterms:created xsi:type="dcterms:W3CDTF">2021-06-10T12:38:00Z</dcterms:created>
  <dcterms:modified xsi:type="dcterms:W3CDTF">2021-06-10T12:38:00Z</dcterms:modified>
</cp:coreProperties>
</file>