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29" w:rsidRDefault="00E40B29" w:rsidP="00E40B29">
      <w:pPr>
        <w:jc w:val="right"/>
      </w:pPr>
      <w:r>
        <w:t>A</w:t>
      </w:r>
      <w:r w:rsidR="000E4E1A">
        <w:t>vizat,</w:t>
      </w:r>
    </w:p>
    <w:p w:rsidR="00E40B29" w:rsidRDefault="00E40B29" w:rsidP="00E40B29">
      <w:pPr>
        <w:jc w:val="right"/>
      </w:pPr>
      <w:r>
        <w:t>Consiliu de Administrație</w:t>
      </w:r>
    </w:p>
    <w:p w:rsidR="00E40B29" w:rsidRPr="007F4087" w:rsidRDefault="007F4087" w:rsidP="00E40B29">
      <w:pPr>
        <w:jc w:val="right"/>
      </w:pPr>
      <w:r>
        <w:t>29</w:t>
      </w:r>
      <w:r w:rsidR="00E40B29" w:rsidRPr="007F4087">
        <w:t>.04.2020</w:t>
      </w:r>
    </w:p>
    <w:p w:rsidR="00E40B29" w:rsidRDefault="00E40B29"/>
    <w:p w:rsidR="00F72D9E" w:rsidRDefault="00E40B29" w:rsidP="00E40B29">
      <w:pPr>
        <w:jc w:val="center"/>
        <w:rPr>
          <w:b/>
        </w:rPr>
      </w:pPr>
      <w:r w:rsidRPr="00E40B29">
        <w:rPr>
          <w:b/>
        </w:rPr>
        <w:t xml:space="preserve">CALENDARUL </w:t>
      </w:r>
      <w:r>
        <w:rPr>
          <w:b/>
        </w:rPr>
        <w:t xml:space="preserve">ACTIVITĂȚILOR </w:t>
      </w:r>
      <w:r w:rsidRPr="00E40B29">
        <w:rPr>
          <w:b/>
        </w:rPr>
        <w:t>PRIVIND DESEMNAREA MEMBRILOR CSUD</w:t>
      </w:r>
    </w:p>
    <w:p w:rsidR="00D058F5" w:rsidRDefault="00F72D9E" w:rsidP="00E40B29">
      <w:pPr>
        <w:jc w:val="center"/>
        <w:rPr>
          <w:b/>
        </w:rPr>
      </w:pPr>
      <w:r>
        <w:rPr>
          <w:b/>
        </w:rPr>
        <w:t>CONDUCĂTORI DE DOCTORAT</w:t>
      </w:r>
    </w:p>
    <w:p w:rsidR="00E40B29" w:rsidRDefault="00E40B29" w:rsidP="00E40B29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40B29" w:rsidTr="00E40B29">
        <w:tc>
          <w:tcPr>
            <w:tcW w:w="3020" w:type="dxa"/>
          </w:tcPr>
          <w:p w:rsidR="00E40B29" w:rsidRDefault="00E40B29" w:rsidP="00E40B29">
            <w:pPr>
              <w:jc w:val="center"/>
              <w:rPr>
                <w:b/>
              </w:rPr>
            </w:pPr>
            <w:r>
              <w:rPr>
                <w:b/>
              </w:rPr>
              <w:t>ACTIVITATEA</w:t>
            </w:r>
          </w:p>
        </w:tc>
        <w:tc>
          <w:tcPr>
            <w:tcW w:w="3021" w:type="dxa"/>
          </w:tcPr>
          <w:p w:rsidR="00E40B29" w:rsidRDefault="00E40B29" w:rsidP="00E40B29">
            <w:pPr>
              <w:jc w:val="center"/>
              <w:rPr>
                <w:b/>
              </w:rPr>
            </w:pPr>
            <w:r>
              <w:rPr>
                <w:b/>
              </w:rPr>
              <w:t>DATA/PERIOADA</w:t>
            </w:r>
          </w:p>
        </w:tc>
        <w:tc>
          <w:tcPr>
            <w:tcW w:w="3021" w:type="dxa"/>
          </w:tcPr>
          <w:p w:rsidR="00E40B29" w:rsidRDefault="00E40B29" w:rsidP="00E40B29">
            <w:pPr>
              <w:jc w:val="center"/>
              <w:rPr>
                <w:b/>
              </w:rPr>
            </w:pPr>
            <w:r>
              <w:rPr>
                <w:b/>
              </w:rPr>
              <w:t>RESPONSABILITĂȚI</w:t>
            </w:r>
          </w:p>
        </w:tc>
      </w:tr>
      <w:tr w:rsidR="00E40B29" w:rsidTr="00E40B29">
        <w:tc>
          <w:tcPr>
            <w:tcW w:w="3020" w:type="dxa"/>
          </w:tcPr>
          <w:p w:rsidR="00E40B29" w:rsidRPr="00E40B29" w:rsidRDefault="00E40B29" w:rsidP="00E40B29">
            <w:r w:rsidRPr="00E40B29">
              <w:t>Constituirea comisiei de organizare a alegerilor</w:t>
            </w:r>
          </w:p>
        </w:tc>
        <w:tc>
          <w:tcPr>
            <w:tcW w:w="3021" w:type="dxa"/>
          </w:tcPr>
          <w:p w:rsidR="00E40B29" w:rsidRPr="00E40B29" w:rsidRDefault="00E40B29" w:rsidP="00E40B29">
            <w:pPr>
              <w:jc w:val="center"/>
            </w:pPr>
            <w:r w:rsidRPr="00E40B29">
              <w:t>Primul senat din luna mai</w:t>
            </w:r>
          </w:p>
        </w:tc>
        <w:tc>
          <w:tcPr>
            <w:tcW w:w="3021" w:type="dxa"/>
          </w:tcPr>
          <w:p w:rsidR="00E40B29" w:rsidRPr="00E40B29" w:rsidRDefault="00E40B29" w:rsidP="00E40B29">
            <w:pPr>
              <w:jc w:val="center"/>
            </w:pPr>
            <w:r w:rsidRPr="00E40B29">
              <w:t>Senat</w:t>
            </w:r>
          </w:p>
        </w:tc>
      </w:tr>
      <w:tr w:rsidR="00E40B29" w:rsidTr="00C51054">
        <w:tc>
          <w:tcPr>
            <w:tcW w:w="9062" w:type="dxa"/>
            <w:gridSpan w:val="3"/>
          </w:tcPr>
          <w:p w:rsidR="00E40B29" w:rsidRDefault="00E40B29" w:rsidP="00E40B29">
            <w:pPr>
              <w:jc w:val="center"/>
              <w:rPr>
                <w:b/>
              </w:rPr>
            </w:pPr>
            <w:r>
              <w:rPr>
                <w:b/>
              </w:rPr>
              <w:t>TURUL I</w:t>
            </w:r>
          </w:p>
        </w:tc>
      </w:tr>
      <w:tr w:rsidR="00E40B29" w:rsidTr="00E40B29">
        <w:tc>
          <w:tcPr>
            <w:tcW w:w="3020" w:type="dxa"/>
          </w:tcPr>
          <w:p w:rsidR="00E40B29" w:rsidRPr="00E40B29" w:rsidRDefault="00E40B29" w:rsidP="00E40B29">
            <w:r w:rsidRPr="00E40B29">
              <w:t xml:space="preserve">Depunerea candidaturilor pentru calitatea de membru CSUD la </w:t>
            </w:r>
            <w:r w:rsidRPr="008D2AF4">
              <w:t>secretariatul IOSUD</w:t>
            </w:r>
          </w:p>
        </w:tc>
        <w:tc>
          <w:tcPr>
            <w:tcW w:w="3021" w:type="dxa"/>
          </w:tcPr>
          <w:p w:rsidR="00E40B29" w:rsidRDefault="00E40B29" w:rsidP="00E40B29">
            <w:pPr>
              <w:jc w:val="center"/>
              <w:rPr>
                <w:b/>
              </w:rPr>
            </w:pPr>
            <w:r>
              <w:rPr>
                <w:b/>
              </w:rPr>
              <w:t>22.05.2020</w:t>
            </w:r>
          </w:p>
        </w:tc>
        <w:tc>
          <w:tcPr>
            <w:tcW w:w="3021" w:type="dxa"/>
          </w:tcPr>
          <w:p w:rsidR="00E40B29" w:rsidRPr="008D2AF4" w:rsidRDefault="00E40B29" w:rsidP="008D2AF4">
            <w:r w:rsidRPr="008D2AF4">
              <w:t>Secretariat  IOSUD</w:t>
            </w:r>
          </w:p>
        </w:tc>
      </w:tr>
      <w:tr w:rsidR="00E40B29" w:rsidTr="00E40B29">
        <w:tc>
          <w:tcPr>
            <w:tcW w:w="3020" w:type="dxa"/>
          </w:tcPr>
          <w:p w:rsidR="00E40B29" w:rsidRPr="00E40B29" w:rsidRDefault="00E40B29" w:rsidP="008D2AF4">
            <w:r w:rsidRPr="00E40B29">
              <w:t xml:space="preserve">Înaintarea de către Școala doctorală a listelor cu personalul cu drept de vot, precum și a candidaturilor depuse, către comisia </w:t>
            </w:r>
            <w:r w:rsidR="008D2AF4">
              <w:t>de organizare</w:t>
            </w:r>
            <w:r w:rsidRPr="00E40B29">
              <w:t xml:space="preserve"> a alegerilor</w:t>
            </w:r>
          </w:p>
        </w:tc>
        <w:tc>
          <w:tcPr>
            <w:tcW w:w="3021" w:type="dxa"/>
          </w:tcPr>
          <w:p w:rsidR="00E40B29" w:rsidRDefault="008D2AF4" w:rsidP="008D2AF4">
            <w:pPr>
              <w:jc w:val="center"/>
              <w:rPr>
                <w:b/>
              </w:rPr>
            </w:pPr>
            <w:r>
              <w:rPr>
                <w:b/>
              </w:rPr>
              <w:t>26.05.2020</w:t>
            </w:r>
          </w:p>
        </w:tc>
        <w:tc>
          <w:tcPr>
            <w:tcW w:w="3021" w:type="dxa"/>
          </w:tcPr>
          <w:p w:rsidR="00E40B29" w:rsidRPr="008D2AF4" w:rsidRDefault="008D2AF4" w:rsidP="008D2AF4">
            <w:r w:rsidRPr="008D2AF4">
              <w:t>Școala doctorală, Comisia de organizare a alegerilor</w:t>
            </w:r>
          </w:p>
        </w:tc>
      </w:tr>
      <w:tr w:rsidR="00E40B29" w:rsidTr="00E40B29">
        <w:tc>
          <w:tcPr>
            <w:tcW w:w="3020" w:type="dxa"/>
          </w:tcPr>
          <w:p w:rsidR="00E40B29" w:rsidRPr="008D2AF4" w:rsidRDefault="008D2AF4" w:rsidP="008D2AF4">
            <w:r w:rsidRPr="008D2AF4">
              <w:t>Validarea candidaturilor de către comisia de organizare a alegerilor</w:t>
            </w:r>
          </w:p>
        </w:tc>
        <w:tc>
          <w:tcPr>
            <w:tcW w:w="3021" w:type="dxa"/>
          </w:tcPr>
          <w:p w:rsidR="00E40B29" w:rsidRDefault="008D2AF4" w:rsidP="00E40B29">
            <w:pPr>
              <w:jc w:val="center"/>
              <w:rPr>
                <w:b/>
              </w:rPr>
            </w:pPr>
            <w:r>
              <w:rPr>
                <w:b/>
              </w:rPr>
              <w:t>29.05.2020</w:t>
            </w:r>
          </w:p>
        </w:tc>
        <w:tc>
          <w:tcPr>
            <w:tcW w:w="3021" w:type="dxa"/>
          </w:tcPr>
          <w:p w:rsidR="00E40B29" w:rsidRDefault="008D2AF4" w:rsidP="008D2AF4">
            <w:pPr>
              <w:rPr>
                <w:b/>
              </w:rPr>
            </w:pPr>
            <w:r>
              <w:t>C</w:t>
            </w:r>
            <w:r w:rsidRPr="008D2AF4">
              <w:t>omisia de organizare a alegerilor</w:t>
            </w:r>
          </w:p>
        </w:tc>
      </w:tr>
      <w:tr w:rsidR="008D2AF4" w:rsidTr="00E40B29">
        <w:tc>
          <w:tcPr>
            <w:tcW w:w="3020" w:type="dxa"/>
          </w:tcPr>
          <w:p w:rsidR="008D2AF4" w:rsidRPr="008D2AF4" w:rsidRDefault="008D2AF4" w:rsidP="008D2AF4">
            <w:r>
              <w:t>Afișarea listelor cu personalul cu drept de vot la</w:t>
            </w:r>
            <w:r w:rsidRPr="008D2AF4">
              <w:t xml:space="preserve"> la avizierul IOSUD-UMFCD</w:t>
            </w:r>
          </w:p>
        </w:tc>
        <w:tc>
          <w:tcPr>
            <w:tcW w:w="3021" w:type="dxa"/>
          </w:tcPr>
          <w:p w:rsidR="008D2AF4" w:rsidRDefault="008D2AF4" w:rsidP="008D2AF4">
            <w:pPr>
              <w:jc w:val="center"/>
              <w:rPr>
                <w:b/>
              </w:rPr>
            </w:pPr>
            <w:r>
              <w:rPr>
                <w:b/>
              </w:rPr>
              <w:t>29.05.2020</w:t>
            </w:r>
          </w:p>
        </w:tc>
        <w:tc>
          <w:tcPr>
            <w:tcW w:w="3021" w:type="dxa"/>
          </w:tcPr>
          <w:p w:rsidR="008D2AF4" w:rsidRDefault="008D2AF4" w:rsidP="008D2AF4">
            <w:r>
              <w:t>C</w:t>
            </w:r>
            <w:r w:rsidRPr="008D2AF4">
              <w:t>omisia de organizare a alegerilor</w:t>
            </w:r>
          </w:p>
          <w:p w:rsidR="008D2AF4" w:rsidRDefault="008D2AF4" w:rsidP="008D2AF4">
            <w:r w:rsidRPr="008D2AF4">
              <w:t>Secretariat  IOSUD</w:t>
            </w:r>
          </w:p>
        </w:tc>
      </w:tr>
      <w:tr w:rsidR="008D2AF4" w:rsidTr="00E40B29">
        <w:tc>
          <w:tcPr>
            <w:tcW w:w="3020" w:type="dxa"/>
          </w:tcPr>
          <w:p w:rsidR="008D2AF4" w:rsidRPr="008D2AF4" w:rsidRDefault="008D2AF4" w:rsidP="008D2AF4">
            <w:r w:rsidRPr="008D2AF4">
              <w:t>Afișarea la avizierul IOSUD-UMFCD a candidaturilor valide/invalide</w:t>
            </w:r>
          </w:p>
        </w:tc>
        <w:tc>
          <w:tcPr>
            <w:tcW w:w="3021" w:type="dxa"/>
          </w:tcPr>
          <w:p w:rsidR="008D2AF4" w:rsidRDefault="008D2AF4" w:rsidP="008D2AF4">
            <w:pPr>
              <w:jc w:val="center"/>
              <w:rPr>
                <w:b/>
              </w:rPr>
            </w:pPr>
            <w:r>
              <w:rPr>
                <w:b/>
              </w:rPr>
              <w:t>29.05.2020</w:t>
            </w:r>
          </w:p>
        </w:tc>
        <w:tc>
          <w:tcPr>
            <w:tcW w:w="3021" w:type="dxa"/>
          </w:tcPr>
          <w:p w:rsidR="008D2AF4" w:rsidRDefault="008D2AF4" w:rsidP="008D2AF4">
            <w:r>
              <w:t>C</w:t>
            </w:r>
            <w:r w:rsidRPr="008D2AF4">
              <w:t>omisia de organizare a alegerilor</w:t>
            </w:r>
          </w:p>
          <w:p w:rsidR="008D2AF4" w:rsidRDefault="008D2AF4" w:rsidP="008D2AF4">
            <w:pPr>
              <w:rPr>
                <w:b/>
              </w:rPr>
            </w:pPr>
            <w:r w:rsidRPr="008D2AF4">
              <w:t>Secretariat  IOSUD</w:t>
            </w:r>
          </w:p>
        </w:tc>
      </w:tr>
      <w:tr w:rsidR="008D2AF4" w:rsidTr="00E40B29">
        <w:tc>
          <w:tcPr>
            <w:tcW w:w="3020" w:type="dxa"/>
          </w:tcPr>
          <w:p w:rsidR="008D2AF4" w:rsidRPr="008D2AF4" w:rsidRDefault="008D2AF4" w:rsidP="008D2AF4">
            <w:r>
              <w:t xml:space="preserve">Depunerea eventualelor contestații </w:t>
            </w:r>
          </w:p>
        </w:tc>
        <w:tc>
          <w:tcPr>
            <w:tcW w:w="3021" w:type="dxa"/>
          </w:tcPr>
          <w:p w:rsidR="008D2AF4" w:rsidRDefault="008D2AF4" w:rsidP="008D2AF4">
            <w:pPr>
              <w:jc w:val="center"/>
              <w:rPr>
                <w:b/>
              </w:rPr>
            </w:pPr>
            <w:r>
              <w:rPr>
                <w:b/>
              </w:rPr>
              <w:t>02.06.2020</w:t>
            </w:r>
          </w:p>
        </w:tc>
        <w:tc>
          <w:tcPr>
            <w:tcW w:w="3021" w:type="dxa"/>
          </w:tcPr>
          <w:p w:rsidR="008D2AF4" w:rsidRDefault="008D2AF4" w:rsidP="008D2AF4">
            <w:r>
              <w:t>C</w:t>
            </w:r>
            <w:r w:rsidRPr="008D2AF4">
              <w:t>omisia de organizare a alegerilor</w:t>
            </w:r>
          </w:p>
        </w:tc>
      </w:tr>
      <w:tr w:rsidR="008D2AF4" w:rsidTr="00E40B29">
        <w:tc>
          <w:tcPr>
            <w:tcW w:w="3020" w:type="dxa"/>
          </w:tcPr>
          <w:p w:rsidR="008D2AF4" w:rsidRDefault="008D2AF4" w:rsidP="008D2AF4">
            <w:r>
              <w:t>Soluționarea contestațiilor</w:t>
            </w:r>
          </w:p>
        </w:tc>
        <w:tc>
          <w:tcPr>
            <w:tcW w:w="3021" w:type="dxa"/>
          </w:tcPr>
          <w:p w:rsidR="008D2AF4" w:rsidRDefault="008D2AF4" w:rsidP="008D2AF4">
            <w:pPr>
              <w:jc w:val="center"/>
              <w:rPr>
                <w:b/>
              </w:rPr>
            </w:pPr>
            <w:r>
              <w:rPr>
                <w:b/>
              </w:rPr>
              <w:t>03.06.2020</w:t>
            </w:r>
          </w:p>
        </w:tc>
        <w:tc>
          <w:tcPr>
            <w:tcW w:w="3021" w:type="dxa"/>
          </w:tcPr>
          <w:p w:rsidR="008D2AF4" w:rsidRDefault="008D2AF4" w:rsidP="008D2AF4">
            <w:r>
              <w:t>C</w:t>
            </w:r>
            <w:r w:rsidRPr="008D2AF4">
              <w:t>omisia de organizare a alegerilor</w:t>
            </w:r>
          </w:p>
        </w:tc>
      </w:tr>
      <w:tr w:rsidR="008D2AF4" w:rsidTr="00E40B29">
        <w:tc>
          <w:tcPr>
            <w:tcW w:w="3020" w:type="dxa"/>
          </w:tcPr>
          <w:p w:rsidR="008D2AF4" w:rsidRPr="00F72D9E" w:rsidRDefault="00F72D9E" w:rsidP="008D2AF4">
            <w:pPr>
              <w:rPr>
                <w:b/>
              </w:rPr>
            </w:pPr>
            <w:r w:rsidRPr="00F72D9E">
              <w:rPr>
                <w:b/>
              </w:rPr>
              <w:t>Alegerea prin vot universal, direct și secret a CSUD – Turul I</w:t>
            </w:r>
          </w:p>
        </w:tc>
        <w:tc>
          <w:tcPr>
            <w:tcW w:w="3021" w:type="dxa"/>
          </w:tcPr>
          <w:p w:rsidR="008D2AF4" w:rsidRDefault="00F72D9E" w:rsidP="008D2AF4">
            <w:pPr>
              <w:jc w:val="center"/>
              <w:rPr>
                <w:b/>
              </w:rPr>
            </w:pPr>
            <w:r>
              <w:rPr>
                <w:b/>
              </w:rPr>
              <w:t>05.06.2020</w:t>
            </w:r>
          </w:p>
        </w:tc>
        <w:tc>
          <w:tcPr>
            <w:tcW w:w="3021" w:type="dxa"/>
          </w:tcPr>
          <w:p w:rsidR="008D2AF4" w:rsidRPr="00F72D9E" w:rsidRDefault="00F72D9E" w:rsidP="008D2AF4">
            <w:pPr>
              <w:rPr>
                <w:b/>
              </w:rPr>
            </w:pPr>
            <w:r w:rsidRPr="00F72D9E">
              <w:rPr>
                <w:b/>
              </w:rPr>
              <w:t>Comisia de organizare a alegerilor</w:t>
            </w:r>
          </w:p>
        </w:tc>
      </w:tr>
      <w:tr w:rsidR="00F72D9E" w:rsidTr="00DA11E9">
        <w:tc>
          <w:tcPr>
            <w:tcW w:w="9062" w:type="dxa"/>
            <w:gridSpan w:val="3"/>
          </w:tcPr>
          <w:p w:rsidR="00F72D9E" w:rsidRDefault="00F72D9E" w:rsidP="00F72D9E">
            <w:pPr>
              <w:jc w:val="center"/>
            </w:pPr>
            <w:r>
              <w:rPr>
                <w:b/>
              </w:rPr>
              <w:t>TURUL II</w:t>
            </w:r>
          </w:p>
        </w:tc>
      </w:tr>
      <w:tr w:rsidR="00F72D9E" w:rsidTr="00E40B29">
        <w:tc>
          <w:tcPr>
            <w:tcW w:w="3020" w:type="dxa"/>
          </w:tcPr>
          <w:p w:rsidR="00F72D9E" w:rsidRPr="00F72D9E" w:rsidRDefault="00F72D9E" w:rsidP="00F72D9E">
            <w:pPr>
              <w:rPr>
                <w:b/>
              </w:rPr>
            </w:pPr>
            <w:r w:rsidRPr="00F72D9E">
              <w:rPr>
                <w:b/>
              </w:rPr>
              <w:t>Alegerea prin vot universal, direct și secret a CSUD – Turul I</w:t>
            </w:r>
            <w:r>
              <w:rPr>
                <w:b/>
              </w:rPr>
              <w:t>I</w:t>
            </w:r>
          </w:p>
        </w:tc>
        <w:tc>
          <w:tcPr>
            <w:tcW w:w="3021" w:type="dxa"/>
          </w:tcPr>
          <w:p w:rsidR="00F72D9E" w:rsidRDefault="006A5AF2" w:rsidP="00F72D9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72D9E">
              <w:rPr>
                <w:b/>
              </w:rPr>
              <w:t>.06.2020</w:t>
            </w:r>
          </w:p>
        </w:tc>
        <w:tc>
          <w:tcPr>
            <w:tcW w:w="3021" w:type="dxa"/>
          </w:tcPr>
          <w:p w:rsidR="00F72D9E" w:rsidRPr="00F72D9E" w:rsidRDefault="00F72D9E" w:rsidP="00F72D9E">
            <w:pPr>
              <w:rPr>
                <w:b/>
              </w:rPr>
            </w:pPr>
            <w:r w:rsidRPr="00F72D9E">
              <w:rPr>
                <w:b/>
              </w:rPr>
              <w:t>Comisia de organizare a alegerilor</w:t>
            </w:r>
          </w:p>
        </w:tc>
      </w:tr>
      <w:tr w:rsidR="00F72D9E" w:rsidTr="00E40B29">
        <w:tc>
          <w:tcPr>
            <w:tcW w:w="3020" w:type="dxa"/>
          </w:tcPr>
          <w:p w:rsidR="00F72D9E" w:rsidRDefault="00F72D9E" w:rsidP="00F72D9E">
            <w:r>
              <w:t xml:space="preserve">Numirea a 6 membri CSUD de către Rector, conform art. 9, alin (7) din HG nr. 681/2011-Codul studiilor universitare de doctorat, putând fi persoane din cadrul IOSUD sau din afara </w:t>
            </w:r>
            <w:r>
              <w:lastRenderedPageBreak/>
              <w:t>acesteia, persoane din țară sau din străinătate, personalități științifice sau personalități din sectoarele industriale și socio-economive relevante, reprezentanți ai studenților-doctoranzi</w:t>
            </w:r>
          </w:p>
        </w:tc>
        <w:tc>
          <w:tcPr>
            <w:tcW w:w="3021" w:type="dxa"/>
          </w:tcPr>
          <w:p w:rsidR="00F72D9E" w:rsidRPr="007F4087" w:rsidRDefault="006A5AF2" w:rsidP="00F72D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="00F72D9E" w:rsidRPr="007F4087">
              <w:rPr>
                <w:b/>
              </w:rPr>
              <w:t>.06</w:t>
            </w:r>
            <w:r w:rsidR="007F4087" w:rsidRPr="007F4087">
              <w:rPr>
                <w:b/>
              </w:rPr>
              <w:t>.2020</w:t>
            </w:r>
          </w:p>
        </w:tc>
        <w:tc>
          <w:tcPr>
            <w:tcW w:w="3021" w:type="dxa"/>
          </w:tcPr>
          <w:p w:rsidR="00F72D9E" w:rsidRPr="00F72D9E" w:rsidRDefault="00F72D9E" w:rsidP="00F72D9E">
            <w:r w:rsidRPr="00F72D9E">
              <w:t>Rector</w:t>
            </w:r>
          </w:p>
        </w:tc>
      </w:tr>
      <w:tr w:rsidR="00F72D9E" w:rsidTr="00E40B29">
        <w:tc>
          <w:tcPr>
            <w:tcW w:w="3020" w:type="dxa"/>
          </w:tcPr>
          <w:p w:rsidR="00F72D9E" w:rsidRPr="00F72D9E" w:rsidRDefault="00F72D9E" w:rsidP="00F72D9E">
            <w:pPr>
              <w:rPr>
                <w:b/>
              </w:rPr>
            </w:pPr>
            <w:r w:rsidRPr="00F72D9E">
              <w:rPr>
                <w:b/>
              </w:rPr>
              <w:lastRenderedPageBreak/>
              <w:t>Validarea rezultatelor alegerilor de către Senat</w:t>
            </w:r>
          </w:p>
        </w:tc>
        <w:tc>
          <w:tcPr>
            <w:tcW w:w="3021" w:type="dxa"/>
          </w:tcPr>
          <w:p w:rsidR="00F72D9E" w:rsidRDefault="00F72D9E" w:rsidP="00F72D9E">
            <w:pPr>
              <w:jc w:val="center"/>
              <w:rPr>
                <w:b/>
              </w:rPr>
            </w:pPr>
            <w:r>
              <w:rPr>
                <w:b/>
              </w:rPr>
              <w:t>Prima ședință de Senat</w:t>
            </w:r>
          </w:p>
        </w:tc>
        <w:tc>
          <w:tcPr>
            <w:tcW w:w="3021" w:type="dxa"/>
          </w:tcPr>
          <w:p w:rsidR="00F72D9E" w:rsidRPr="00F72D9E" w:rsidRDefault="00F72D9E" w:rsidP="00F72D9E">
            <w:pPr>
              <w:rPr>
                <w:b/>
              </w:rPr>
            </w:pPr>
            <w:r>
              <w:rPr>
                <w:b/>
              </w:rPr>
              <w:t>Senat</w:t>
            </w:r>
          </w:p>
        </w:tc>
      </w:tr>
    </w:tbl>
    <w:p w:rsidR="00E40B29" w:rsidRDefault="00E40B29" w:rsidP="00E40B29">
      <w:pPr>
        <w:jc w:val="center"/>
        <w:rPr>
          <w:b/>
        </w:rPr>
      </w:pPr>
      <w:bookmarkStart w:id="0" w:name="_GoBack"/>
      <w:bookmarkEnd w:id="0"/>
    </w:p>
    <w:p w:rsidR="00F72D9E" w:rsidRPr="00A310E7" w:rsidRDefault="00D92BEE" w:rsidP="00A310E7">
      <w:pPr>
        <w:jc w:val="both"/>
      </w:pPr>
      <w:r w:rsidRPr="00A310E7">
        <w:rPr>
          <w:rFonts w:cstheme="minorHAnsi"/>
          <w:b/>
        </w:rPr>
        <w:t>ALEGEREA STUDENȚILOR DOCTORANZI REPREZENTANȚI ÎN CSUD ȘI ÎN CSD</w:t>
      </w:r>
      <w:r w:rsidR="00A310E7" w:rsidRPr="00A310E7">
        <w:rPr>
          <w:rFonts w:cstheme="minorHAnsi"/>
        </w:rPr>
        <w:t xml:space="preserve">, conform </w:t>
      </w:r>
      <w:r w:rsidR="00A310E7" w:rsidRPr="00A310E7">
        <w:t>Regulamentului privind alegerea studenților-doctoranzi reprezentanți în Consiliul pentru Studiile Universitare de Doctorat (CSUD) și în Consiliul Şcolii Doctorale (CSD) în cadrul IOSUD - Universitatea de Medicină şi Farmacie „Carol Davila” din Bucureşti: termen limită finalizare alegeri: 19.06.2020</w:t>
      </w:r>
    </w:p>
    <w:sectPr w:rsidR="00F72D9E" w:rsidRPr="00A310E7" w:rsidSect="001A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0B29"/>
    <w:rsid w:val="000E4E1A"/>
    <w:rsid w:val="001A12A4"/>
    <w:rsid w:val="00211685"/>
    <w:rsid w:val="00464691"/>
    <w:rsid w:val="00672B3C"/>
    <w:rsid w:val="006A5AF2"/>
    <w:rsid w:val="007F4087"/>
    <w:rsid w:val="008D2AF4"/>
    <w:rsid w:val="00A310E7"/>
    <w:rsid w:val="00D92BEE"/>
    <w:rsid w:val="00E40B29"/>
    <w:rsid w:val="00F7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Uivarosi</dc:creator>
  <cp:lastModifiedBy>user22</cp:lastModifiedBy>
  <cp:revision>4</cp:revision>
  <cp:lastPrinted>2020-04-28T12:05:00Z</cp:lastPrinted>
  <dcterms:created xsi:type="dcterms:W3CDTF">2020-04-28T12:06:00Z</dcterms:created>
  <dcterms:modified xsi:type="dcterms:W3CDTF">2020-04-30T07:05:00Z</dcterms:modified>
</cp:coreProperties>
</file>