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5D8" w:rsidRPr="004465D8" w:rsidRDefault="004465D8" w:rsidP="004465D8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4465D8">
        <w:rPr>
          <w:rFonts w:ascii="Times New Roman" w:hAnsi="Times New Roman"/>
          <w:sz w:val="24"/>
          <w:szCs w:val="24"/>
        </w:rPr>
        <w:t>Disciplina Chirurgie Cardiovaculara- Spitalul Clinic de Urgenta Bucuresti</w:t>
      </w:r>
    </w:p>
    <w:p w:rsidR="004465D8" w:rsidRPr="00331E5E" w:rsidRDefault="004465D8" w:rsidP="004465D8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 w:rsidRPr="00331E5E">
        <w:rPr>
          <w:rFonts w:ascii="Times New Roman" w:hAnsi="Times New Roman"/>
          <w:b/>
          <w:sz w:val="24"/>
          <w:szCs w:val="24"/>
        </w:rPr>
        <w:t xml:space="preserve">PROFESOR UNIVERSITAR, </w:t>
      </w:r>
      <w:proofErr w:type="spellStart"/>
      <w:r w:rsidRPr="00331E5E">
        <w:rPr>
          <w:rFonts w:ascii="Times New Roman" w:hAnsi="Times New Roman"/>
          <w:b/>
          <w:sz w:val="24"/>
          <w:szCs w:val="24"/>
        </w:rPr>
        <w:t>pozitia</w:t>
      </w:r>
      <w:proofErr w:type="spellEnd"/>
      <w:r w:rsidRPr="00331E5E">
        <w:rPr>
          <w:rFonts w:ascii="Times New Roman" w:hAnsi="Times New Roman"/>
          <w:b/>
          <w:sz w:val="24"/>
          <w:szCs w:val="24"/>
        </w:rPr>
        <w:t xml:space="preserve"> 1</w:t>
      </w:r>
    </w:p>
    <w:p w:rsidR="004465D8" w:rsidRPr="00331E5E" w:rsidRDefault="004465D8" w:rsidP="004465D8">
      <w:pPr>
        <w:rPr>
          <w:rFonts w:ascii="Times New Roman" w:hAnsi="Times New Roman"/>
          <w:sz w:val="24"/>
          <w:szCs w:val="24"/>
        </w:rPr>
      </w:pPr>
    </w:p>
    <w:p w:rsidR="004465D8" w:rsidRPr="00331E5E" w:rsidRDefault="004465D8" w:rsidP="004465D8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 w:rsidRPr="00331E5E">
        <w:rPr>
          <w:rFonts w:ascii="Times New Roman" w:hAnsi="Times New Roman"/>
          <w:b/>
          <w:sz w:val="24"/>
          <w:szCs w:val="24"/>
        </w:rPr>
        <w:t>TEMATICA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Anatomia inimii s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i pericardului.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Anatomia sistemului aortic.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Anatomia topografica si chirurgicala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a mediastinului.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Anatomia</w:t>
      </w:r>
      <w:r>
        <w:rPr>
          <w:rFonts w:ascii="Times New Roman" w:hAnsi="Times New Roman"/>
          <w:sz w:val="24"/>
          <w:szCs w:val="24"/>
          <w:u w:color="000000"/>
        </w:rPr>
        <w:t xml:space="preserve"> topografica si chirurgicala 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a regiunii carotidiene.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Anatomi</w:t>
      </w:r>
      <w:r>
        <w:rPr>
          <w:rFonts w:ascii="Times New Roman" w:hAnsi="Times New Roman"/>
          <w:sz w:val="24"/>
          <w:szCs w:val="24"/>
          <w:u w:color="000000"/>
        </w:rPr>
        <w:t>a topografica si chirurgicala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a regiunii subclaviculare.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Anatomi</w:t>
      </w:r>
      <w:r>
        <w:rPr>
          <w:rFonts w:ascii="Times New Roman" w:hAnsi="Times New Roman"/>
          <w:sz w:val="24"/>
          <w:szCs w:val="24"/>
          <w:u w:color="000000"/>
        </w:rPr>
        <w:t>a topografica si chirurgicala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a regiunii axilare.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Anatomi</w:t>
      </w:r>
      <w:r>
        <w:rPr>
          <w:rFonts w:ascii="Times New Roman" w:hAnsi="Times New Roman"/>
          <w:sz w:val="24"/>
          <w:szCs w:val="24"/>
          <w:u w:color="000000"/>
        </w:rPr>
        <w:t>a topografica si chirurgicala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a regiunii humerale.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Anatomi</w:t>
      </w:r>
      <w:r>
        <w:rPr>
          <w:rFonts w:ascii="Times New Roman" w:hAnsi="Times New Roman"/>
          <w:sz w:val="24"/>
          <w:szCs w:val="24"/>
          <w:u w:color="000000"/>
        </w:rPr>
        <w:t>a topografica si chirurgicala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a regiunii femurale.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Ana</w:t>
      </w:r>
      <w:r>
        <w:rPr>
          <w:rFonts w:ascii="Times New Roman" w:hAnsi="Times New Roman"/>
          <w:sz w:val="24"/>
          <w:szCs w:val="24"/>
          <w:u w:color="000000"/>
        </w:rPr>
        <w:t>tomia pleurei si pla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mânului.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Anatomia s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i fiziopatologia sistemului nervos vegetativ.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Fiziologia si patologia circulat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iei.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Insuficienta cardiaca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(cauze, fiziopatologie, tratament).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Insuficient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a respiratorie (cauze, fiziopatologie, tratament).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I</w:t>
      </w:r>
      <w:r>
        <w:rPr>
          <w:rFonts w:ascii="Times New Roman" w:hAnsi="Times New Roman"/>
          <w:sz w:val="24"/>
          <w:szCs w:val="24"/>
          <w:u w:color="000000"/>
        </w:rPr>
        <w:t>nsuficienta renala acuta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(cauze, fiziopatologie, tratament).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Edemul pulmonar acut.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Cateterismul cardiac (indicatie, posibilitati diagnostice, complicat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ii).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Aortografia, arteriografia s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i flebografia.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Probele funct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ionale circulatorii.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Oprirea c</w:t>
      </w:r>
      <w:r>
        <w:rPr>
          <w:rFonts w:ascii="Times New Roman" w:hAnsi="Times New Roman"/>
          <w:sz w:val="24"/>
          <w:szCs w:val="24"/>
          <w:u w:color="000000"/>
        </w:rPr>
        <w:t>ardiaca</w:t>
      </w:r>
      <w:r w:rsidRPr="00331E5E">
        <w:rPr>
          <w:rFonts w:ascii="Times New Roman" w:hAnsi="Times New Roman"/>
          <w:sz w:val="24"/>
          <w:szCs w:val="24"/>
          <w:u w:color="000000"/>
        </w:rPr>
        <w:t>( cauze, fiziopatologie,</w:t>
      </w:r>
      <w:r>
        <w:rPr>
          <w:rFonts w:ascii="Times New Roman" w:hAnsi="Times New Roman"/>
          <w:sz w:val="24"/>
          <w:szCs w:val="24"/>
          <w:u w:color="000000"/>
        </w:rPr>
        <w:t xml:space="preserve"> metode de resuscitare, indicatiile resuscita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rii).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Stopul respirator( cauze, fiziopatologie, </w:t>
      </w:r>
      <w:r>
        <w:rPr>
          <w:rFonts w:ascii="Times New Roman" w:hAnsi="Times New Roman"/>
          <w:sz w:val="24"/>
          <w:szCs w:val="24"/>
          <w:u w:color="000000"/>
        </w:rPr>
        <w:t>metode de resuscitare, respiratia artificiala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Hemoragia s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i hemostaza.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Socul hemoragic (fiziologie s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i tratament).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Fibri</w:t>
      </w:r>
      <w:r>
        <w:rPr>
          <w:rFonts w:ascii="Times New Roman" w:hAnsi="Times New Roman"/>
          <w:sz w:val="24"/>
          <w:szCs w:val="24"/>
          <w:u w:color="000000"/>
        </w:rPr>
        <w:t>noliza acuta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(fiziopatologie, diagnostic, tratament).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Tratamentul anticoagulant si trombofibrinolitic (indicatie, principii, complicat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ii).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St</w:t>
      </w:r>
      <w:r>
        <w:rPr>
          <w:rFonts w:ascii="Times New Roman" w:hAnsi="Times New Roman"/>
          <w:sz w:val="24"/>
          <w:szCs w:val="24"/>
          <w:u w:color="000000"/>
        </w:rPr>
        <w:t>imularea artificiala electrica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a inimii.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Circulatia extracorporeala (indicatie, principii, complicat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ii).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Defectul septal interatrial (fiziopatologie, diagnostic, tratament).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Defectul septal interventricular (fiziopatologie, diagnostic, tratament).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Stenoza pulmonara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(fiziopatologie, diagnostic, tratament).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Tetralogia Fallot (fiziopatologie, diagnostic, tratament).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Stenoza aortica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(fiziopatologie, diagnostic, tratament).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Cardiopatia ischemica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(diagnostic, forme clinice, tratament medicochirurgical).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Stenoza mitrala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Insuficienta mitrala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Hemopericar</w:t>
      </w:r>
      <w:r>
        <w:rPr>
          <w:rFonts w:ascii="Times New Roman" w:hAnsi="Times New Roman"/>
          <w:sz w:val="24"/>
          <w:szCs w:val="24"/>
          <w:u w:color="000000"/>
        </w:rPr>
        <w:t>dul si tamponada cardiaca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lastRenderedPageBreak/>
        <w:t>Pericardita constrictiva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Coarctatia de aorta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Canalul arterial permeabil.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Anevrismele de aorta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Embolia pulmonara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( cauze, fiziopatologie, diagnostic, tratament 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Hipertensiune vasculara pulmonara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( cauze, fiziopatologie, tratament 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Traumatismele inimii s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i vaselor mari.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Traumatismele vasculare periferice.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S</w:t>
      </w:r>
      <w:r>
        <w:rPr>
          <w:rFonts w:ascii="Times New Roman" w:hAnsi="Times New Roman"/>
          <w:sz w:val="24"/>
          <w:szCs w:val="24"/>
          <w:u w:color="000000"/>
        </w:rPr>
        <w:t>indromul de ischemie periferica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Emboliile arteriale.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Arteriopatiile cronice obstructive.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Anevrismele vasculare periferice.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Fistulele arteriovenoase (clasificare, forme clinice, tratament).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Hipertensiunea arteriala renovasculara 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(diagnostic, tratament 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Boala varicoasa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Tromboflebitele acute.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Sindromul posttrombotic.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Boala tromboembolica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Edemul cronic limfatic.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Asistarea mecanica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a circul</w:t>
      </w:r>
      <w:r>
        <w:rPr>
          <w:rFonts w:ascii="Times New Roman" w:hAnsi="Times New Roman"/>
          <w:sz w:val="24"/>
          <w:szCs w:val="24"/>
          <w:u w:color="000000"/>
        </w:rPr>
        <w:t>at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iei.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Inlocuiri valvulare.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Circuitul bolnavilor cardiovasculari.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 xml:space="preserve">Transplantul cardiac.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Insuficienta coronariana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 (tratament chirurgical).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Tratamentul inf</w:t>
      </w:r>
      <w:r>
        <w:rPr>
          <w:rFonts w:ascii="Times New Roman" w:hAnsi="Times New Roman"/>
          <w:sz w:val="24"/>
          <w:szCs w:val="24"/>
          <w:u w:color="000000"/>
        </w:rPr>
        <w:t>arctului miocardic asociat cu s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oc cardiogen.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Tratamentul tulbura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rilor </w:t>
      </w:r>
      <w:r>
        <w:rPr>
          <w:rFonts w:ascii="Times New Roman" w:hAnsi="Times New Roman"/>
          <w:sz w:val="24"/>
          <w:szCs w:val="24"/>
          <w:u w:color="000000"/>
        </w:rPr>
        <w:t>de ritm cardiac (medicamentos s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i electric, pacemaker).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Tratamentul insuficientei cardiace (medical s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i chirurgical). </w:t>
      </w:r>
    </w:p>
    <w:p w:rsidR="004465D8" w:rsidRPr="00331E5E" w:rsidRDefault="004465D8" w:rsidP="004465D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Urma</w:t>
      </w:r>
      <w:r w:rsidRPr="00331E5E">
        <w:rPr>
          <w:rFonts w:ascii="Times New Roman" w:hAnsi="Times New Roman"/>
          <w:sz w:val="24"/>
          <w:szCs w:val="24"/>
          <w:u w:color="000000"/>
        </w:rPr>
        <w:t xml:space="preserve">rirea postoperatorie a bolnavilor cardiovasculari. </w:t>
      </w:r>
    </w:p>
    <w:p w:rsidR="004465D8" w:rsidRPr="00331E5E" w:rsidRDefault="004465D8" w:rsidP="004465D8">
      <w:pPr>
        <w:pStyle w:val="NoSpacing"/>
        <w:rPr>
          <w:rFonts w:ascii="Times New Roman" w:eastAsia="Times New Roman" w:hAnsi="Times New Roman"/>
          <w:sz w:val="24"/>
          <w:szCs w:val="24"/>
          <w:u w:color="000000"/>
        </w:rPr>
      </w:pPr>
    </w:p>
    <w:p w:rsidR="004465D8" w:rsidRPr="00331E5E" w:rsidRDefault="004465D8" w:rsidP="004465D8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br/>
      </w:r>
      <w:r w:rsidRPr="00331E5E">
        <w:rPr>
          <w:rFonts w:ascii="Times New Roman" w:hAnsi="Times New Roman"/>
          <w:b/>
          <w:sz w:val="24"/>
          <w:szCs w:val="24"/>
          <w:u w:color="000000"/>
        </w:rPr>
        <w:t>BIBLIOGRAFIE</w:t>
      </w:r>
    </w:p>
    <w:p w:rsidR="004465D8" w:rsidRPr="00331E5E" w:rsidRDefault="004465D8" w:rsidP="004465D8">
      <w:pPr>
        <w:pStyle w:val="NoSpacing"/>
        <w:rPr>
          <w:rFonts w:ascii="Times New Roman" w:hAnsi="Times New Roman"/>
          <w:sz w:val="24"/>
          <w:szCs w:val="24"/>
          <w:u w:color="000000"/>
        </w:rPr>
      </w:pPr>
    </w:p>
    <w:p w:rsidR="004465D8" w:rsidRPr="00331E5E" w:rsidRDefault="004465D8" w:rsidP="004465D8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1. Kirklin/Barratt-Boyes Cardiac Surgery, 4th Edition By Nicholas T.Kouchoukos, Eugene H. Blackstone, Frank L. Hanley, James K. Kirklin.Saunders,2012</w:t>
      </w:r>
    </w:p>
    <w:p w:rsidR="004465D8" w:rsidRPr="00331E5E" w:rsidRDefault="004465D8" w:rsidP="004465D8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2. Cardiac Surgery in the Adult, 4th Edition. Author: Lawrence H.Cohn.McGraw-Hill,2011</w:t>
      </w:r>
    </w:p>
    <w:p w:rsidR="004465D8" w:rsidRPr="00331E5E" w:rsidRDefault="004465D8" w:rsidP="004465D8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3. Surgery for Congenital Heart Defects, 3rd Edition. Editors: Jaroslav F.Stark, Marc R.de Leval, Victor T.Tsang.Wiley, 2006</w:t>
      </w:r>
    </w:p>
    <w:p w:rsidR="004465D8" w:rsidRPr="00331E5E" w:rsidRDefault="004465D8" w:rsidP="004465D8">
      <w:pPr>
        <w:pStyle w:val="NoSpacing"/>
        <w:rPr>
          <w:rFonts w:ascii="Times New Roman" w:hAnsi="Times New Roman"/>
          <w:sz w:val="24"/>
          <w:szCs w:val="24"/>
          <w:u w:color="000000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4. Tratat de chirurgie- Volumul VII, Chirurgie Cardiovasculara. Sub redactia- Irinel Popescu. Autor: Radu Deac. Editura Academiei, 2009.</w:t>
      </w:r>
    </w:p>
    <w:p w:rsidR="004465D8" w:rsidRPr="00331E5E" w:rsidRDefault="004465D8" w:rsidP="004465D8">
      <w:pPr>
        <w:pStyle w:val="NoSpacing"/>
        <w:rPr>
          <w:rFonts w:ascii="Times New Roman" w:hAnsi="Times New Roman"/>
          <w:sz w:val="24"/>
          <w:szCs w:val="24"/>
        </w:rPr>
      </w:pPr>
      <w:r w:rsidRPr="00331E5E">
        <w:rPr>
          <w:rFonts w:ascii="Times New Roman" w:hAnsi="Times New Roman"/>
          <w:sz w:val="24"/>
          <w:szCs w:val="24"/>
          <w:u w:color="000000"/>
        </w:rPr>
        <w:t>5. Haimovici’s Vascular Surgery, 6th Edition. Editor Enrico Ascher. Wiley- Blackwell, 2012.</w:t>
      </w:r>
    </w:p>
    <w:p w:rsidR="004465D8" w:rsidRPr="00331E5E" w:rsidRDefault="004465D8" w:rsidP="004465D8">
      <w:pPr>
        <w:pStyle w:val="NoSpacing"/>
        <w:rPr>
          <w:rFonts w:ascii="Times New Roman" w:hAnsi="Times New Roman"/>
          <w:sz w:val="24"/>
          <w:szCs w:val="24"/>
        </w:rPr>
      </w:pPr>
    </w:p>
    <w:sectPr w:rsidR="004465D8" w:rsidRPr="00331E5E" w:rsidSect="00286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656" w:bottom="1417" w:left="99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5E" w:rsidRDefault="00A74C5E">
      <w:pPr>
        <w:spacing w:after="0" w:line="240" w:lineRule="auto"/>
      </w:pPr>
      <w:r>
        <w:separator/>
      </w:r>
    </w:p>
  </w:endnote>
  <w:endnote w:type="continuationSeparator" w:id="0">
    <w:p w:rsidR="00A74C5E" w:rsidRDefault="00A7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19B" w:rsidRDefault="00BC4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98" w:rsidRPr="007324A4" w:rsidRDefault="00A74C5E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584C98" w:rsidRPr="00602880" w:rsidRDefault="004465D8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584C98" w:rsidRPr="00602880" w:rsidRDefault="004465D8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584C98" w:rsidRPr="00602880" w:rsidRDefault="004465D8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584C98" w:rsidRPr="007324A4" w:rsidRDefault="00A74C5E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4465D8" w:rsidRPr="007A6529">
        <w:rPr>
          <w:rStyle w:val="Hyperlink"/>
          <w:i/>
        </w:rPr>
        <w:t>www.umfcd.ro</w:t>
      </w:r>
    </w:hyperlink>
  </w:p>
  <w:p w:rsidR="00584C98" w:rsidRPr="007324A4" w:rsidRDefault="00A74C5E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584C98" w:rsidRPr="007324A4" w:rsidRDefault="00A74C5E" w:rsidP="00637390">
    <w:pPr>
      <w:pStyle w:val="Footer"/>
      <w:rPr>
        <w:i/>
      </w:rPr>
    </w:pPr>
  </w:p>
  <w:p w:rsidR="00584C98" w:rsidRPr="007324A4" w:rsidRDefault="00A74C5E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19B" w:rsidRDefault="00BC4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5E" w:rsidRDefault="00A74C5E">
      <w:pPr>
        <w:spacing w:after="0" w:line="240" w:lineRule="auto"/>
      </w:pPr>
      <w:r>
        <w:separator/>
      </w:r>
    </w:p>
  </w:footnote>
  <w:footnote w:type="continuationSeparator" w:id="0">
    <w:p w:rsidR="00A74C5E" w:rsidRDefault="00A7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19B" w:rsidRDefault="00BC41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98" w:rsidRDefault="00A74C5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584C98" w:rsidRPr="007324A4" w:rsidRDefault="004465D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 wp14:anchorId="612C008E" wp14:editId="701E32BB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518D2665" wp14:editId="2F06D146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584C98" w:rsidRDefault="004465D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584C98" w:rsidRDefault="00BC419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</w:t>
    </w:r>
    <w:bookmarkStart w:id="0" w:name="_GoBack"/>
    <w:bookmarkEnd w:id="0"/>
    <w:r w:rsidR="004465D8">
      <w:rPr>
        <w:rFonts w:ascii="Palatino Linotype" w:hAnsi="Palatino Linotype"/>
        <w:b/>
        <w:i/>
        <w:color w:val="002060"/>
        <w:sz w:val="28"/>
        <w:szCs w:val="28"/>
      </w:rPr>
      <w:t>TATEA DE MEDICINA</w:t>
    </w:r>
  </w:p>
  <w:p w:rsidR="00584C98" w:rsidRDefault="004465D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CARDIO-TORACICA</w:t>
    </w:r>
  </w:p>
  <w:p w:rsidR="00584C98" w:rsidRDefault="004465D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28575" b="1905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4924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6.15pt;margin-top:8.9pt;width:46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19B" w:rsidRDefault="00BC4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A1C32"/>
    <w:multiLevelType w:val="hybridMultilevel"/>
    <w:tmpl w:val="A0AA3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F40E9"/>
    <w:multiLevelType w:val="hybridMultilevel"/>
    <w:tmpl w:val="FC362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D8"/>
    <w:rsid w:val="004465D8"/>
    <w:rsid w:val="00935937"/>
    <w:rsid w:val="00A74C5E"/>
    <w:rsid w:val="00BC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C2A87"/>
  <w15:chartTrackingRefBased/>
  <w15:docId w15:val="{0F28F622-1298-49D3-8445-214015B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D8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5D8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46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5D8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4465D8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4465D8"/>
  </w:style>
  <w:style w:type="paragraph" w:styleId="ListParagraph">
    <w:name w:val="List Paragraph"/>
    <w:basedOn w:val="Normal"/>
    <w:uiPriority w:val="34"/>
    <w:qFormat/>
    <w:rsid w:val="004465D8"/>
    <w:pPr>
      <w:ind w:left="720"/>
      <w:contextualSpacing/>
    </w:pPr>
    <w:rPr>
      <w:lang w:val="en-US"/>
    </w:rPr>
  </w:style>
  <w:style w:type="paragraph" w:customStyle="1" w:styleId="Body">
    <w:name w:val="Body"/>
    <w:rsid w:val="004465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NoSpacing">
    <w:name w:val="No Spacing"/>
    <w:uiPriority w:val="1"/>
    <w:qFormat/>
    <w:rsid w:val="004465D8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2020-12-11T11:52:00Z</dcterms:created>
  <dcterms:modified xsi:type="dcterms:W3CDTF">2020-12-11T11:57:00Z</dcterms:modified>
</cp:coreProperties>
</file>