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70" w:rsidRPr="00877A06" w:rsidRDefault="000A0570" w:rsidP="000A0570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A06">
        <w:rPr>
          <w:rFonts w:ascii="Times New Roman" w:hAnsi="Times New Roman"/>
          <w:b/>
          <w:sz w:val="28"/>
          <w:szCs w:val="28"/>
        </w:rPr>
        <w:t>Disciplina Cardiologie – In</w:t>
      </w:r>
      <w:r>
        <w:rPr>
          <w:rFonts w:ascii="Times New Roman" w:hAnsi="Times New Roman"/>
          <w:b/>
          <w:sz w:val="28"/>
          <w:szCs w:val="28"/>
        </w:rPr>
        <w:t>s</w:t>
      </w:r>
      <w:r w:rsidRPr="00877A06">
        <w:rPr>
          <w:rFonts w:ascii="Times New Roman" w:hAnsi="Times New Roman"/>
          <w:b/>
          <w:sz w:val="28"/>
          <w:szCs w:val="28"/>
        </w:rPr>
        <w:t>titutul de Urgenţă pentru Boli Cardiovasculare „Prof.Dr.C.C.Iliescu”Bucureşti</w:t>
      </w:r>
    </w:p>
    <w:p w:rsidR="000A0570" w:rsidRPr="00877A06" w:rsidRDefault="000A0570" w:rsidP="000A0570">
      <w:pPr>
        <w:jc w:val="center"/>
        <w:rPr>
          <w:rFonts w:ascii="Times New Roman" w:hAnsi="Times New Roman"/>
          <w:i/>
          <w:sz w:val="28"/>
          <w:szCs w:val="28"/>
        </w:rPr>
      </w:pPr>
      <w:r w:rsidRPr="00877A06">
        <w:rPr>
          <w:rFonts w:ascii="Times New Roman" w:hAnsi="Times New Roman"/>
          <w:i/>
          <w:sz w:val="28"/>
          <w:szCs w:val="28"/>
        </w:rPr>
        <w:t>Asistent universitar, poziţia 19</w:t>
      </w:r>
    </w:p>
    <w:p w:rsidR="000A0570" w:rsidRDefault="000A0570" w:rsidP="000A05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0570" w:rsidRPr="00877A06" w:rsidRDefault="000A0570" w:rsidP="000A057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77A06">
        <w:rPr>
          <w:rFonts w:ascii="Times New Roman" w:hAnsi="Times New Roman"/>
          <w:b/>
          <w:sz w:val="26"/>
          <w:szCs w:val="26"/>
        </w:rPr>
        <w:t xml:space="preserve">TEMATICA </w:t>
      </w:r>
    </w:p>
    <w:p w:rsidR="000A0570" w:rsidRPr="00877A06" w:rsidRDefault="000A0570" w:rsidP="000A057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77A06">
        <w:rPr>
          <w:rFonts w:ascii="Times New Roman" w:hAnsi="Times New Roman"/>
          <w:b/>
          <w:sz w:val="26"/>
          <w:szCs w:val="26"/>
        </w:rPr>
        <w:t>Este tematica de la examenul de specialitate –cardiologie</w:t>
      </w:r>
    </w:p>
    <w:p w:rsidR="000A0570" w:rsidRDefault="000A0570" w:rsidP="000A05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A0570" w:rsidRPr="00305C87" w:rsidRDefault="000A0570" w:rsidP="000A05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1.Notiuni de anatomie a cordului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2. Fiziologia aparatului cardiovascular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3. Notiuni de genetica in cardiologie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4. Ecocardiografia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5. Alte tehnici imagistice cardiovasculare (tomografia computerizata cardiaca, rezonanta magnetica cardiaca, imagistica nucleara in cardiologie)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6.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Cardiologia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invaziva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tehnici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indicatii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7.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Aritmologia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interventionala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tehnici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indicatii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8.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Reumatismul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articular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acut (diagnostic,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profilaxie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primara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si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secundara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9.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Valvulopatiile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mitrale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10.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Valvulopatiile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aortice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11.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Valvulopatiile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cordului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drept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tricuspidiene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pulmonare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12.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Protezele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valvulare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13.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congenitale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adultului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14.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Endocardita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infectioasa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15. Hipertensiunea arteriala esentiala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16. Hipertensiunile arteriale secundare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17.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Factorii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risc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cardiovasculari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evaluare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si management)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18.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Ateroscleroza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19.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Boala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coronariana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cronica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angina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stabila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forme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nedureroase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boala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coronariana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20.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Sindroamele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coronariene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acute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fara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supradenivelare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segment ST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21.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Sindroamele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coronariene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acute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cu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supradenivelare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segment ST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22.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Tulburarile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ritm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23.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Tulburarile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conducere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stimularea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electrica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cardiaca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(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temporara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si permanenta)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24.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Moartea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subita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cardiaca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25.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Resuscitarea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cardiopulmonara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sindromul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post-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resuscitare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, aspecte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etice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resuscitarii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lastRenderedPageBreak/>
        <w:t xml:space="preserve">26.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Miocarditele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27.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Cardiomiopatiile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dilatative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28.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Cardiomiopatiile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hipertrofice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29.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Cardiomiopatiile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restrictive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30.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Cardiomiopatia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aritmogena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31.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Bolile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pericardului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32.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Tumorile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inimii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33. Hipertensiunea pulmonara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34. Trombembolismul pulmonar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35. Cordul pulmonar cronic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36. Insuficienta cardiaca acuta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37. Insuficienta cardiaca cronica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38. Socul cardiogen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39. Bolile aortei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40. Bolile arterelor periferice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41. Bolile venelor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42. Traumatismele cardiovasculare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43. Cordul atletic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44. Determinarile cardiovasculare in bolile endocrine si hematologice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45. Complicatiile cardiovasculare ale tratamentului oncologic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46. Modificarile cardiovasculare in sarcina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</w:rPr>
      </w:pPr>
      <w:r w:rsidRPr="00877A06">
        <w:rPr>
          <w:rFonts w:ascii="Times New Roman" w:eastAsiaTheme="minorHAnsi" w:hAnsi="Times New Roman"/>
          <w:sz w:val="24"/>
          <w:szCs w:val="24"/>
        </w:rPr>
        <w:t xml:space="preserve">47. Evaluarea riscului cardiovascular perioperator pentru chirurgia cardiaca si non-cardiaca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48.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Recuperarea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cardiovasculara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</w:p>
    <w:p w:rsidR="000A0570" w:rsidRPr="00877A06" w:rsidRDefault="000A0570" w:rsidP="000A0570">
      <w:pPr>
        <w:pStyle w:val="NoSpacing"/>
        <w:ind w:firstLine="360"/>
        <w:rPr>
          <w:rFonts w:ascii="Times New Roman" w:eastAsiaTheme="minorHAnsi" w:hAnsi="Times New Roman"/>
          <w:sz w:val="24"/>
          <w:szCs w:val="24"/>
          <w:lang w:val="fr-FR"/>
        </w:rPr>
      </w:pPr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49.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Notiuni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de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epidemiologie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a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bolilor</w:t>
      </w:r>
      <w:proofErr w:type="spellEnd"/>
      <w:r w:rsidRPr="00877A06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proofErr w:type="spellStart"/>
      <w:r w:rsidRPr="00877A06">
        <w:rPr>
          <w:rFonts w:ascii="Times New Roman" w:eastAsiaTheme="minorHAnsi" w:hAnsi="Times New Roman"/>
          <w:sz w:val="24"/>
          <w:szCs w:val="24"/>
          <w:lang w:val="fr-FR"/>
        </w:rPr>
        <w:t>cardiovasculare</w:t>
      </w:r>
      <w:proofErr w:type="spellEnd"/>
    </w:p>
    <w:p w:rsidR="007D355E" w:rsidRDefault="007D355E"/>
    <w:sectPr w:rsidR="007D3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E6" w:rsidRDefault="007C31E6" w:rsidP="000A0570">
      <w:pPr>
        <w:spacing w:after="0" w:line="240" w:lineRule="auto"/>
      </w:pPr>
      <w:r>
        <w:separator/>
      </w:r>
    </w:p>
  </w:endnote>
  <w:endnote w:type="continuationSeparator" w:id="0">
    <w:p w:rsidR="007C31E6" w:rsidRDefault="007C31E6" w:rsidP="000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Default="000A0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Pr="00602880" w:rsidRDefault="000A0570" w:rsidP="000A057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Medicină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0A0570" w:rsidRPr="00602880" w:rsidRDefault="000A0570" w:rsidP="000A0570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nr</w:t>
    </w:r>
    <w:proofErr w:type="spellEnd"/>
    <w:r w:rsidRPr="00602880">
      <w:rPr>
        <w:rFonts w:cs="Calibri"/>
        <w:i/>
      </w:rPr>
      <w:t xml:space="preserve">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2, 020021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proofErr w:type="spellStart"/>
    <w:r w:rsidRPr="00CF0D30">
      <w:rPr>
        <w:rFonts w:cs="Calibri"/>
        <w:i/>
      </w:rPr>
      <w:t>Cont</w:t>
    </w:r>
    <w:proofErr w:type="spellEnd"/>
    <w:r w:rsidRPr="00CF0D30">
      <w:rPr>
        <w:rFonts w:cs="Calibri"/>
        <w:i/>
      </w:rPr>
      <w:t>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0A0570" w:rsidRPr="00602880" w:rsidRDefault="000A0570" w:rsidP="000A057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0A0570" w:rsidRPr="007324A4" w:rsidRDefault="000A0570" w:rsidP="000A057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  <w:p w:rsidR="000A0570" w:rsidRDefault="000A057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Default="000A0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E6" w:rsidRDefault="007C31E6" w:rsidP="000A0570">
      <w:pPr>
        <w:spacing w:after="0" w:line="240" w:lineRule="auto"/>
      </w:pPr>
      <w:r>
        <w:separator/>
      </w:r>
    </w:p>
  </w:footnote>
  <w:footnote w:type="continuationSeparator" w:id="0">
    <w:p w:rsidR="007C31E6" w:rsidRDefault="007C31E6" w:rsidP="000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Default="000A0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Default="000A0570" w:rsidP="000A0570">
    <w:pPr>
      <w:pStyle w:val="Header"/>
      <w:ind w:right="-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9B64F1D" wp14:editId="2205D125">
          <wp:simplePos x="0" y="0"/>
          <wp:positionH relativeFrom="column">
            <wp:posOffset>178435</wp:posOffset>
          </wp:positionH>
          <wp:positionV relativeFrom="paragraph">
            <wp:posOffset>120015</wp:posOffset>
          </wp:positionV>
          <wp:extent cx="892810" cy="892810"/>
          <wp:effectExtent l="19050" t="0" r="2540" b="0"/>
          <wp:wrapThrough wrapText="bothSides">
            <wp:wrapPolygon edited="0">
              <wp:start x="-461" y="0"/>
              <wp:lineTo x="-461" y="21201"/>
              <wp:lineTo x="21661" y="21201"/>
              <wp:lineTo x="21661" y="0"/>
              <wp:lineTo x="-461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4354877" wp14:editId="1B29D6C6">
          <wp:simplePos x="0" y="0"/>
          <wp:positionH relativeFrom="column">
            <wp:posOffset>5702935</wp:posOffset>
          </wp:positionH>
          <wp:positionV relativeFrom="paragraph">
            <wp:posOffset>120015</wp:posOffset>
          </wp:positionV>
          <wp:extent cx="61722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72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0A0570" w:rsidRPr="007324A4" w:rsidRDefault="000A0570" w:rsidP="000A05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0A0570" w:rsidRDefault="000A0570" w:rsidP="000A05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0A0570" w:rsidRDefault="000A0570" w:rsidP="000A05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A7D3D"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0A0570" w:rsidRDefault="000A0570" w:rsidP="000A057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ab/>
    </w:r>
    <w:r w:rsidRPr="00753323">
      <w:rPr>
        <w:rFonts w:ascii="Palatino Linotype" w:hAnsi="Palatino Linotype"/>
        <w:b/>
        <w:i/>
        <w:color w:val="002060"/>
        <w:sz w:val="26"/>
        <w:szCs w:val="26"/>
      </w:rPr>
      <w:t>DEPARTAMENTUL CLINIC 4 PATOLOGIE CARDIO- TORACIC</w:t>
    </w:r>
    <w:r>
      <w:rPr>
        <w:rFonts w:ascii="Palatino Linotype" w:hAnsi="Palatino Linotype"/>
        <w:b/>
        <w:i/>
        <w:color w:val="002060"/>
        <w:sz w:val="26"/>
        <w:szCs w:val="26"/>
      </w:rPr>
      <w:t>Ă</w:t>
    </w:r>
  </w:p>
  <w:p w:rsidR="000A0570" w:rsidRDefault="000A0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70" w:rsidRDefault="000A0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70"/>
    <w:rsid w:val="000A0570"/>
    <w:rsid w:val="007C31E6"/>
    <w:rsid w:val="007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C90F468-9A3F-4285-B5EB-C125F57A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570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0570"/>
  </w:style>
  <w:style w:type="paragraph" w:styleId="Footer">
    <w:name w:val="footer"/>
    <w:basedOn w:val="Normal"/>
    <w:link w:val="FooterChar"/>
    <w:uiPriority w:val="99"/>
    <w:unhideWhenUsed/>
    <w:rsid w:val="000A0570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0570"/>
  </w:style>
  <w:style w:type="paragraph" w:styleId="NoSpacing">
    <w:name w:val="No Spacing"/>
    <w:uiPriority w:val="1"/>
    <w:qFormat/>
    <w:rsid w:val="000A057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0A0570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0A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2020-01-14T09:50:00Z</dcterms:created>
  <dcterms:modified xsi:type="dcterms:W3CDTF">2020-01-14T09:52:00Z</dcterms:modified>
</cp:coreProperties>
</file>