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W w:w="11250" w:type="dxa"/>
        <w:tblInd w:w="-180" w:type="dxa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180"/>
        <w:gridCol w:w="2831"/>
        <w:gridCol w:w="21"/>
        <w:gridCol w:w="208"/>
        <w:gridCol w:w="196"/>
        <w:gridCol w:w="281"/>
        <w:gridCol w:w="1220"/>
        <w:gridCol w:w="194"/>
        <w:gridCol w:w="21"/>
        <w:gridCol w:w="64"/>
        <w:gridCol w:w="1224"/>
        <w:gridCol w:w="276"/>
        <w:gridCol w:w="1208"/>
        <w:gridCol w:w="15"/>
        <w:gridCol w:w="277"/>
        <w:gridCol w:w="1237"/>
        <w:gridCol w:w="263"/>
        <w:gridCol w:w="1345"/>
        <w:gridCol w:w="189"/>
      </w:tblGrid>
      <w:tr w:rsidR="009760D0">
        <w:trPr>
          <w:cantSplit/>
          <w:trHeight w:hRule="exact" w:val="425"/>
        </w:trPr>
        <w:tc>
          <w:tcPr>
            <w:tcW w:w="3011" w:type="dxa"/>
            <w:gridSpan w:val="2"/>
            <w:vMerge w:val="restart"/>
          </w:tcPr>
          <w:p w:rsidR="009760D0" w:rsidRDefault="00912557">
            <w:pPr>
              <w:pStyle w:val="CVHeading3"/>
            </w:pPr>
            <w:bookmarkStart w:id="0" w:name="_GoBack"/>
            <w:bookmarkEnd w:id="0"/>
            <w:r>
              <w:rPr>
                <w:noProof/>
              </w:rPr>
              <w:drawing>
                <wp:anchor distT="0" distB="0" distL="0" distR="0" simplePos="0" relativeHeight="251657728" behindDoc="0" locked="0" layoutInCell="1" allowOverlap="1">
                  <wp:simplePos x="0" y="0"/>
                  <wp:positionH relativeFrom="column">
                    <wp:posOffset>972185</wp:posOffset>
                  </wp:positionH>
                  <wp:positionV relativeFrom="paragraph">
                    <wp:posOffset>0</wp:posOffset>
                  </wp:positionV>
                  <wp:extent cx="828675" cy="455295"/>
                  <wp:effectExtent l="0" t="0" r="0" b="0"/>
                  <wp:wrapTopAndBottom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4552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760D0">
              <w:t xml:space="preserve"> </w:t>
            </w:r>
          </w:p>
          <w:p w:rsidR="009760D0" w:rsidRDefault="009760D0">
            <w:pPr>
              <w:pStyle w:val="CVNormal"/>
            </w:pPr>
          </w:p>
        </w:tc>
        <w:tc>
          <w:tcPr>
            <w:tcW w:w="21" w:type="dxa"/>
          </w:tcPr>
          <w:p w:rsidR="009760D0" w:rsidRDefault="009760D0">
            <w:pPr>
              <w:pStyle w:val="CVNormal"/>
            </w:pPr>
          </w:p>
        </w:tc>
        <w:tc>
          <w:tcPr>
            <w:tcW w:w="8218" w:type="dxa"/>
            <w:gridSpan w:val="16"/>
            <w:vMerge w:val="restart"/>
          </w:tcPr>
          <w:p w:rsidR="009760D0" w:rsidRPr="00697827" w:rsidRDefault="009760D0">
            <w:pPr>
              <w:pStyle w:val="CVNormal"/>
              <w:rPr>
                <w:color w:val="000000"/>
              </w:rPr>
            </w:pPr>
          </w:p>
        </w:tc>
      </w:tr>
      <w:tr w:rsidR="009760D0">
        <w:trPr>
          <w:cantSplit/>
          <w:trHeight w:hRule="exact" w:val="122"/>
        </w:trPr>
        <w:tc>
          <w:tcPr>
            <w:tcW w:w="3011" w:type="dxa"/>
            <w:gridSpan w:val="2"/>
            <w:vMerge/>
          </w:tcPr>
          <w:p w:rsidR="009760D0" w:rsidRDefault="009760D0"/>
        </w:tc>
        <w:tc>
          <w:tcPr>
            <w:tcW w:w="21" w:type="dxa"/>
            <w:tcBorders>
              <w:top w:val="single" w:sz="1" w:space="0" w:color="000000"/>
              <w:right w:val="single" w:sz="1" w:space="0" w:color="000000"/>
            </w:tcBorders>
          </w:tcPr>
          <w:p w:rsidR="009760D0" w:rsidRDefault="009760D0">
            <w:pPr>
              <w:pStyle w:val="CVNormal"/>
            </w:pPr>
          </w:p>
        </w:tc>
        <w:tc>
          <w:tcPr>
            <w:tcW w:w="8218" w:type="dxa"/>
            <w:gridSpan w:val="16"/>
            <w:vMerge/>
          </w:tcPr>
          <w:p w:rsidR="009760D0" w:rsidRPr="00697827" w:rsidRDefault="009760D0">
            <w:pPr>
              <w:rPr>
                <w:color w:val="000000"/>
              </w:rPr>
            </w:pPr>
          </w:p>
        </w:tc>
      </w:tr>
      <w:tr w:rsidR="009760D0">
        <w:trPr>
          <w:cantSplit/>
        </w:trPr>
        <w:tc>
          <w:tcPr>
            <w:tcW w:w="5131" w:type="dxa"/>
            <w:gridSpan w:val="8"/>
            <w:tcBorders>
              <w:right w:val="single" w:sz="1" w:space="0" w:color="000000"/>
            </w:tcBorders>
          </w:tcPr>
          <w:p w:rsidR="00791DFC" w:rsidRDefault="00791DFC">
            <w:pPr>
              <w:pStyle w:val="CVTitle"/>
            </w:pPr>
          </w:p>
          <w:p w:rsidR="00527140" w:rsidRDefault="00527140">
            <w:pPr>
              <w:pStyle w:val="CVTitle"/>
            </w:pPr>
          </w:p>
          <w:p w:rsidR="009760D0" w:rsidRDefault="009760D0">
            <w:pPr>
              <w:pStyle w:val="CVTitle"/>
            </w:pPr>
            <w:r>
              <w:t xml:space="preserve">Curriculum vitae </w:t>
            </w:r>
          </w:p>
          <w:p w:rsidR="009760D0" w:rsidRDefault="009760D0">
            <w:pPr>
              <w:pStyle w:val="CVTitle"/>
            </w:pPr>
            <w:r>
              <w:t xml:space="preserve">Europass </w:t>
            </w:r>
          </w:p>
        </w:tc>
        <w:tc>
          <w:tcPr>
            <w:tcW w:w="6119" w:type="dxa"/>
            <w:gridSpan w:val="11"/>
          </w:tcPr>
          <w:p w:rsidR="009760D0" w:rsidRPr="00697827" w:rsidRDefault="00912557">
            <w:pPr>
              <w:pStyle w:val="CVNormal"/>
              <w:rPr>
                <w:color w:val="000000"/>
              </w:rPr>
            </w:pPr>
            <w:r w:rsidRPr="00CB2495">
              <w:rPr>
                <w:noProof/>
                <w:color w:val="000000"/>
              </w:rPr>
              <w:drawing>
                <wp:inline distT="0" distB="0" distL="0" distR="0">
                  <wp:extent cx="1247775" cy="1562100"/>
                  <wp:effectExtent l="0" t="0" r="0" b="0"/>
                  <wp:docPr id="1" name="Picture 1" descr="P51111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51111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7775" cy="156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760D0">
        <w:trPr>
          <w:cantSplit/>
        </w:trPr>
        <w:tc>
          <w:tcPr>
            <w:tcW w:w="5131" w:type="dxa"/>
            <w:gridSpan w:val="8"/>
            <w:tcBorders>
              <w:right w:val="single" w:sz="1" w:space="0" w:color="000000"/>
            </w:tcBorders>
          </w:tcPr>
          <w:p w:rsidR="009760D0" w:rsidRDefault="009760D0">
            <w:pPr>
              <w:pStyle w:val="CVSpacer"/>
            </w:pPr>
          </w:p>
        </w:tc>
        <w:tc>
          <w:tcPr>
            <w:tcW w:w="6119" w:type="dxa"/>
            <w:gridSpan w:val="11"/>
          </w:tcPr>
          <w:p w:rsidR="009760D0" w:rsidRPr="00697827" w:rsidRDefault="009760D0">
            <w:pPr>
              <w:pStyle w:val="CVSpacer"/>
              <w:rPr>
                <w:color w:val="000000"/>
              </w:rPr>
            </w:pPr>
          </w:p>
        </w:tc>
      </w:tr>
      <w:tr w:rsidR="009760D0">
        <w:trPr>
          <w:cantSplit/>
        </w:trPr>
        <w:tc>
          <w:tcPr>
            <w:tcW w:w="5131" w:type="dxa"/>
            <w:gridSpan w:val="8"/>
            <w:tcBorders>
              <w:right w:val="single" w:sz="1" w:space="0" w:color="000000"/>
            </w:tcBorders>
          </w:tcPr>
          <w:p w:rsidR="009760D0" w:rsidRPr="00804AA1" w:rsidRDefault="00C06318" w:rsidP="00804AA1">
            <w:pPr>
              <w:pStyle w:val="CVHeading1"/>
              <w:spacing w:befor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                           </w:t>
            </w:r>
            <w:r w:rsidR="005E3101">
              <w:rPr>
                <w:szCs w:val="24"/>
              </w:rPr>
              <w:t>INFORMA</w:t>
            </w:r>
            <w:r w:rsidR="005E3101">
              <w:rPr>
                <w:rFonts w:cs="Arial"/>
                <w:szCs w:val="24"/>
              </w:rPr>
              <w:t>Ţ</w:t>
            </w:r>
            <w:r w:rsidR="00804AA1" w:rsidRPr="00804AA1">
              <w:rPr>
                <w:szCs w:val="24"/>
              </w:rPr>
              <w:t xml:space="preserve">II PERSONALE </w:t>
            </w:r>
          </w:p>
        </w:tc>
        <w:tc>
          <w:tcPr>
            <w:tcW w:w="6119" w:type="dxa"/>
            <w:gridSpan w:val="11"/>
          </w:tcPr>
          <w:p w:rsidR="009760D0" w:rsidRPr="00697827" w:rsidRDefault="009760D0">
            <w:pPr>
              <w:pStyle w:val="CVNormal"/>
              <w:rPr>
                <w:color w:val="000000"/>
              </w:rPr>
            </w:pPr>
          </w:p>
        </w:tc>
      </w:tr>
      <w:tr w:rsidR="009760D0">
        <w:trPr>
          <w:cantSplit/>
        </w:trPr>
        <w:tc>
          <w:tcPr>
            <w:tcW w:w="5131" w:type="dxa"/>
            <w:gridSpan w:val="8"/>
            <w:tcBorders>
              <w:right w:val="single" w:sz="1" w:space="0" w:color="000000"/>
            </w:tcBorders>
          </w:tcPr>
          <w:p w:rsidR="009760D0" w:rsidRPr="00AB62AE" w:rsidRDefault="009760D0">
            <w:pPr>
              <w:pStyle w:val="CVHeading2-FirstLine"/>
              <w:spacing w:before="0"/>
              <w:rPr>
                <w:b/>
              </w:rPr>
            </w:pPr>
            <w:r w:rsidRPr="00AB62AE">
              <w:rPr>
                <w:b/>
              </w:rPr>
              <w:t>Nume / Prenume</w:t>
            </w:r>
          </w:p>
        </w:tc>
        <w:tc>
          <w:tcPr>
            <w:tcW w:w="6119" w:type="dxa"/>
            <w:gridSpan w:val="11"/>
          </w:tcPr>
          <w:p w:rsidR="009760D0" w:rsidRPr="00AB62AE" w:rsidRDefault="00E747A5" w:rsidP="00804AA1">
            <w:pPr>
              <w:pStyle w:val="Heading2"/>
              <w:tabs>
                <w:tab w:val="left" w:pos="2790"/>
                <w:tab w:val="left" w:pos="2880"/>
                <w:tab w:val="left" w:pos="3060"/>
              </w:tabs>
              <w:rPr>
                <w:color w:val="000000"/>
                <w:sz w:val="24"/>
                <w:szCs w:val="24"/>
                <w:lang w:val="es-ES_tradnl"/>
              </w:rPr>
            </w:pPr>
            <w:r w:rsidRPr="00AB62AE">
              <w:rPr>
                <w:color w:val="000000"/>
                <w:sz w:val="24"/>
                <w:szCs w:val="24"/>
                <w:lang w:val="es-ES_tradnl"/>
              </w:rPr>
              <w:t>SIMIONESCU  ANCA-ANGELA</w:t>
            </w:r>
          </w:p>
        </w:tc>
      </w:tr>
      <w:tr w:rsidR="009760D0">
        <w:trPr>
          <w:cantSplit/>
        </w:trPr>
        <w:tc>
          <w:tcPr>
            <w:tcW w:w="5131" w:type="dxa"/>
            <w:gridSpan w:val="8"/>
            <w:tcBorders>
              <w:right w:val="single" w:sz="1" w:space="0" w:color="000000"/>
            </w:tcBorders>
          </w:tcPr>
          <w:p w:rsidR="009760D0" w:rsidRDefault="009760D0">
            <w:pPr>
              <w:pStyle w:val="CVHeading3"/>
            </w:pPr>
          </w:p>
        </w:tc>
        <w:tc>
          <w:tcPr>
            <w:tcW w:w="6119" w:type="dxa"/>
            <w:gridSpan w:val="11"/>
          </w:tcPr>
          <w:p w:rsidR="00DF2F09" w:rsidRPr="00804AA1" w:rsidRDefault="00F21B23" w:rsidP="00DF2F09">
            <w:pPr>
              <w:spacing w:line="240" w:lineRule="auto"/>
              <w:rPr>
                <w:rFonts w:cs="Arial"/>
                <w:color w:val="000000"/>
                <w:lang w:val="es-ES_tradnl"/>
              </w:rPr>
            </w:pPr>
            <w:r>
              <w:rPr>
                <w:rFonts w:cs="Arial"/>
                <w:color w:val="000000"/>
                <w:sz w:val="22"/>
                <w:szCs w:val="22"/>
                <w:lang w:val="es-ES_tradnl"/>
              </w:rPr>
              <w:t xml:space="preserve"> </w:t>
            </w:r>
          </w:p>
          <w:p w:rsidR="007E638D" w:rsidRPr="00804AA1" w:rsidRDefault="007E638D" w:rsidP="009F5646">
            <w:pPr>
              <w:spacing w:line="240" w:lineRule="auto"/>
              <w:rPr>
                <w:rFonts w:cs="Arial"/>
                <w:color w:val="000000"/>
                <w:lang w:val="es-ES_tradnl"/>
              </w:rPr>
            </w:pPr>
          </w:p>
        </w:tc>
      </w:tr>
      <w:tr w:rsidR="009760D0">
        <w:trPr>
          <w:gridAfter w:val="1"/>
          <w:wAfter w:w="189" w:type="dxa"/>
          <w:cantSplit/>
        </w:trPr>
        <w:tc>
          <w:tcPr>
            <w:tcW w:w="5131" w:type="dxa"/>
            <w:gridSpan w:val="8"/>
            <w:tcBorders>
              <w:right w:val="single" w:sz="1" w:space="0" w:color="000000"/>
            </w:tcBorders>
          </w:tcPr>
          <w:p w:rsidR="009760D0" w:rsidRDefault="00804AA1" w:rsidP="00804AA1">
            <w:pPr>
              <w:pStyle w:val="CVHeading3"/>
              <w:ind w:left="0"/>
              <w:jc w:val="left"/>
            </w:pPr>
            <w:r>
              <w:t xml:space="preserve">                                               </w:t>
            </w:r>
            <w:r w:rsidR="00660E79">
              <w:t xml:space="preserve">                              </w:t>
            </w:r>
            <w:r>
              <w:t xml:space="preserve"> </w:t>
            </w:r>
          </w:p>
        </w:tc>
        <w:tc>
          <w:tcPr>
            <w:tcW w:w="21" w:type="dxa"/>
          </w:tcPr>
          <w:p w:rsidR="009760D0" w:rsidRPr="00884FAB" w:rsidRDefault="009760D0" w:rsidP="00884FAB">
            <w:pPr>
              <w:pStyle w:val="CVNormal"/>
              <w:spacing w:line="240" w:lineRule="auto"/>
              <w:ind w:left="0"/>
              <w:rPr>
                <w:rFonts w:cs="Arial"/>
                <w:color w:val="000000"/>
              </w:rPr>
            </w:pPr>
          </w:p>
        </w:tc>
        <w:tc>
          <w:tcPr>
            <w:tcW w:w="2772" w:type="dxa"/>
            <w:gridSpan w:val="4"/>
          </w:tcPr>
          <w:p w:rsidR="009760D0" w:rsidRPr="00884FAB" w:rsidRDefault="009760D0" w:rsidP="009F5646">
            <w:pPr>
              <w:pStyle w:val="CVHeading3"/>
              <w:spacing w:line="240" w:lineRule="auto"/>
              <w:ind w:left="0"/>
              <w:jc w:val="both"/>
              <w:rPr>
                <w:rFonts w:cs="Arial"/>
                <w:color w:val="000000"/>
              </w:rPr>
            </w:pPr>
          </w:p>
        </w:tc>
        <w:tc>
          <w:tcPr>
            <w:tcW w:w="3137" w:type="dxa"/>
            <w:gridSpan w:val="5"/>
          </w:tcPr>
          <w:p w:rsidR="009760D0" w:rsidRPr="00884FAB" w:rsidRDefault="009760D0" w:rsidP="00A21D31">
            <w:pPr>
              <w:pStyle w:val="CVNormal"/>
              <w:spacing w:line="240" w:lineRule="auto"/>
              <w:ind w:left="0"/>
              <w:jc w:val="both"/>
              <w:rPr>
                <w:rFonts w:cs="Arial"/>
                <w:color w:val="000000"/>
              </w:rPr>
            </w:pPr>
          </w:p>
        </w:tc>
      </w:tr>
      <w:tr w:rsidR="009760D0" w:rsidRPr="009D4B22">
        <w:trPr>
          <w:cantSplit/>
        </w:trPr>
        <w:tc>
          <w:tcPr>
            <w:tcW w:w="5131" w:type="dxa"/>
            <w:gridSpan w:val="8"/>
            <w:tcBorders>
              <w:right w:val="single" w:sz="1" w:space="0" w:color="000000"/>
            </w:tcBorders>
          </w:tcPr>
          <w:p w:rsidR="00087545" w:rsidRDefault="00087545" w:rsidP="00087545">
            <w:pPr>
              <w:pStyle w:val="CVHeading3"/>
              <w:ind w:left="0"/>
              <w:jc w:val="left"/>
            </w:pPr>
            <w:r>
              <w:t xml:space="preserve">                                                                                  </w:t>
            </w:r>
          </w:p>
          <w:p w:rsidR="00087545" w:rsidRPr="0062003C" w:rsidRDefault="00087545" w:rsidP="00087545">
            <w:pPr>
              <w:pStyle w:val="CVHeading3"/>
              <w:ind w:left="0"/>
              <w:jc w:val="left"/>
            </w:pPr>
            <w:r>
              <w:t xml:space="preserve">                                                                              </w:t>
            </w:r>
          </w:p>
          <w:p w:rsidR="004370B2" w:rsidRPr="0062003C" w:rsidRDefault="004370B2" w:rsidP="004370B2">
            <w:r>
              <w:t xml:space="preserve">                                                                    </w:t>
            </w:r>
          </w:p>
          <w:p w:rsidR="004370B2" w:rsidRPr="0062003C" w:rsidRDefault="004370B2" w:rsidP="004370B2">
            <w:r>
              <w:t xml:space="preserve">                                                                    </w:t>
            </w:r>
          </w:p>
          <w:p w:rsidR="004370B2" w:rsidRPr="0062003C" w:rsidRDefault="004370B2" w:rsidP="004370B2">
            <w:r>
              <w:t xml:space="preserve">                                                                                  </w:t>
            </w:r>
          </w:p>
          <w:p w:rsidR="004370B2" w:rsidRPr="0062003C" w:rsidRDefault="004370B2" w:rsidP="004370B2"/>
          <w:p w:rsidR="004370B2" w:rsidRPr="00D36FB6" w:rsidRDefault="00D36FB6" w:rsidP="004370B2">
            <w:pPr>
              <w:rPr>
                <w:b/>
                <w:sz w:val="24"/>
                <w:szCs w:val="24"/>
                <w:lang w:val="fr-FR"/>
              </w:rPr>
            </w:pPr>
            <w:r w:rsidRPr="00D36FB6">
              <w:rPr>
                <w:b/>
                <w:sz w:val="24"/>
                <w:szCs w:val="24"/>
                <w:lang w:val="fr-FR"/>
              </w:rPr>
              <w:t>POZI</w:t>
            </w:r>
            <w:r w:rsidRPr="00D36FB6">
              <w:rPr>
                <w:rFonts w:cs="Arial"/>
                <w:b/>
                <w:sz w:val="24"/>
                <w:szCs w:val="24"/>
                <w:lang w:val="fr-FR"/>
              </w:rPr>
              <w:t>Ţ</w:t>
            </w:r>
            <w:r w:rsidRPr="00D36FB6">
              <w:rPr>
                <w:b/>
                <w:sz w:val="24"/>
                <w:szCs w:val="24"/>
                <w:lang w:val="fr-FR"/>
              </w:rPr>
              <w:t xml:space="preserve">IA </w:t>
            </w:r>
            <w:r w:rsidRPr="00D36FB6">
              <w:rPr>
                <w:rFonts w:cs="Arial"/>
                <w:b/>
                <w:sz w:val="24"/>
                <w:szCs w:val="24"/>
                <w:lang w:val="fr-FR"/>
              </w:rPr>
              <w:t>Ȋ</w:t>
            </w:r>
            <w:r w:rsidR="004370B2" w:rsidRPr="00D36FB6">
              <w:rPr>
                <w:b/>
                <w:sz w:val="24"/>
                <w:szCs w:val="24"/>
                <w:lang w:val="fr-FR"/>
              </w:rPr>
              <w:t>N C</w:t>
            </w:r>
            <w:r w:rsidRPr="00D36FB6">
              <w:rPr>
                <w:b/>
                <w:sz w:val="24"/>
                <w:szCs w:val="24"/>
                <w:lang w:val="fr-FR"/>
              </w:rPr>
              <w:t>ADRUL DEPARTAMENTULUI OBSTETRIC</w:t>
            </w:r>
            <w:r w:rsidRPr="00D36FB6">
              <w:rPr>
                <w:rFonts w:cs="Arial"/>
                <w:b/>
                <w:sz w:val="24"/>
                <w:szCs w:val="24"/>
                <w:lang w:val="fr-FR"/>
              </w:rPr>
              <w:t>Ă</w:t>
            </w:r>
            <w:r w:rsidR="004370B2" w:rsidRPr="00D36FB6">
              <w:rPr>
                <w:b/>
                <w:sz w:val="24"/>
                <w:szCs w:val="24"/>
                <w:lang w:val="fr-FR"/>
              </w:rPr>
              <w:t xml:space="preserve"> GINECOLOGIE</w:t>
            </w:r>
          </w:p>
          <w:p w:rsidR="004370B2" w:rsidRPr="00C06318" w:rsidRDefault="00D36FB6" w:rsidP="004370B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EXPERIEN</w:t>
            </w:r>
            <w:r>
              <w:rPr>
                <w:rFonts w:cs="Arial"/>
                <w:b/>
                <w:sz w:val="24"/>
                <w:szCs w:val="24"/>
              </w:rPr>
              <w:t>Ţ</w:t>
            </w:r>
            <w:r>
              <w:rPr>
                <w:b/>
                <w:sz w:val="24"/>
                <w:szCs w:val="24"/>
              </w:rPr>
              <w:t>A PROFESIONAL</w:t>
            </w:r>
            <w:r>
              <w:rPr>
                <w:rFonts w:cs="Arial"/>
                <w:b/>
                <w:sz w:val="24"/>
                <w:szCs w:val="24"/>
              </w:rPr>
              <w:t>Ă</w:t>
            </w:r>
            <w:r w:rsidR="004370B2" w:rsidRPr="00C06318">
              <w:rPr>
                <w:b/>
                <w:sz w:val="24"/>
                <w:szCs w:val="24"/>
              </w:rPr>
              <w:t xml:space="preserve"> </w:t>
            </w:r>
          </w:p>
          <w:p w:rsidR="004370B2" w:rsidRPr="00DF72D2" w:rsidRDefault="004370B2" w:rsidP="004370B2">
            <w:r w:rsidRPr="00DF72D2">
              <w:t xml:space="preserve">                                                                          Perioada </w:t>
            </w:r>
          </w:p>
          <w:p w:rsidR="002136D8" w:rsidRPr="00DF72D2" w:rsidRDefault="004370B2" w:rsidP="004370B2">
            <w:r w:rsidRPr="00DF72D2">
              <w:t xml:space="preserve">                                                                              </w:t>
            </w:r>
            <w:r w:rsidR="00D36FB6">
              <w:t>Pozi</w:t>
            </w:r>
            <w:r w:rsidR="00D36FB6">
              <w:rPr>
                <w:rFonts w:cs="Arial"/>
              </w:rPr>
              <w:t>ţ</w:t>
            </w:r>
            <w:r w:rsidRPr="00DF72D2">
              <w:t>ia</w:t>
            </w:r>
          </w:p>
          <w:p w:rsidR="00FF5CA7" w:rsidRPr="00DF72D2" w:rsidRDefault="00FF5CA7" w:rsidP="004370B2"/>
          <w:p w:rsidR="004370B2" w:rsidRPr="00DF72D2" w:rsidRDefault="004370B2" w:rsidP="004370B2">
            <w:pPr>
              <w:rPr>
                <w:sz w:val="24"/>
                <w:szCs w:val="24"/>
              </w:rPr>
            </w:pPr>
            <w:r w:rsidRPr="00DF72D2">
              <w:t xml:space="preserve">                                                       Numele angajatorului</w:t>
            </w:r>
            <w:r w:rsidRPr="00DF72D2">
              <w:rPr>
                <w:sz w:val="24"/>
                <w:szCs w:val="24"/>
              </w:rPr>
              <w:t xml:space="preserve"> </w:t>
            </w:r>
          </w:p>
          <w:p w:rsidR="004370B2" w:rsidRPr="00DF72D2" w:rsidRDefault="004370B2" w:rsidP="004370B2">
            <w:r w:rsidRPr="00DF72D2">
              <w:rPr>
                <w:sz w:val="24"/>
                <w:szCs w:val="24"/>
              </w:rPr>
              <w:t xml:space="preserve">                                              </w:t>
            </w:r>
            <w:r w:rsidRPr="00DF72D2">
              <w:t xml:space="preserve">Sectorul de activitate </w:t>
            </w:r>
          </w:p>
          <w:p w:rsidR="004370B2" w:rsidRPr="00DF72D2" w:rsidRDefault="004370B2" w:rsidP="004370B2"/>
          <w:p w:rsidR="004370B2" w:rsidRPr="00DF72D2" w:rsidRDefault="004370B2" w:rsidP="004370B2">
            <w:r w:rsidRPr="00DF72D2">
              <w:rPr>
                <w:sz w:val="24"/>
                <w:szCs w:val="24"/>
              </w:rPr>
              <w:t xml:space="preserve">                                                              </w:t>
            </w:r>
            <w:r w:rsidRPr="00DF72D2">
              <w:t xml:space="preserve">Perioada </w:t>
            </w:r>
          </w:p>
          <w:p w:rsidR="004370B2" w:rsidRPr="002B509D" w:rsidRDefault="004370B2" w:rsidP="004370B2">
            <w:r w:rsidRPr="00DF72D2">
              <w:t xml:space="preserve">                                                                             </w:t>
            </w:r>
            <w:r w:rsidR="00E433EE">
              <w:t>Pozi</w:t>
            </w:r>
            <w:r w:rsidR="00E433EE">
              <w:rPr>
                <w:rFonts w:cs="Arial"/>
              </w:rPr>
              <w:t>ţ</w:t>
            </w:r>
            <w:r w:rsidRPr="002B509D">
              <w:t xml:space="preserve">ia </w:t>
            </w:r>
          </w:p>
          <w:p w:rsidR="004370B2" w:rsidRPr="002B509D" w:rsidRDefault="004370B2" w:rsidP="004370B2">
            <w:pPr>
              <w:rPr>
                <w:sz w:val="24"/>
                <w:szCs w:val="24"/>
              </w:rPr>
            </w:pPr>
            <w:r w:rsidRPr="002B509D">
              <w:t xml:space="preserve">                                                     Numele angajatorului</w:t>
            </w:r>
            <w:r w:rsidRPr="002B509D">
              <w:rPr>
                <w:sz w:val="24"/>
                <w:szCs w:val="24"/>
              </w:rPr>
              <w:t xml:space="preserve">  </w:t>
            </w:r>
          </w:p>
          <w:p w:rsidR="004370B2" w:rsidRDefault="004370B2" w:rsidP="004370B2">
            <w:pPr>
              <w:rPr>
                <w:lang w:val="fr-FR"/>
              </w:rPr>
            </w:pPr>
            <w:r w:rsidRPr="002B509D">
              <w:rPr>
                <w:sz w:val="24"/>
                <w:szCs w:val="24"/>
              </w:rPr>
              <w:t xml:space="preserve">                                             </w:t>
            </w:r>
            <w:r w:rsidRPr="00D25651">
              <w:rPr>
                <w:lang w:val="fr-FR"/>
              </w:rPr>
              <w:t xml:space="preserve">Sectorul de activitate    </w:t>
            </w:r>
          </w:p>
          <w:p w:rsidR="004370B2" w:rsidRPr="00D25651" w:rsidRDefault="004370B2" w:rsidP="004370B2">
            <w:pPr>
              <w:rPr>
                <w:lang w:val="fr-FR"/>
              </w:rPr>
            </w:pPr>
            <w:r w:rsidRPr="00D25651">
              <w:rPr>
                <w:lang w:val="fr-FR"/>
              </w:rPr>
              <w:t xml:space="preserve">         </w:t>
            </w:r>
          </w:p>
          <w:p w:rsidR="004370B2" w:rsidRPr="00087545" w:rsidRDefault="004370B2" w:rsidP="004370B2">
            <w:pPr>
              <w:rPr>
                <w:lang w:val="fr-FR"/>
              </w:rPr>
            </w:pPr>
            <w:r w:rsidRPr="00D25651">
              <w:rPr>
                <w:lang w:val="fr-FR"/>
              </w:rPr>
              <w:t xml:space="preserve">                                   </w:t>
            </w:r>
            <w:r>
              <w:rPr>
                <w:lang w:val="fr-FR"/>
              </w:rPr>
              <w:t xml:space="preserve">                                 </w:t>
            </w:r>
            <w:r w:rsidRPr="00D25651">
              <w:rPr>
                <w:lang w:val="fr-FR"/>
              </w:rPr>
              <w:t xml:space="preserve">     </w:t>
            </w:r>
            <w:r w:rsidRPr="00087545">
              <w:rPr>
                <w:lang w:val="fr-FR"/>
              </w:rPr>
              <w:t xml:space="preserve">Perioada </w:t>
            </w:r>
          </w:p>
          <w:p w:rsidR="004370B2" w:rsidRPr="00087545" w:rsidRDefault="004370B2" w:rsidP="004370B2">
            <w:pPr>
              <w:rPr>
                <w:lang w:val="fr-FR"/>
              </w:rPr>
            </w:pPr>
            <w:r w:rsidRPr="00087545">
              <w:rPr>
                <w:lang w:val="fr-FR"/>
              </w:rPr>
              <w:t xml:space="preserve">                                      </w:t>
            </w:r>
            <w:r>
              <w:rPr>
                <w:lang w:val="fr-FR"/>
              </w:rPr>
              <w:t xml:space="preserve">                                 </w:t>
            </w:r>
            <w:r w:rsidRPr="00087545">
              <w:rPr>
                <w:lang w:val="fr-FR"/>
              </w:rPr>
              <w:t xml:space="preserve">     </w:t>
            </w:r>
            <w:r w:rsidR="00E433EE">
              <w:rPr>
                <w:lang w:val="fr-FR"/>
              </w:rPr>
              <w:t>Pozi</w:t>
            </w:r>
            <w:r w:rsidR="00E433EE">
              <w:rPr>
                <w:rFonts w:cs="Arial"/>
                <w:lang w:val="fr-FR"/>
              </w:rPr>
              <w:t>ţ</w:t>
            </w:r>
            <w:r w:rsidRPr="00087545">
              <w:rPr>
                <w:lang w:val="fr-FR"/>
              </w:rPr>
              <w:t>ia</w:t>
            </w:r>
          </w:p>
          <w:p w:rsidR="004370B2" w:rsidRPr="00087545" w:rsidRDefault="004370B2" w:rsidP="004370B2">
            <w:pPr>
              <w:rPr>
                <w:sz w:val="24"/>
                <w:szCs w:val="24"/>
                <w:lang w:val="fr-FR"/>
              </w:rPr>
            </w:pPr>
            <w:r w:rsidRPr="00087545">
              <w:rPr>
                <w:lang w:val="fr-FR"/>
              </w:rPr>
              <w:t xml:space="preserve">                </w:t>
            </w:r>
            <w:r>
              <w:rPr>
                <w:lang w:val="fr-FR"/>
              </w:rPr>
              <w:t xml:space="preserve">                                   </w:t>
            </w:r>
            <w:r w:rsidRPr="00087545">
              <w:rPr>
                <w:lang w:val="fr-FR"/>
              </w:rPr>
              <w:t xml:space="preserve">  Numele angajatorului</w:t>
            </w:r>
            <w:r w:rsidRPr="00087545">
              <w:rPr>
                <w:sz w:val="24"/>
                <w:szCs w:val="24"/>
                <w:lang w:val="fr-FR"/>
              </w:rPr>
              <w:t xml:space="preserve"> </w:t>
            </w:r>
          </w:p>
          <w:p w:rsidR="009760D0" w:rsidRPr="00DF72D2" w:rsidRDefault="004370B2" w:rsidP="004370B2">
            <w:pPr>
              <w:pStyle w:val="CVHeading3"/>
              <w:rPr>
                <w:lang w:val="fr-FR"/>
              </w:rPr>
            </w:pPr>
            <w:r w:rsidRPr="00087545">
              <w:rPr>
                <w:sz w:val="24"/>
                <w:szCs w:val="24"/>
                <w:lang w:val="fr-FR"/>
              </w:rPr>
              <w:t xml:space="preserve">               </w:t>
            </w:r>
            <w:r w:rsidRPr="00087545">
              <w:rPr>
                <w:lang w:val="fr-FR"/>
              </w:rPr>
              <w:t>Sectorul de activitate</w:t>
            </w:r>
          </w:p>
        </w:tc>
        <w:tc>
          <w:tcPr>
            <w:tcW w:w="6119" w:type="dxa"/>
            <w:gridSpan w:val="11"/>
          </w:tcPr>
          <w:p w:rsidR="00087545" w:rsidRDefault="00087545" w:rsidP="00884FAB">
            <w:pPr>
              <w:pStyle w:val="CVNormal"/>
              <w:spacing w:line="240" w:lineRule="auto"/>
              <w:rPr>
                <w:rFonts w:cs="Arial"/>
                <w:color w:val="000000"/>
                <w:lang w:val="fr-FR"/>
              </w:rPr>
            </w:pPr>
          </w:p>
          <w:p w:rsidR="00DF2F09" w:rsidRDefault="00DF2F09" w:rsidP="00884FAB">
            <w:pPr>
              <w:pStyle w:val="CVNormal"/>
              <w:spacing w:line="240" w:lineRule="auto"/>
              <w:rPr>
                <w:rFonts w:cs="Arial"/>
                <w:color w:val="000000"/>
                <w:lang w:val="fr-FR"/>
              </w:rPr>
            </w:pPr>
          </w:p>
          <w:p w:rsidR="00DF2F09" w:rsidRDefault="00DF2F09" w:rsidP="00884FAB">
            <w:pPr>
              <w:pStyle w:val="CVNormal"/>
              <w:spacing w:line="240" w:lineRule="auto"/>
              <w:rPr>
                <w:rFonts w:cs="Arial"/>
                <w:color w:val="000000"/>
                <w:lang w:val="fr-FR"/>
              </w:rPr>
            </w:pPr>
          </w:p>
          <w:p w:rsidR="00DF2F09" w:rsidRDefault="00DF2F09" w:rsidP="00884FAB">
            <w:pPr>
              <w:pStyle w:val="CVNormal"/>
              <w:spacing w:line="240" w:lineRule="auto"/>
              <w:rPr>
                <w:rFonts w:cs="Arial"/>
                <w:color w:val="000000"/>
                <w:lang w:val="fr-FR"/>
              </w:rPr>
            </w:pPr>
          </w:p>
          <w:p w:rsidR="00DF2F09" w:rsidRDefault="00DF2F09" w:rsidP="00884FAB">
            <w:pPr>
              <w:pStyle w:val="CVNormal"/>
              <w:spacing w:line="240" w:lineRule="auto"/>
              <w:rPr>
                <w:rFonts w:cs="Arial"/>
                <w:color w:val="000000"/>
                <w:lang w:val="fr-FR"/>
              </w:rPr>
            </w:pPr>
          </w:p>
          <w:p w:rsidR="00DF2F09" w:rsidRDefault="00DF2F09" w:rsidP="00884FAB">
            <w:pPr>
              <w:pStyle w:val="CVNormal"/>
              <w:spacing w:line="240" w:lineRule="auto"/>
              <w:rPr>
                <w:rFonts w:cs="Arial"/>
                <w:color w:val="000000"/>
                <w:lang w:val="fr-FR"/>
              </w:rPr>
            </w:pPr>
          </w:p>
          <w:p w:rsidR="00DF2F09" w:rsidRDefault="00DF2F09" w:rsidP="00884FAB">
            <w:pPr>
              <w:pStyle w:val="CVNormal"/>
              <w:spacing w:line="240" w:lineRule="auto"/>
              <w:rPr>
                <w:rFonts w:cs="Arial"/>
                <w:color w:val="000000"/>
                <w:lang w:val="fr-FR"/>
              </w:rPr>
            </w:pPr>
          </w:p>
          <w:p w:rsidR="00087545" w:rsidRDefault="00087545" w:rsidP="00884FAB">
            <w:pPr>
              <w:pStyle w:val="CVNormal"/>
              <w:spacing w:line="240" w:lineRule="auto"/>
              <w:rPr>
                <w:rFonts w:cs="Arial"/>
                <w:color w:val="000000"/>
                <w:lang w:val="fr-FR"/>
              </w:rPr>
            </w:pPr>
          </w:p>
          <w:p w:rsidR="00DF2F09" w:rsidRPr="009D4B22" w:rsidRDefault="00DF2F09" w:rsidP="00884FAB">
            <w:pPr>
              <w:pStyle w:val="CVNormal"/>
              <w:spacing w:line="240" w:lineRule="auto"/>
              <w:rPr>
                <w:rFonts w:cs="Arial"/>
                <w:color w:val="000000"/>
                <w:lang w:val="fr-FR"/>
              </w:rPr>
            </w:pPr>
          </w:p>
          <w:p w:rsidR="00061682" w:rsidRPr="00A32059" w:rsidRDefault="00061682" w:rsidP="009F5646">
            <w:pPr>
              <w:pStyle w:val="CVMajor-FirstLine"/>
              <w:spacing w:before="0" w:line="240" w:lineRule="auto"/>
              <w:rPr>
                <w:rFonts w:cs="Arial"/>
                <w:b w:val="0"/>
                <w:szCs w:val="24"/>
                <w:lang w:val="fr-FR"/>
              </w:rPr>
            </w:pPr>
            <w:r w:rsidRPr="00A32059">
              <w:rPr>
                <w:rFonts w:cs="Arial"/>
                <w:szCs w:val="24"/>
                <w:lang w:val="fr-FR"/>
              </w:rPr>
              <w:t>Ş</w:t>
            </w:r>
            <w:r w:rsidR="00D36FB6">
              <w:rPr>
                <w:rFonts w:cs="Arial"/>
                <w:szCs w:val="24"/>
                <w:lang w:val="fr-FR"/>
              </w:rPr>
              <w:t>EF DE LUCRĂ</w:t>
            </w:r>
            <w:r w:rsidR="009D4B22">
              <w:rPr>
                <w:rFonts w:cs="Arial"/>
                <w:szCs w:val="24"/>
                <w:lang w:val="fr-FR"/>
              </w:rPr>
              <w:t>RI UMF CAROL DAVILA,</w:t>
            </w:r>
            <w:r w:rsidR="00D36FB6">
              <w:rPr>
                <w:rFonts w:cs="Arial"/>
                <w:szCs w:val="24"/>
                <w:lang w:val="fr-FR"/>
              </w:rPr>
              <w:t>BUCUREŞ</w:t>
            </w:r>
            <w:r w:rsidRPr="00A32059">
              <w:rPr>
                <w:rFonts w:cs="Arial"/>
                <w:szCs w:val="24"/>
                <w:lang w:val="fr-FR"/>
              </w:rPr>
              <w:t xml:space="preserve">TI </w:t>
            </w:r>
          </w:p>
          <w:p w:rsidR="009D4B22" w:rsidRDefault="00D36FB6" w:rsidP="009F5646">
            <w:pPr>
              <w:pStyle w:val="CVNormal"/>
              <w:spacing w:line="240" w:lineRule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MEDIC PRIMAR OBSTETRICĂ</w:t>
            </w:r>
            <w:r w:rsidR="009D4B22">
              <w:rPr>
                <w:rFonts w:cs="Arial"/>
                <w:sz w:val="22"/>
                <w:szCs w:val="22"/>
              </w:rPr>
              <w:t xml:space="preserve"> –GINECOLOGIE SPITA</w:t>
            </w:r>
            <w:r>
              <w:rPr>
                <w:rFonts w:cs="Arial"/>
                <w:sz w:val="22"/>
                <w:szCs w:val="22"/>
              </w:rPr>
              <w:t>LUL CLINIC FILANTROPIA,  BUCUREŞ</w:t>
            </w:r>
            <w:r w:rsidR="009D4B22">
              <w:rPr>
                <w:rFonts w:cs="Arial"/>
                <w:sz w:val="22"/>
                <w:szCs w:val="22"/>
              </w:rPr>
              <w:t>TI</w:t>
            </w:r>
          </w:p>
          <w:p w:rsidR="00D569A4" w:rsidRPr="009D4B22" w:rsidRDefault="00D569A4" w:rsidP="009F5646">
            <w:pPr>
              <w:pStyle w:val="CVNormal"/>
              <w:spacing w:line="240" w:lineRule="auto"/>
              <w:ind w:left="0"/>
              <w:rPr>
                <w:rFonts w:cs="Arial"/>
                <w:color w:val="000000"/>
              </w:rPr>
            </w:pPr>
          </w:p>
          <w:p w:rsidR="00D569A4" w:rsidRDefault="00D569A4" w:rsidP="009F5646">
            <w:pPr>
              <w:pStyle w:val="CVNormal"/>
              <w:spacing w:line="240" w:lineRule="auto"/>
              <w:ind w:left="0"/>
              <w:rPr>
                <w:rFonts w:cs="Arial"/>
                <w:lang w:val="fr-FR"/>
              </w:rPr>
            </w:pPr>
            <w:r w:rsidRPr="00D36FB6">
              <w:rPr>
                <w:rFonts w:cs="Arial"/>
                <w:lang w:val="fr-FR"/>
              </w:rPr>
              <w:t xml:space="preserve"> </w:t>
            </w:r>
            <w:r>
              <w:rPr>
                <w:rFonts w:cs="Arial"/>
                <w:lang w:val="fr-FR"/>
              </w:rPr>
              <w:t>01/03/200</w:t>
            </w:r>
            <w:r w:rsidR="00D36FB6">
              <w:rPr>
                <w:rFonts w:cs="Arial"/>
                <w:lang w:val="fr-FR"/>
              </w:rPr>
              <w:t>7 – î</w:t>
            </w:r>
            <w:r w:rsidRPr="009C6C8A">
              <w:rPr>
                <w:rFonts w:cs="Arial"/>
                <w:lang w:val="fr-FR"/>
              </w:rPr>
              <w:t xml:space="preserve">n </w:t>
            </w:r>
            <w:r>
              <w:rPr>
                <w:rFonts w:cs="Arial"/>
                <w:lang w:val="fr-FR"/>
              </w:rPr>
              <w:t>prezent</w:t>
            </w:r>
          </w:p>
          <w:p w:rsidR="00D569A4" w:rsidRPr="009C6C8A" w:rsidRDefault="00D569A4" w:rsidP="009F5646">
            <w:pPr>
              <w:pStyle w:val="CVNormal"/>
              <w:spacing w:line="240" w:lineRule="auto"/>
              <w:ind w:left="0"/>
              <w:rPr>
                <w:rFonts w:cs="Arial"/>
                <w:lang w:val="fr-FR"/>
              </w:rPr>
            </w:pPr>
          </w:p>
          <w:p w:rsidR="002136D8" w:rsidRDefault="00D36FB6" w:rsidP="009F5646">
            <w:pPr>
              <w:pStyle w:val="CVNormal"/>
              <w:spacing w:line="240" w:lineRule="auto"/>
              <w:ind w:left="0"/>
              <w:rPr>
                <w:rFonts w:cs="Arial"/>
                <w:lang w:val="fr-FR"/>
              </w:rPr>
            </w:pPr>
            <w:r>
              <w:rPr>
                <w:rFonts w:cs="Arial"/>
                <w:lang w:val="fr-FR"/>
              </w:rPr>
              <w:t>Şef de lucrări –Disciplina Obstetrică</w:t>
            </w:r>
            <w:r w:rsidR="00D569A4" w:rsidRPr="009C6C8A">
              <w:rPr>
                <w:rFonts w:cs="Arial"/>
                <w:lang w:val="fr-FR"/>
              </w:rPr>
              <w:t xml:space="preserve"> Ginecologie , Spitalul Clinic Filantropia</w:t>
            </w:r>
          </w:p>
          <w:p w:rsidR="00FF5CA7" w:rsidRDefault="00FF5CA7" w:rsidP="009F5646">
            <w:pPr>
              <w:pStyle w:val="CVNormal"/>
              <w:spacing w:line="240" w:lineRule="auto"/>
              <w:ind w:left="0"/>
              <w:rPr>
                <w:rFonts w:cs="Arial"/>
                <w:lang w:val="fr-FR"/>
              </w:rPr>
            </w:pPr>
          </w:p>
          <w:p w:rsidR="00D569A4" w:rsidRDefault="00D36FB6" w:rsidP="009F5646">
            <w:pPr>
              <w:pStyle w:val="CVNormal"/>
              <w:spacing w:line="240" w:lineRule="auto"/>
              <w:ind w:left="0"/>
              <w:rPr>
                <w:rFonts w:cs="Arial"/>
                <w:lang w:val="fr-FR"/>
              </w:rPr>
            </w:pPr>
            <w:r>
              <w:rPr>
                <w:rFonts w:cs="Arial"/>
                <w:lang w:val="fr-FR"/>
              </w:rPr>
              <w:t>Universitatea de Medicină ș</w:t>
            </w:r>
            <w:r w:rsidR="00D569A4">
              <w:rPr>
                <w:rFonts w:cs="Arial"/>
                <w:lang w:val="fr-FR"/>
              </w:rPr>
              <w:t xml:space="preserve">i </w:t>
            </w:r>
            <w:r>
              <w:rPr>
                <w:rFonts w:cs="Arial"/>
                <w:lang w:val="fr-FR"/>
              </w:rPr>
              <w:t>Farmacie « Carol Davila »Bucureș</w:t>
            </w:r>
            <w:r w:rsidR="00D569A4">
              <w:rPr>
                <w:rFonts w:cs="Arial"/>
                <w:lang w:val="fr-FR"/>
              </w:rPr>
              <w:t>ti</w:t>
            </w:r>
          </w:p>
          <w:p w:rsidR="00D569A4" w:rsidRDefault="00D569A4" w:rsidP="009F5646">
            <w:pPr>
              <w:pStyle w:val="CVNormal"/>
              <w:spacing w:line="240" w:lineRule="auto"/>
              <w:ind w:left="0"/>
              <w:rPr>
                <w:rFonts w:cs="Arial"/>
                <w:lang w:val="fr-FR"/>
              </w:rPr>
            </w:pPr>
            <w:r>
              <w:rPr>
                <w:rFonts w:cs="Arial"/>
                <w:lang w:val="fr-FR"/>
              </w:rPr>
              <w:t>Strada Dion</w:t>
            </w:r>
            <w:r w:rsidR="00D36FB6">
              <w:rPr>
                <w:rFonts w:cs="Arial"/>
                <w:lang w:val="fr-FR"/>
              </w:rPr>
              <w:t>isie Lupu nr 37, 020021, Bucureș</w:t>
            </w:r>
            <w:r>
              <w:rPr>
                <w:rFonts w:cs="Arial"/>
                <w:lang w:val="fr-FR"/>
              </w:rPr>
              <w:t xml:space="preserve">ti </w:t>
            </w:r>
          </w:p>
          <w:p w:rsidR="00D569A4" w:rsidRPr="00D36FB6" w:rsidRDefault="00D36FB6" w:rsidP="009F5646">
            <w:pPr>
              <w:pStyle w:val="CVNormal"/>
              <w:spacing w:line="240" w:lineRule="auto"/>
              <w:ind w:left="0"/>
              <w:rPr>
                <w:rFonts w:cs="Arial"/>
              </w:rPr>
            </w:pPr>
            <w:r w:rsidRPr="00D36FB6">
              <w:rPr>
                <w:rFonts w:cs="Arial"/>
              </w:rPr>
              <w:t>Ȋnvăţamî</w:t>
            </w:r>
            <w:r w:rsidR="00D569A4" w:rsidRPr="00D36FB6">
              <w:rPr>
                <w:rFonts w:cs="Arial"/>
              </w:rPr>
              <w:t xml:space="preserve">nt superior </w:t>
            </w:r>
          </w:p>
          <w:p w:rsidR="00087545" w:rsidRPr="00D36FB6" w:rsidRDefault="00087545" w:rsidP="009F5646">
            <w:pPr>
              <w:pStyle w:val="CVNormal"/>
              <w:spacing w:line="240" w:lineRule="auto"/>
              <w:rPr>
                <w:rFonts w:cs="Arial"/>
                <w:color w:val="000000"/>
              </w:rPr>
            </w:pPr>
          </w:p>
          <w:p w:rsidR="007D69B2" w:rsidRPr="00087545" w:rsidRDefault="007D69B2" w:rsidP="009F5646">
            <w:pPr>
              <w:pStyle w:val="CVNormal"/>
              <w:spacing w:line="240" w:lineRule="auto"/>
              <w:ind w:left="0"/>
              <w:rPr>
                <w:rFonts w:cs="Arial"/>
              </w:rPr>
            </w:pPr>
            <w:r w:rsidRPr="00D36FB6">
              <w:rPr>
                <w:rFonts w:cs="Arial"/>
              </w:rPr>
              <w:t xml:space="preserve">    </w:t>
            </w:r>
            <w:r w:rsidR="00F91AA2">
              <w:rPr>
                <w:rFonts w:cs="Arial"/>
              </w:rPr>
              <w:t xml:space="preserve">2006- </w:t>
            </w:r>
            <w:r w:rsidR="00D36FB6">
              <w:rPr>
                <w:rFonts w:cs="Arial"/>
              </w:rPr>
              <w:t>Ȋ</w:t>
            </w:r>
            <w:r w:rsidRPr="00087545">
              <w:rPr>
                <w:rFonts w:cs="Arial"/>
              </w:rPr>
              <w:t xml:space="preserve">n prezent </w:t>
            </w:r>
          </w:p>
          <w:p w:rsidR="007D69B2" w:rsidRDefault="007D69B2" w:rsidP="009F5646">
            <w:pPr>
              <w:pStyle w:val="CVNormal"/>
              <w:spacing w:line="240" w:lineRule="auto"/>
              <w:ind w:left="0"/>
              <w:rPr>
                <w:rFonts w:cs="Arial"/>
              </w:rPr>
            </w:pPr>
            <w:r>
              <w:rPr>
                <w:rFonts w:cs="Arial"/>
              </w:rPr>
              <w:t xml:space="preserve">  </w:t>
            </w:r>
          </w:p>
          <w:p w:rsidR="007D69B2" w:rsidRPr="008B2CC8" w:rsidRDefault="00D36FB6" w:rsidP="009F5646">
            <w:pPr>
              <w:pStyle w:val="CVNormal"/>
              <w:spacing w:line="240" w:lineRule="auto"/>
              <w:ind w:left="0"/>
              <w:rPr>
                <w:rFonts w:cs="Arial"/>
              </w:rPr>
            </w:pPr>
            <w:r>
              <w:rPr>
                <w:rFonts w:cs="Arial"/>
              </w:rPr>
              <w:t>Medic primar obstetrică</w:t>
            </w:r>
            <w:r w:rsidR="007D69B2" w:rsidRPr="008B2CC8">
              <w:rPr>
                <w:rFonts w:cs="Arial"/>
              </w:rPr>
              <w:t xml:space="preserve">-ginecologie </w:t>
            </w:r>
          </w:p>
          <w:p w:rsidR="00D36FB6" w:rsidRDefault="007D69B2" w:rsidP="009F5646">
            <w:pPr>
              <w:pStyle w:val="CVNormal"/>
              <w:spacing w:line="240" w:lineRule="auto"/>
              <w:ind w:left="0"/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  <w:r w:rsidRPr="008B2CC8">
              <w:rPr>
                <w:rFonts w:cs="Arial"/>
              </w:rPr>
              <w:t xml:space="preserve">Spitalul Clinic Filantropia </w:t>
            </w:r>
            <w:r w:rsidR="00D36FB6">
              <w:rPr>
                <w:rFonts w:cs="Arial"/>
              </w:rPr>
              <w:t>Bucureș</w:t>
            </w:r>
            <w:r>
              <w:rPr>
                <w:rFonts w:cs="Arial"/>
              </w:rPr>
              <w:t xml:space="preserve">ti </w:t>
            </w:r>
          </w:p>
          <w:p w:rsidR="007D69B2" w:rsidRDefault="007D69B2" w:rsidP="009F5646">
            <w:pPr>
              <w:pStyle w:val="CVNormal"/>
              <w:spacing w:line="240" w:lineRule="auto"/>
              <w:ind w:left="0"/>
              <w:rPr>
                <w:rFonts w:cs="Arial"/>
              </w:rPr>
            </w:pPr>
            <w:r>
              <w:rPr>
                <w:rFonts w:cs="Arial"/>
              </w:rPr>
              <w:t xml:space="preserve">Bdul Ion Mihalache 11-13, </w:t>
            </w:r>
            <w:r w:rsidR="00D36FB6">
              <w:rPr>
                <w:rFonts w:cs="Arial"/>
              </w:rPr>
              <w:t>sector 1</w:t>
            </w:r>
          </w:p>
          <w:p w:rsidR="007D69B2" w:rsidRDefault="00D36FB6" w:rsidP="009F5646">
            <w:pPr>
              <w:pStyle w:val="CVNormal"/>
              <w:spacing w:line="240" w:lineRule="auto"/>
              <w:ind w:left="0"/>
              <w:rPr>
                <w:rFonts w:cs="Arial"/>
              </w:rPr>
            </w:pPr>
            <w:r>
              <w:rPr>
                <w:rFonts w:cs="Arial"/>
              </w:rPr>
              <w:t>Medicină clinică</w:t>
            </w:r>
            <w:r w:rsidR="007D69B2">
              <w:rPr>
                <w:rFonts w:cs="Arial"/>
              </w:rPr>
              <w:t xml:space="preserve"> </w:t>
            </w:r>
          </w:p>
          <w:p w:rsidR="00087545" w:rsidRPr="009D4B22" w:rsidRDefault="00087545" w:rsidP="009F5646">
            <w:pPr>
              <w:pStyle w:val="CVNormal"/>
              <w:spacing w:line="240" w:lineRule="auto"/>
              <w:ind w:left="0"/>
              <w:rPr>
                <w:rFonts w:cs="Arial"/>
                <w:color w:val="000000"/>
              </w:rPr>
            </w:pPr>
          </w:p>
          <w:p w:rsidR="00087545" w:rsidRPr="009D4B22" w:rsidRDefault="00087545" w:rsidP="009F5646">
            <w:pPr>
              <w:pStyle w:val="CVNormal"/>
              <w:spacing w:line="240" w:lineRule="auto"/>
              <w:rPr>
                <w:rFonts w:cs="Arial"/>
                <w:color w:val="000000"/>
              </w:rPr>
            </w:pPr>
          </w:p>
          <w:p w:rsidR="00087545" w:rsidRPr="009D4B22" w:rsidRDefault="00F91AA2" w:rsidP="009F5646">
            <w:pPr>
              <w:pStyle w:val="CVNormal"/>
              <w:spacing w:line="240" w:lineRule="auto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2006-in </w:t>
            </w:r>
            <w:r w:rsidR="003D3110">
              <w:rPr>
                <w:rFonts w:cs="Arial"/>
                <w:color w:val="000000"/>
              </w:rPr>
              <w:t>prez</w:t>
            </w:r>
            <w:r>
              <w:rPr>
                <w:rFonts w:cs="Arial"/>
                <w:color w:val="000000"/>
              </w:rPr>
              <w:t xml:space="preserve">ent </w:t>
            </w:r>
          </w:p>
          <w:p w:rsidR="00F91AA2" w:rsidRDefault="00E433EE" w:rsidP="009F5646">
            <w:pPr>
              <w:pStyle w:val="CVNormal"/>
              <w:spacing w:line="240" w:lineRule="auto"/>
              <w:ind w:left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Medic specialist obstetrică g</w:t>
            </w:r>
            <w:r w:rsidR="00F91AA2">
              <w:rPr>
                <w:rFonts w:cs="Arial"/>
                <w:color w:val="000000"/>
              </w:rPr>
              <w:t xml:space="preserve">inecologie </w:t>
            </w:r>
          </w:p>
          <w:p w:rsidR="00F91AA2" w:rsidRDefault="00F91AA2" w:rsidP="009F5646">
            <w:pPr>
              <w:pStyle w:val="CVNormal"/>
              <w:spacing w:line="240" w:lineRule="auto"/>
              <w:ind w:left="0"/>
              <w:rPr>
                <w:rFonts w:cs="Arial"/>
                <w:color w:val="000000"/>
              </w:rPr>
            </w:pPr>
          </w:p>
          <w:p w:rsidR="00F91AA2" w:rsidRDefault="00F91AA2" w:rsidP="009F5646">
            <w:pPr>
              <w:pStyle w:val="CVNormal"/>
              <w:spacing w:line="240" w:lineRule="auto"/>
              <w:ind w:left="0"/>
              <w:rPr>
                <w:rFonts w:cs="Arial"/>
              </w:rPr>
            </w:pPr>
            <w:r w:rsidRPr="008B2CC8">
              <w:rPr>
                <w:rFonts w:cs="Arial"/>
              </w:rPr>
              <w:t xml:space="preserve">Spitalul Clinic Filantropia </w:t>
            </w:r>
            <w:r w:rsidR="00E433EE">
              <w:rPr>
                <w:rFonts w:cs="Arial"/>
              </w:rPr>
              <w:t>Bucureș</w:t>
            </w:r>
            <w:r>
              <w:rPr>
                <w:rFonts w:cs="Arial"/>
              </w:rPr>
              <w:t xml:space="preserve">ti  Bdul Ion Mihalache 11-13, </w:t>
            </w:r>
          </w:p>
          <w:p w:rsidR="00087545" w:rsidRPr="003B7726" w:rsidRDefault="00E433EE" w:rsidP="009F5646">
            <w:pPr>
              <w:pStyle w:val="CVNormal"/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Medicină clinică</w:t>
            </w:r>
            <w:r w:rsidR="00D407E7">
              <w:rPr>
                <w:rFonts w:cs="Arial"/>
              </w:rPr>
              <w:t xml:space="preserve"> </w:t>
            </w:r>
          </w:p>
        </w:tc>
      </w:tr>
      <w:tr w:rsidR="00087545" w:rsidRPr="00D407E7">
        <w:trPr>
          <w:cantSplit/>
        </w:trPr>
        <w:tc>
          <w:tcPr>
            <w:tcW w:w="5131" w:type="dxa"/>
            <w:gridSpan w:val="8"/>
            <w:tcBorders>
              <w:right w:val="single" w:sz="1" w:space="0" w:color="000000"/>
            </w:tcBorders>
          </w:tcPr>
          <w:p w:rsidR="00DF72D2" w:rsidRDefault="00D407E7" w:rsidP="00087545">
            <w:pPr>
              <w:pStyle w:val="CVHeading3"/>
              <w:ind w:left="0"/>
              <w:jc w:val="left"/>
            </w:pPr>
            <w:r w:rsidRPr="00DF72D2">
              <w:lastRenderedPageBreak/>
              <w:t xml:space="preserve">                                                                        </w:t>
            </w:r>
          </w:p>
          <w:p w:rsidR="00087545" w:rsidRPr="00D407E7" w:rsidRDefault="00DF72D2" w:rsidP="00087545">
            <w:pPr>
              <w:pStyle w:val="CVHeading3"/>
              <w:ind w:left="0"/>
              <w:jc w:val="left"/>
              <w:rPr>
                <w:lang w:val="fr-FR"/>
              </w:rPr>
            </w:pPr>
            <w:r>
              <w:t xml:space="preserve">                                                                      </w:t>
            </w:r>
            <w:r w:rsidR="00D407E7" w:rsidRPr="00DF72D2">
              <w:t xml:space="preserve">  </w:t>
            </w:r>
            <w:r w:rsidR="00D407E7" w:rsidRPr="00D407E7">
              <w:rPr>
                <w:lang w:val="fr-FR"/>
              </w:rPr>
              <w:t xml:space="preserve">Perioada </w:t>
            </w:r>
          </w:p>
          <w:p w:rsidR="00D407E7" w:rsidRDefault="00D407E7" w:rsidP="00D407E7">
            <w:pPr>
              <w:rPr>
                <w:lang w:val="fr-FR"/>
              </w:rPr>
            </w:pPr>
            <w:r>
              <w:rPr>
                <w:lang w:val="fr-FR"/>
              </w:rPr>
              <w:t xml:space="preserve">                                                                             </w:t>
            </w:r>
            <w:r w:rsidR="00ED1E7C">
              <w:rPr>
                <w:lang w:val="fr-FR"/>
              </w:rPr>
              <w:t>Pozi</w:t>
            </w:r>
            <w:r w:rsidR="00ED1E7C">
              <w:rPr>
                <w:rFonts w:cs="Arial"/>
                <w:lang w:val="fr-FR"/>
              </w:rPr>
              <w:t>ţ</w:t>
            </w:r>
            <w:r w:rsidRPr="00D407E7">
              <w:rPr>
                <w:lang w:val="fr-FR"/>
              </w:rPr>
              <w:t xml:space="preserve">ia </w:t>
            </w:r>
          </w:p>
          <w:p w:rsidR="00DF72D2" w:rsidRPr="00D407E7" w:rsidRDefault="00DF72D2" w:rsidP="00D407E7">
            <w:pPr>
              <w:rPr>
                <w:lang w:val="fr-FR"/>
              </w:rPr>
            </w:pPr>
          </w:p>
          <w:p w:rsidR="00DF72D2" w:rsidRDefault="00D407E7" w:rsidP="00D407E7">
            <w:pPr>
              <w:rPr>
                <w:lang w:val="fr-FR"/>
              </w:rPr>
            </w:pPr>
            <w:r>
              <w:rPr>
                <w:lang w:val="fr-FR"/>
              </w:rPr>
              <w:t xml:space="preserve">                                                     </w:t>
            </w:r>
            <w:r w:rsidRPr="00D407E7">
              <w:rPr>
                <w:lang w:val="fr-FR"/>
              </w:rPr>
              <w:t xml:space="preserve">Numele angajatorului </w:t>
            </w:r>
          </w:p>
          <w:p w:rsidR="00DF72D2" w:rsidRPr="00D407E7" w:rsidRDefault="00DF72D2" w:rsidP="00D407E7">
            <w:pPr>
              <w:rPr>
                <w:lang w:val="fr-FR"/>
              </w:rPr>
            </w:pPr>
          </w:p>
          <w:p w:rsidR="00D407E7" w:rsidRDefault="00D407E7" w:rsidP="00D407E7">
            <w:pPr>
              <w:rPr>
                <w:lang w:val="fr-FR"/>
              </w:rPr>
            </w:pPr>
            <w:r>
              <w:rPr>
                <w:lang w:val="fr-FR"/>
              </w:rPr>
              <w:t xml:space="preserve">                                                     </w:t>
            </w:r>
            <w:r w:rsidRPr="00D407E7">
              <w:rPr>
                <w:lang w:val="fr-FR"/>
              </w:rPr>
              <w:t xml:space="preserve">Sectorul de activitate </w:t>
            </w:r>
          </w:p>
          <w:p w:rsidR="008F02EC" w:rsidRDefault="008F02EC" w:rsidP="00D407E7">
            <w:pPr>
              <w:rPr>
                <w:lang w:val="fr-FR"/>
              </w:rPr>
            </w:pPr>
          </w:p>
          <w:p w:rsidR="008F02EC" w:rsidRDefault="008F02EC" w:rsidP="00D407E7">
            <w:pPr>
              <w:rPr>
                <w:lang w:val="fr-FR"/>
              </w:rPr>
            </w:pPr>
            <w:r>
              <w:rPr>
                <w:lang w:val="fr-FR"/>
              </w:rPr>
              <w:t xml:space="preserve">                                                                         Perioada </w:t>
            </w:r>
          </w:p>
          <w:p w:rsidR="008F02EC" w:rsidRDefault="008F02EC" w:rsidP="00D407E7">
            <w:pPr>
              <w:rPr>
                <w:lang w:val="fr-FR"/>
              </w:rPr>
            </w:pPr>
            <w:r>
              <w:rPr>
                <w:lang w:val="fr-FR"/>
              </w:rPr>
              <w:t xml:space="preserve">                                                                         </w:t>
            </w:r>
            <w:r w:rsidR="00ED1E7C">
              <w:rPr>
                <w:lang w:val="fr-FR"/>
              </w:rPr>
              <w:t>Pozi</w:t>
            </w:r>
            <w:r w:rsidR="00ED1E7C">
              <w:rPr>
                <w:rFonts w:cs="Arial"/>
                <w:lang w:val="fr-FR"/>
              </w:rPr>
              <w:t>ţ</w:t>
            </w:r>
            <w:r>
              <w:rPr>
                <w:lang w:val="fr-FR"/>
              </w:rPr>
              <w:t xml:space="preserve">ia </w:t>
            </w:r>
          </w:p>
          <w:p w:rsidR="008F02EC" w:rsidRDefault="008F02EC" w:rsidP="00D407E7">
            <w:pPr>
              <w:rPr>
                <w:lang w:val="fr-FR"/>
              </w:rPr>
            </w:pPr>
            <w:r>
              <w:rPr>
                <w:lang w:val="fr-FR"/>
              </w:rPr>
              <w:t xml:space="preserve">                                                      Numele angajatorului </w:t>
            </w:r>
          </w:p>
          <w:p w:rsidR="001D7041" w:rsidRDefault="001D7041" w:rsidP="00D407E7">
            <w:pPr>
              <w:rPr>
                <w:lang w:val="fr-FR"/>
              </w:rPr>
            </w:pPr>
          </w:p>
          <w:p w:rsidR="00C3334E" w:rsidRDefault="008F02EC" w:rsidP="00D407E7">
            <w:pPr>
              <w:rPr>
                <w:lang w:val="fr-FR"/>
              </w:rPr>
            </w:pPr>
            <w:r>
              <w:rPr>
                <w:lang w:val="fr-FR"/>
              </w:rPr>
              <w:t xml:space="preserve">                                                      Sectorul de activi</w:t>
            </w:r>
            <w:r w:rsidR="00C3334E">
              <w:rPr>
                <w:lang w:val="fr-FR"/>
              </w:rPr>
              <w:t>t</w:t>
            </w:r>
            <w:r>
              <w:rPr>
                <w:lang w:val="fr-FR"/>
              </w:rPr>
              <w:t>ate</w:t>
            </w:r>
          </w:p>
          <w:p w:rsidR="008F02EC" w:rsidRDefault="008F02EC" w:rsidP="00D407E7">
            <w:pPr>
              <w:rPr>
                <w:lang w:val="fr-FR"/>
              </w:rPr>
            </w:pPr>
            <w:r>
              <w:rPr>
                <w:lang w:val="fr-FR"/>
              </w:rPr>
              <w:t xml:space="preserve"> </w:t>
            </w:r>
          </w:p>
          <w:p w:rsidR="00C3334E" w:rsidRDefault="003102C7" w:rsidP="00D407E7">
            <w:pPr>
              <w:rPr>
                <w:lang w:val="fr-FR"/>
              </w:rPr>
            </w:pPr>
            <w:r>
              <w:rPr>
                <w:lang w:val="fr-FR"/>
              </w:rPr>
              <w:t xml:space="preserve">                                                                        </w:t>
            </w:r>
            <w:r w:rsidR="00C3334E">
              <w:rPr>
                <w:lang w:val="fr-FR"/>
              </w:rPr>
              <w:t xml:space="preserve">Perioada </w:t>
            </w:r>
          </w:p>
          <w:p w:rsidR="00C3334E" w:rsidRDefault="003102C7" w:rsidP="00D407E7">
            <w:pPr>
              <w:rPr>
                <w:lang w:val="fr-FR"/>
              </w:rPr>
            </w:pPr>
            <w:r>
              <w:rPr>
                <w:lang w:val="fr-FR"/>
              </w:rPr>
              <w:t xml:space="preserve">                                                                           </w:t>
            </w:r>
            <w:r w:rsidR="00552AC7">
              <w:rPr>
                <w:lang w:val="fr-FR"/>
              </w:rPr>
              <w:t>Pozi</w:t>
            </w:r>
            <w:r w:rsidR="00552AC7">
              <w:rPr>
                <w:rFonts w:cs="Arial"/>
                <w:lang w:val="fr-FR"/>
              </w:rPr>
              <w:t>ţ</w:t>
            </w:r>
            <w:r w:rsidR="00C3334E">
              <w:rPr>
                <w:lang w:val="fr-FR"/>
              </w:rPr>
              <w:t>ia</w:t>
            </w:r>
          </w:p>
          <w:p w:rsidR="00C3334E" w:rsidRDefault="003102C7" w:rsidP="00D407E7">
            <w:pPr>
              <w:rPr>
                <w:lang w:val="fr-FR"/>
              </w:rPr>
            </w:pPr>
            <w:r>
              <w:rPr>
                <w:lang w:val="fr-FR"/>
              </w:rPr>
              <w:t xml:space="preserve">                                                    </w:t>
            </w:r>
            <w:r w:rsidR="00C3334E">
              <w:rPr>
                <w:lang w:val="fr-FR"/>
              </w:rPr>
              <w:t>Numele angajatorului</w:t>
            </w:r>
          </w:p>
          <w:p w:rsidR="001D5BA3" w:rsidRDefault="001D5BA3" w:rsidP="00D407E7">
            <w:pPr>
              <w:rPr>
                <w:lang w:val="fr-FR"/>
              </w:rPr>
            </w:pPr>
          </w:p>
          <w:p w:rsidR="00237728" w:rsidRDefault="00237728" w:rsidP="00D407E7">
            <w:pPr>
              <w:rPr>
                <w:lang w:val="fr-FR"/>
              </w:rPr>
            </w:pPr>
          </w:p>
          <w:p w:rsidR="00C3334E" w:rsidRDefault="003102C7" w:rsidP="00D407E7">
            <w:pPr>
              <w:rPr>
                <w:lang w:val="fr-FR"/>
              </w:rPr>
            </w:pPr>
            <w:r>
              <w:rPr>
                <w:lang w:val="fr-FR"/>
              </w:rPr>
              <w:t xml:space="preserve">                                                    </w:t>
            </w:r>
            <w:r w:rsidR="00C3334E">
              <w:rPr>
                <w:lang w:val="fr-FR"/>
              </w:rPr>
              <w:t xml:space="preserve">Sectorul de activitate </w:t>
            </w:r>
          </w:p>
          <w:p w:rsidR="00EF62B0" w:rsidRDefault="00EF62B0" w:rsidP="00D407E7">
            <w:pPr>
              <w:rPr>
                <w:lang w:val="fr-FR"/>
              </w:rPr>
            </w:pPr>
          </w:p>
          <w:p w:rsidR="00EF62B0" w:rsidRDefault="00EF62B0" w:rsidP="00D407E7">
            <w:pPr>
              <w:rPr>
                <w:b/>
                <w:sz w:val="24"/>
                <w:szCs w:val="24"/>
                <w:lang w:val="fr-FR"/>
              </w:rPr>
            </w:pPr>
            <w:r>
              <w:rPr>
                <w:b/>
                <w:sz w:val="24"/>
                <w:szCs w:val="24"/>
                <w:lang w:val="fr-FR"/>
              </w:rPr>
              <w:t xml:space="preserve">                             </w:t>
            </w:r>
            <w:r w:rsidR="00552AC7">
              <w:rPr>
                <w:b/>
                <w:sz w:val="24"/>
                <w:szCs w:val="24"/>
                <w:lang w:val="fr-FR"/>
              </w:rPr>
              <w:t>EDUCA</w:t>
            </w:r>
            <w:r w:rsidR="00552AC7">
              <w:rPr>
                <w:rFonts w:cs="Arial"/>
                <w:b/>
                <w:sz w:val="24"/>
                <w:szCs w:val="24"/>
                <w:lang w:val="fr-FR"/>
              </w:rPr>
              <w:t>Ţ</w:t>
            </w:r>
            <w:r w:rsidR="00552AC7">
              <w:rPr>
                <w:b/>
                <w:sz w:val="24"/>
                <w:szCs w:val="24"/>
                <w:lang w:val="fr-FR"/>
              </w:rPr>
              <w:t xml:space="preserve">IE </w:t>
            </w:r>
            <w:r w:rsidR="00552AC7">
              <w:rPr>
                <w:rFonts w:cs="Arial"/>
                <w:b/>
                <w:sz w:val="24"/>
                <w:szCs w:val="24"/>
                <w:lang w:val="fr-FR"/>
              </w:rPr>
              <w:t>Ş</w:t>
            </w:r>
            <w:r w:rsidRPr="00EF62B0">
              <w:rPr>
                <w:b/>
                <w:sz w:val="24"/>
                <w:szCs w:val="24"/>
                <w:lang w:val="fr-FR"/>
              </w:rPr>
              <w:t xml:space="preserve">I FORMARE </w:t>
            </w:r>
          </w:p>
          <w:p w:rsidR="001226FB" w:rsidRDefault="001226FB" w:rsidP="00D407E7">
            <w:pPr>
              <w:rPr>
                <w:b/>
                <w:sz w:val="24"/>
                <w:szCs w:val="24"/>
                <w:lang w:val="fr-FR"/>
              </w:rPr>
            </w:pPr>
          </w:p>
          <w:p w:rsidR="001226FB" w:rsidRPr="001226FB" w:rsidRDefault="001226FB" w:rsidP="00D407E7">
            <w:pPr>
              <w:rPr>
                <w:lang w:val="fr-FR"/>
              </w:rPr>
            </w:pPr>
            <w:r>
              <w:rPr>
                <w:b/>
                <w:sz w:val="24"/>
                <w:szCs w:val="24"/>
                <w:lang w:val="fr-FR"/>
              </w:rPr>
              <w:t xml:space="preserve">                                                     </w:t>
            </w:r>
            <w:r w:rsidR="006D45BB">
              <w:rPr>
                <w:b/>
                <w:sz w:val="24"/>
                <w:szCs w:val="24"/>
                <w:lang w:val="fr-FR"/>
              </w:rPr>
              <w:t xml:space="preserve"> </w:t>
            </w:r>
            <w:r>
              <w:rPr>
                <w:b/>
                <w:sz w:val="24"/>
                <w:szCs w:val="24"/>
                <w:lang w:val="fr-FR"/>
              </w:rPr>
              <w:t xml:space="preserve"> </w:t>
            </w:r>
            <w:r w:rsidR="006D45BB">
              <w:rPr>
                <w:b/>
                <w:sz w:val="24"/>
                <w:szCs w:val="24"/>
                <w:lang w:val="fr-FR"/>
              </w:rPr>
              <w:t xml:space="preserve">  </w:t>
            </w:r>
            <w:r>
              <w:rPr>
                <w:b/>
                <w:sz w:val="24"/>
                <w:szCs w:val="24"/>
                <w:lang w:val="fr-FR"/>
              </w:rPr>
              <w:t xml:space="preserve"> </w:t>
            </w:r>
            <w:r w:rsidR="006D45BB">
              <w:rPr>
                <w:b/>
                <w:sz w:val="24"/>
                <w:szCs w:val="24"/>
                <w:lang w:val="fr-FR"/>
              </w:rPr>
              <w:t xml:space="preserve"> </w:t>
            </w:r>
            <w:r w:rsidRPr="001226FB">
              <w:rPr>
                <w:lang w:val="fr-FR"/>
              </w:rPr>
              <w:t xml:space="preserve"> Perioada </w:t>
            </w:r>
          </w:p>
          <w:p w:rsidR="00C3334E" w:rsidRDefault="001226FB" w:rsidP="0089549F">
            <w:pPr>
              <w:rPr>
                <w:lang w:val="fr-FR"/>
              </w:rPr>
            </w:pPr>
            <w:r>
              <w:rPr>
                <w:b/>
                <w:sz w:val="24"/>
                <w:szCs w:val="24"/>
                <w:lang w:val="fr-FR"/>
              </w:rPr>
              <w:t xml:space="preserve">                                                  </w:t>
            </w:r>
            <w:r w:rsidR="006D45BB">
              <w:rPr>
                <w:b/>
                <w:sz w:val="24"/>
                <w:szCs w:val="24"/>
                <w:lang w:val="fr-FR"/>
              </w:rPr>
              <w:t xml:space="preserve">     </w:t>
            </w:r>
            <w:r>
              <w:rPr>
                <w:b/>
                <w:sz w:val="24"/>
                <w:szCs w:val="24"/>
                <w:lang w:val="fr-FR"/>
              </w:rPr>
              <w:t xml:space="preserve"> </w:t>
            </w:r>
            <w:r w:rsidR="00552AC7">
              <w:rPr>
                <w:lang w:val="fr-FR"/>
              </w:rPr>
              <w:t>Titlul ob</w:t>
            </w:r>
            <w:r w:rsidR="00552AC7">
              <w:rPr>
                <w:rFonts w:cs="Arial"/>
                <w:lang w:val="fr-FR"/>
              </w:rPr>
              <w:t>ţ</w:t>
            </w:r>
            <w:r w:rsidRPr="001226FB">
              <w:rPr>
                <w:lang w:val="fr-FR"/>
              </w:rPr>
              <w:t xml:space="preserve">inut </w:t>
            </w:r>
          </w:p>
          <w:p w:rsidR="0089549F" w:rsidRDefault="0089549F" w:rsidP="0089549F">
            <w:pPr>
              <w:rPr>
                <w:lang w:val="fr-FR"/>
              </w:rPr>
            </w:pPr>
            <w:r>
              <w:rPr>
                <w:lang w:val="fr-FR"/>
              </w:rPr>
              <w:t xml:space="preserve">                                                         </w:t>
            </w:r>
            <w:r w:rsidR="006D45BB">
              <w:rPr>
                <w:lang w:val="fr-FR"/>
              </w:rPr>
              <w:t xml:space="preserve"> </w:t>
            </w:r>
            <w:r>
              <w:rPr>
                <w:lang w:val="fr-FR"/>
              </w:rPr>
              <w:t xml:space="preserve"> </w:t>
            </w:r>
            <w:r w:rsidR="00552AC7">
              <w:rPr>
                <w:lang w:val="fr-FR"/>
              </w:rPr>
              <w:t>Numele Institu</w:t>
            </w:r>
            <w:r w:rsidR="00552AC7">
              <w:rPr>
                <w:rFonts w:cs="Arial"/>
                <w:lang w:val="fr-FR"/>
              </w:rPr>
              <w:t>ţ</w:t>
            </w:r>
            <w:r>
              <w:rPr>
                <w:lang w:val="fr-FR"/>
              </w:rPr>
              <w:t xml:space="preserve">iei </w:t>
            </w:r>
          </w:p>
          <w:p w:rsidR="005A615B" w:rsidRDefault="005A615B" w:rsidP="0089549F">
            <w:pPr>
              <w:rPr>
                <w:lang w:val="fr-FR"/>
              </w:rPr>
            </w:pPr>
          </w:p>
          <w:p w:rsidR="006D45BB" w:rsidRDefault="0089549F" w:rsidP="006D45BB">
            <w:pPr>
              <w:rPr>
                <w:lang w:val="fr-FR"/>
              </w:rPr>
            </w:pPr>
            <w:r>
              <w:rPr>
                <w:lang w:val="fr-FR"/>
              </w:rPr>
              <w:t xml:space="preserve">                                  </w:t>
            </w:r>
            <w:r w:rsidR="00552AC7">
              <w:rPr>
                <w:lang w:val="fr-FR"/>
              </w:rPr>
              <w:t>Nivel de clasificare interna</w:t>
            </w:r>
            <w:r w:rsidR="00552AC7">
              <w:rPr>
                <w:rFonts w:cs="Arial"/>
                <w:lang w:val="fr-FR"/>
              </w:rPr>
              <w:t>ţ</w:t>
            </w:r>
            <w:r w:rsidR="00552AC7">
              <w:rPr>
                <w:lang w:val="fr-FR"/>
              </w:rPr>
              <w:t>ional</w:t>
            </w:r>
            <w:r w:rsidR="00552AC7">
              <w:rPr>
                <w:rFonts w:cs="Arial"/>
                <w:lang w:val="fr-FR"/>
              </w:rPr>
              <w:t>ă</w:t>
            </w:r>
          </w:p>
          <w:p w:rsidR="006D45BB" w:rsidRDefault="006D45BB" w:rsidP="006D45BB">
            <w:pPr>
              <w:rPr>
                <w:lang w:val="fr-FR"/>
              </w:rPr>
            </w:pPr>
          </w:p>
          <w:p w:rsidR="006D45BB" w:rsidRDefault="006D45BB" w:rsidP="006D45BB">
            <w:pPr>
              <w:rPr>
                <w:lang w:val="fr-FR"/>
              </w:rPr>
            </w:pPr>
            <w:r>
              <w:rPr>
                <w:lang w:val="fr-FR"/>
              </w:rPr>
              <w:t xml:space="preserve">                                             </w:t>
            </w:r>
            <w:r w:rsidR="0089549F">
              <w:rPr>
                <w:lang w:val="fr-FR"/>
              </w:rPr>
              <w:t xml:space="preserve"> </w:t>
            </w:r>
            <w:r>
              <w:rPr>
                <w:lang w:val="fr-FR"/>
              </w:rPr>
              <w:t xml:space="preserve">                         </w:t>
            </w:r>
            <w:r w:rsidRPr="001226FB">
              <w:rPr>
                <w:lang w:val="fr-FR"/>
              </w:rPr>
              <w:t xml:space="preserve">Perioada </w:t>
            </w:r>
          </w:p>
          <w:p w:rsidR="0025711F" w:rsidRPr="001226FB" w:rsidRDefault="0025711F" w:rsidP="006D45BB">
            <w:pPr>
              <w:rPr>
                <w:lang w:val="fr-FR"/>
              </w:rPr>
            </w:pPr>
          </w:p>
          <w:p w:rsidR="0025711F" w:rsidRDefault="006D45BB" w:rsidP="006D45BB">
            <w:pPr>
              <w:rPr>
                <w:lang w:val="fr-FR"/>
              </w:rPr>
            </w:pPr>
            <w:r>
              <w:rPr>
                <w:b/>
                <w:sz w:val="24"/>
                <w:szCs w:val="24"/>
                <w:lang w:val="fr-FR"/>
              </w:rPr>
              <w:t xml:space="preserve">                                                       </w:t>
            </w:r>
            <w:r w:rsidR="00552AC7">
              <w:rPr>
                <w:lang w:val="fr-FR"/>
              </w:rPr>
              <w:t>Titlul ob</w:t>
            </w:r>
            <w:r w:rsidR="00552AC7">
              <w:rPr>
                <w:rFonts w:cs="Arial"/>
                <w:lang w:val="fr-FR"/>
              </w:rPr>
              <w:t>ţ</w:t>
            </w:r>
            <w:r w:rsidRPr="001226FB">
              <w:rPr>
                <w:lang w:val="fr-FR"/>
              </w:rPr>
              <w:t xml:space="preserve">inut </w:t>
            </w:r>
          </w:p>
          <w:p w:rsidR="00DD26E5" w:rsidRDefault="006D45BB" w:rsidP="006D45BB">
            <w:pPr>
              <w:rPr>
                <w:lang w:val="fr-FR"/>
              </w:rPr>
            </w:pPr>
            <w:r>
              <w:rPr>
                <w:lang w:val="fr-FR"/>
              </w:rPr>
              <w:t xml:space="preserve">                                                          </w:t>
            </w:r>
            <w:r w:rsidR="00D117DE">
              <w:rPr>
                <w:lang w:val="fr-FR"/>
              </w:rPr>
              <w:t>Numele Insti</w:t>
            </w:r>
            <w:r w:rsidR="00D117DE">
              <w:rPr>
                <w:rFonts w:cs="Arial"/>
                <w:lang w:val="fr-FR"/>
              </w:rPr>
              <w:t>ţ</w:t>
            </w:r>
            <w:r>
              <w:rPr>
                <w:lang w:val="fr-FR"/>
              </w:rPr>
              <w:t xml:space="preserve">utiei </w:t>
            </w:r>
          </w:p>
          <w:p w:rsidR="008F2282" w:rsidRDefault="008F2282" w:rsidP="006D45BB">
            <w:pPr>
              <w:rPr>
                <w:lang w:val="fr-FR"/>
              </w:rPr>
            </w:pPr>
          </w:p>
          <w:p w:rsidR="006D45BB" w:rsidRDefault="006D45BB" w:rsidP="006D45BB">
            <w:pPr>
              <w:rPr>
                <w:lang w:val="fr-FR"/>
              </w:rPr>
            </w:pPr>
            <w:r>
              <w:rPr>
                <w:lang w:val="fr-FR"/>
              </w:rPr>
              <w:t xml:space="preserve">                                  Nivel</w:t>
            </w:r>
            <w:r w:rsidR="00D117DE">
              <w:rPr>
                <w:lang w:val="fr-FR"/>
              </w:rPr>
              <w:t xml:space="preserve"> de clasificare interna</w:t>
            </w:r>
            <w:r w:rsidR="00D117DE">
              <w:rPr>
                <w:rFonts w:cs="Arial"/>
                <w:lang w:val="fr-FR"/>
              </w:rPr>
              <w:t>ţ</w:t>
            </w:r>
            <w:r w:rsidR="00D117DE">
              <w:rPr>
                <w:lang w:val="fr-FR"/>
              </w:rPr>
              <w:t>ional</w:t>
            </w:r>
            <w:r w:rsidR="00D117DE">
              <w:rPr>
                <w:rFonts w:cs="Arial"/>
                <w:lang w:val="fr-FR"/>
              </w:rPr>
              <w:t>ă</w:t>
            </w:r>
            <w:r w:rsidRPr="001226FB">
              <w:rPr>
                <w:lang w:val="fr-FR"/>
              </w:rPr>
              <w:t xml:space="preserve"> </w:t>
            </w:r>
          </w:p>
          <w:p w:rsidR="006D45BB" w:rsidRDefault="006D45BB" w:rsidP="006D45BB">
            <w:pPr>
              <w:rPr>
                <w:lang w:val="fr-FR"/>
              </w:rPr>
            </w:pPr>
          </w:p>
          <w:p w:rsidR="006D45BB" w:rsidRPr="001226FB" w:rsidRDefault="006D45BB" w:rsidP="006D45BB">
            <w:pPr>
              <w:rPr>
                <w:lang w:val="fr-FR"/>
              </w:rPr>
            </w:pPr>
            <w:r>
              <w:rPr>
                <w:lang w:val="fr-FR"/>
              </w:rPr>
              <w:t xml:space="preserve">                                                                       </w:t>
            </w:r>
            <w:r w:rsidRPr="001226FB">
              <w:rPr>
                <w:lang w:val="fr-FR"/>
              </w:rPr>
              <w:t xml:space="preserve">Perioada </w:t>
            </w:r>
          </w:p>
          <w:p w:rsidR="006D45BB" w:rsidRDefault="006D45BB" w:rsidP="006D45BB">
            <w:pPr>
              <w:rPr>
                <w:lang w:val="fr-FR"/>
              </w:rPr>
            </w:pPr>
            <w:r>
              <w:rPr>
                <w:b/>
                <w:sz w:val="24"/>
                <w:szCs w:val="24"/>
                <w:lang w:val="fr-FR"/>
              </w:rPr>
              <w:t xml:space="preserve">                                                       </w:t>
            </w:r>
            <w:r w:rsidR="00D434E1">
              <w:rPr>
                <w:lang w:val="fr-FR"/>
              </w:rPr>
              <w:t>Titlul ob</w:t>
            </w:r>
            <w:r w:rsidR="00D434E1">
              <w:rPr>
                <w:rFonts w:cs="Arial"/>
                <w:lang w:val="fr-FR"/>
              </w:rPr>
              <w:t>ţ</w:t>
            </w:r>
            <w:r w:rsidRPr="001226FB">
              <w:rPr>
                <w:lang w:val="fr-FR"/>
              </w:rPr>
              <w:t xml:space="preserve">inut </w:t>
            </w:r>
          </w:p>
          <w:p w:rsidR="006D45BB" w:rsidRDefault="006D45BB" w:rsidP="006D45BB">
            <w:pPr>
              <w:rPr>
                <w:lang w:val="fr-FR"/>
              </w:rPr>
            </w:pPr>
            <w:r>
              <w:rPr>
                <w:lang w:val="fr-FR"/>
              </w:rPr>
              <w:t xml:space="preserve">                                         </w:t>
            </w:r>
            <w:r w:rsidR="00D434E1">
              <w:rPr>
                <w:lang w:val="fr-FR"/>
              </w:rPr>
              <w:t xml:space="preserve">                 Numele Institu</w:t>
            </w:r>
            <w:r w:rsidR="00D434E1">
              <w:rPr>
                <w:rFonts w:cs="Arial"/>
                <w:lang w:val="fr-FR"/>
              </w:rPr>
              <w:t>ţ</w:t>
            </w:r>
            <w:r>
              <w:rPr>
                <w:lang w:val="fr-FR"/>
              </w:rPr>
              <w:t xml:space="preserve">iei </w:t>
            </w:r>
          </w:p>
          <w:p w:rsidR="00FA10A5" w:rsidRDefault="00FA10A5" w:rsidP="006D45BB">
            <w:pPr>
              <w:rPr>
                <w:lang w:val="fr-FR"/>
              </w:rPr>
            </w:pPr>
          </w:p>
          <w:p w:rsidR="0089549F" w:rsidRPr="00D407E7" w:rsidRDefault="006D45BB" w:rsidP="006D45BB">
            <w:pPr>
              <w:rPr>
                <w:lang w:val="fr-FR"/>
              </w:rPr>
            </w:pPr>
            <w:r>
              <w:rPr>
                <w:lang w:val="fr-FR"/>
              </w:rPr>
              <w:t xml:space="preserve">                                  </w:t>
            </w:r>
            <w:r w:rsidR="00D434E1">
              <w:rPr>
                <w:lang w:val="fr-FR"/>
              </w:rPr>
              <w:t>Nivel de clasificare interna</w:t>
            </w:r>
            <w:r w:rsidR="00D434E1">
              <w:rPr>
                <w:rFonts w:cs="Arial"/>
                <w:lang w:val="fr-FR"/>
              </w:rPr>
              <w:t>ţ</w:t>
            </w:r>
            <w:r>
              <w:rPr>
                <w:lang w:val="fr-FR"/>
              </w:rPr>
              <w:t>ional</w:t>
            </w:r>
            <w:r w:rsidR="00D434E1">
              <w:rPr>
                <w:rFonts w:cs="Arial"/>
                <w:lang w:val="fr-FR"/>
              </w:rPr>
              <w:t>ă</w:t>
            </w:r>
          </w:p>
        </w:tc>
        <w:tc>
          <w:tcPr>
            <w:tcW w:w="6119" w:type="dxa"/>
            <w:gridSpan w:val="11"/>
          </w:tcPr>
          <w:p w:rsidR="00DF72D2" w:rsidRDefault="00CF094C" w:rsidP="00087545">
            <w:pPr>
              <w:pStyle w:val="CVNormal"/>
              <w:spacing w:line="240" w:lineRule="auto"/>
              <w:ind w:left="0"/>
              <w:rPr>
                <w:rFonts w:cs="Arial"/>
                <w:color w:val="000000"/>
                <w:lang w:val="fr-FR"/>
              </w:rPr>
            </w:pPr>
            <w:r>
              <w:rPr>
                <w:rFonts w:cs="Arial"/>
                <w:color w:val="000000"/>
                <w:lang w:val="fr-FR"/>
              </w:rPr>
              <w:t xml:space="preserve">  </w:t>
            </w:r>
          </w:p>
          <w:p w:rsidR="00DF72D2" w:rsidRDefault="00DF72D2" w:rsidP="00087545">
            <w:pPr>
              <w:pStyle w:val="CVNormal"/>
              <w:spacing w:line="240" w:lineRule="auto"/>
              <w:ind w:left="0"/>
              <w:rPr>
                <w:rFonts w:cs="Arial"/>
                <w:color w:val="000000"/>
                <w:lang w:val="fr-FR"/>
              </w:rPr>
            </w:pPr>
          </w:p>
          <w:p w:rsidR="00087545" w:rsidRDefault="00CF094C" w:rsidP="00087545">
            <w:pPr>
              <w:pStyle w:val="CVNormal"/>
              <w:spacing w:line="240" w:lineRule="auto"/>
              <w:ind w:left="0"/>
              <w:rPr>
                <w:rFonts w:cs="Arial"/>
                <w:color w:val="000000"/>
                <w:lang w:val="fr-FR"/>
              </w:rPr>
            </w:pPr>
            <w:r>
              <w:rPr>
                <w:rFonts w:cs="Arial"/>
                <w:color w:val="000000"/>
                <w:lang w:val="fr-FR"/>
              </w:rPr>
              <w:t xml:space="preserve">2002-2007 </w:t>
            </w:r>
          </w:p>
          <w:p w:rsidR="00CF094C" w:rsidRDefault="00CF094C" w:rsidP="00087545">
            <w:pPr>
              <w:pStyle w:val="CVNormal"/>
              <w:spacing w:line="240" w:lineRule="auto"/>
              <w:ind w:left="0"/>
              <w:rPr>
                <w:rFonts w:cs="Arial"/>
                <w:color w:val="000000"/>
                <w:lang w:val="fr-FR"/>
              </w:rPr>
            </w:pPr>
            <w:r>
              <w:rPr>
                <w:rFonts w:cs="Arial"/>
                <w:color w:val="000000"/>
                <w:lang w:val="fr-FR"/>
              </w:rPr>
              <w:t xml:space="preserve">Asistent universitar </w:t>
            </w:r>
            <w:r w:rsidR="00ED1E7C">
              <w:rPr>
                <w:rFonts w:cs="Arial"/>
                <w:color w:val="000000"/>
                <w:lang w:val="fr-FR"/>
              </w:rPr>
              <w:t>–Disciplina Obstetrică</w:t>
            </w:r>
            <w:r w:rsidR="00922E3E">
              <w:rPr>
                <w:rFonts w:cs="Arial"/>
                <w:color w:val="000000"/>
                <w:lang w:val="fr-FR"/>
              </w:rPr>
              <w:t xml:space="preserve"> Ginecologie , Spitalul </w:t>
            </w:r>
          </w:p>
          <w:p w:rsidR="00922E3E" w:rsidRDefault="00922E3E" w:rsidP="00087545">
            <w:pPr>
              <w:pStyle w:val="CVNormal"/>
              <w:spacing w:line="240" w:lineRule="auto"/>
              <w:ind w:left="0"/>
              <w:rPr>
                <w:rFonts w:cs="Arial"/>
                <w:color w:val="000000"/>
                <w:lang w:val="fr-FR"/>
              </w:rPr>
            </w:pPr>
            <w:r>
              <w:rPr>
                <w:rFonts w:cs="Arial"/>
                <w:color w:val="000000"/>
                <w:lang w:val="fr-FR"/>
              </w:rPr>
              <w:t xml:space="preserve">Clinic Filantropia </w:t>
            </w:r>
          </w:p>
          <w:p w:rsidR="00DF72D2" w:rsidRDefault="00DF72D2" w:rsidP="00087545">
            <w:pPr>
              <w:pStyle w:val="CVNormal"/>
              <w:spacing w:line="240" w:lineRule="auto"/>
              <w:ind w:left="0"/>
              <w:rPr>
                <w:rFonts w:cs="Arial"/>
                <w:color w:val="000000"/>
                <w:lang w:val="fr-FR"/>
              </w:rPr>
            </w:pPr>
          </w:p>
          <w:p w:rsidR="00CF094C" w:rsidRDefault="00ED1E7C" w:rsidP="00087545">
            <w:pPr>
              <w:pStyle w:val="CVNormal"/>
              <w:spacing w:line="240" w:lineRule="auto"/>
              <w:ind w:left="0"/>
              <w:rPr>
                <w:rFonts w:cs="Arial"/>
                <w:color w:val="000000"/>
                <w:lang w:val="fr-FR"/>
              </w:rPr>
            </w:pPr>
            <w:r>
              <w:rPr>
                <w:rFonts w:cs="Arial"/>
                <w:color w:val="000000"/>
                <w:lang w:val="fr-FR"/>
              </w:rPr>
              <w:t>Universitatea de Medicina ș</w:t>
            </w:r>
            <w:r w:rsidR="00CF094C">
              <w:rPr>
                <w:rFonts w:cs="Arial"/>
                <w:color w:val="000000"/>
                <w:lang w:val="fr-FR"/>
              </w:rPr>
              <w:t xml:space="preserve">i Farmacie Carol Davila </w:t>
            </w:r>
          </w:p>
          <w:p w:rsidR="00DF03D0" w:rsidRDefault="00DF03D0" w:rsidP="00DF03D0">
            <w:pPr>
              <w:pStyle w:val="CVNormal"/>
              <w:spacing w:line="240" w:lineRule="auto"/>
              <w:ind w:left="0"/>
              <w:rPr>
                <w:rFonts w:cs="Arial"/>
                <w:lang w:val="fr-FR"/>
              </w:rPr>
            </w:pPr>
            <w:r>
              <w:rPr>
                <w:rFonts w:cs="Arial"/>
                <w:lang w:val="fr-FR"/>
              </w:rPr>
              <w:t>Strada Dionisie Lupu n</w:t>
            </w:r>
            <w:r w:rsidR="00ED1E7C">
              <w:rPr>
                <w:rFonts w:cs="Arial"/>
                <w:lang w:val="fr-FR"/>
              </w:rPr>
              <w:t>r 37, 020021, Bucureș</w:t>
            </w:r>
            <w:r>
              <w:rPr>
                <w:rFonts w:cs="Arial"/>
                <w:lang w:val="fr-FR"/>
              </w:rPr>
              <w:t xml:space="preserve">ti </w:t>
            </w:r>
          </w:p>
          <w:p w:rsidR="00E65E35" w:rsidRDefault="00E65E35" w:rsidP="00087545">
            <w:pPr>
              <w:pStyle w:val="CVNormal"/>
              <w:spacing w:line="240" w:lineRule="auto"/>
              <w:ind w:left="0"/>
              <w:rPr>
                <w:rFonts w:cs="Arial"/>
                <w:color w:val="000000"/>
                <w:lang w:val="fr-FR"/>
              </w:rPr>
            </w:pPr>
          </w:p>
          <w:p w:rsidR="00E65E35" w:rsidRDefault="00ED1E7C" w:rsidP="00087545">
            <w:pPr>
              <w:pStyle w:val="CVNormal"/>
              <w:spacing w:line="240" w:lineRule="auto"/>
              <w:ind w:left="0"/>
              <w:rPr>
                <w:rFonts w:cs="Arial"/>
                <w:color w:val="000000"/>
                <w:lang w:val="fr-FR"/>
              </w:rPr>
            </w:pPr>
            <w:r>
              <w:rPr>
                <w:rFonts w:cs="Arial"/>
                <w:color w:val="000000"/>
                <w:lang w:val="fr-FR"/>
              </w:rPr>
              <w:t>Ȋnvăţămî</w:t>
            </w:r>
            <w:r w:rsidR="00DF72D2">
              <w:rPr>
                <w:rFonts w:cs="Arial"/>
                <w:color w:val="000000"/>
                <w:lang w:val="fr-FR"/>
              </w:rPr>
              <w:t xml:space="preserve">nt universitar </w:t>
            </w:r>
          </w:p>
          <w:p w:rsidR="00C41CDC" w:rsidRDefault="00C41CDC" w:rsidP="00087545">
            <w:pPr>
              <w:pStyle w:val="CVNormal"/>
              <w:spacing w:line="240" w:lineRule="auto"/>
              <w:ind w:left="0"/>
              <w:rPr>
                <w:rFonts w:cs="Arial"/>
                <w:color w:val="000000"/>
                <w:lang w:val="fr-FR"/>
              </w:rPr>
            </w:pPr>
          </w:p>
          <w:p w:rsidR="00C41CDC" w:rsidRDefault="00C41CDC" w:rsidP="00087545">
            <w:pPr>
              <w:pStyle w:val="CVNormal"/>
              <w:spacing w:line="240" w:lineRule="auto"/>
              <w:ind w:left="0"/>
              <w:rPr>
                <w:rFonts w:cs="Arial"/>
                <w:color w:val="000000"/>
                <w:lang w:val="fr-FR"/>
              </w:rPr>
            </w:pPr>
          </w:p>
          <w:p w:rsidR="00E65E35" w:rsidRDefault="00C11486" w:rsidP="00087545">
            <w:pPr>
              <w:pStyle w:val="CVNormal"/>
              <w:spacing w:line="240" w:lineRule="auto"/>
              <w:ind w:left="0"/>
              <w:rPr>
                <w:rFonts w:cs="Arial"/>
                <w:color w:val="000000"/>
                <w:lang w:val="fr-FR"/>
              </w:rPr>
            </w:pPr>
            <w:r>
              <w:rPr>
                <w:rFonts w:cs="Arial"/>
                <w:color w:val="000000"/>
                <w:lang w:val="fr-FR"/>
              </w:rPr>
              <w:t xml:space="preserve"> 01.10.</w:t>
            </w:r>
            <w:r w:rsidR="00E65E35">
              <w:rPr>
                <w:rFonts w:cs="Arial"/>
                <w:color w:val="000000"/>
                <w:lang w:val="fr-FR"/>
              </w:rPr>
              <w:t>1996-</w:t>
            </w:r>
            <w:r>
              <w:rPr>
                <w:rFonts w:cs="Arial"/>
                <w:color w:val="000000"/>
                <w:lang w:val="fr-FR"/>
              </w:rPr>
              <w:t xml:space="preserve"> 01.10. </w:t>
            </w:r>
            <w:r w:rsidR="00E65E35">
              <w:rPr>
                <w:rFonts w:cs="Arial"/>
                <w:color w:val="000000"/>
                <w:lang w:val="fr-FR"/>
              </w:rPr>
              <w:t xml:space="preserve">2001 </w:t>
            </w:r>
          </w:p>
          <w:p w:rsidR="00E65E35" w:rsidRDefault="00ED1E7C" w:rsidP="00087545">
            <w:pPr>
              <w:pStyle w:val="CVNormal"/>
              <w:spacing w:line="240" w:lineRule="auto"/>
              <w:ind w:left="0"/>
              <w:rPr>
                <w:rFonts w:cs="Arial"/>
                <w:color w:val="000000"/>
                <w:lang w:val="fr-FR"/>
              </w:rPr>
            </w:pPr>
            <w:r>
              <w:rPr>
                <w:rFonts w:cs="Arial"/>
                <w:color w:val="000000"/>
                <w:lang w:val="fr-FR"/>
              </w:rPr>
              <w:t>Interne hô</w:t>
            </w:r>
            <w:r w:rsidR="00E65E35">
              <w:rPr>
                <w:rFonts w:cs="Arial"/>
                <w:color w:val="000000"/>
                <w:lang w:val="fr-FR"/>
              </w:rPr>
              <w:t xml:space="preserve">pitaux de Paris – </w:t>
            </w:r>
            <w:r w:rsidR="00DC0569">
              <w:rPr>
                <w:rFonts w:cs="Arial"/>
                <w:color w:val="000000"/>
                <w:lang w:val="fr-FR"/>
              </w:rPr>
              <w:t>gynécologie</w:t>
            </w:r>
            <w:r w:rsidR="00E65E35">
              <w:rPr>
                <w:rFonts w:cs="Arial"/>
                <w:color w:val="000000"/>
                <w:lang w:val="fr-FR"/>
              </w:rPr>
              <w:t xml:space="preserve"> </w:t>
            </w:r>
            <w:r w:rsidR="00DC0569">
              <w:rPr>
                <w:rFonts w:cs="Arial"/>
                <w:color w:val="000000"/>
                <w:lang w:val="fr-FR"/>
              </w:rPr>
              <w:t>obstétrique</w:t>
            </w:r>
            <w:r w:rsidR="00E65E35">
              <w:rPr>
                <w:rFonts w:cs="Arial"/>
                <w:color w:val="000000"/>
                <w:lang w:val="fr-FR"/>
              </w:rPr>
              <w:t xml:space="preserve"> </w:t>
            </w:r>
          </w:p>
          <w:p w:rsidR="00E65E35" w:rsidRDefault="00E65E35" w:rsidP="00087545">
            <w:pPr>
              <w:pStyle w:val="CVNormal"/>
              <w:spacing w:line="240" w:lineRule="auto"/>
              <w:ind w:left="0"/>
              <w:rPr>
                <w:rFonts w:cs="Arial"/>
                <w:color w:val="000000"/>
                <w:lang w:val="fr-FR"/>
              </w:rPr>
            </w:pPr>
          </w:p>
          <w:p w:rsidR="001D7041" w:rsidRDefault="00E65E35" w:rsidP="00087545">
            <w:pPr>
              <w:pStyle w:val="CVNormal"/>
              <w:spacing w:line="240" w:lineRule="auto"/>
              <w:ind w:left="0"/>
              <w:rPr>
                <w:rFonts w:cs="Arial"/>
                <w:color w:val="000000"/>
                <w:lang w:val="fr-FR"/>
              </w:rPr>
            </w:pPr>
            <w:r>
              <w:rPr>
                <w:rFonts w:cs="Arial"/>
                <w:color w:val="000000"/>
                <w:lang w:val="fr-FR"/>
              </w:rPr>
              <w:t xml:space="preserve">UFR </w:t>
            </w:r>
            <w:r w:rsidR="00306963">
              <w:rPr>
                <w:rFonts w:cs="Arial"/>
                <w:color w:val="000000"/>
                <w:lang w:val="fr-FR"/>
              </w:rPr>
              <w:t>PARIS V -</w:t>
            </w:r>
            <w:r>
              <w:rPr>
                <w:rFonts w:cs="Arial"/>
                <w:color w:val="000000"/>
                <w:lang w:val="fr-FR"/>
              </w:rPr>
              <w:t xml:space="preserve"> Cochin, Baudeloque , Port Royal</w:t>
            </w:r>
          </w:p>
          <w:p w:rsidR="00E65E35" w:rsidRPr="001D7041" w:rsidRDefault="00E65E35" w:rsidP="00087545">
            <w:pPr>
              <w:pStyle w:val="CVNormal"/>
              <w:spacing w:line="240" w:lineRule="auto"/>
              <w:ind w:left="0"/>
              <w:rPr>
                <w:rFonts w:cs="Arial"/>
                <w:color w:val="000000"/>
                <w:lang w:val="fr-FR"/>
              </w:rPr>
            </w:pPr>
            <w:r>
              <w:rPr>
                <w:rFonts w:cs="Arial"/>
                <w:color w:val="000000"/>
                <w:lang w:val="fr-FR"/>
              </w:rPr>
              <w:t xml:space="preserve"> </w:t>
            </w:r>
            <w:r w:rsidR="001D7041" w:rsidRPr="001D7041">
              <w:rPr>
                <w:rFonts w:cs="Arial"/>
                <w:color w:val="222222"/>
                <w:shd w:val="clear" w:color="auto" w:fill="FFFFFF"/>
                <w:lang w:val="fr-FR"/>
              </w:rPr>
              <w:t>27 Rue du Faubourg S</w:t>
            </w:r>
            <w:r w:rsidR="00ED1E7C">
              <w:rPr>
                <w:rFonts w:cs="Arial"/>
                <w:color w:val="222222"/>
                <w:shd w:val="clear" w:color="auto" w:fill="FFFFFF"/>
                <w:lang w:val="fr-FR"/>
              </w:rPr>
              <w:t>aint-Jacques, 75014 Paris, Franţ</w:t>
            </w:r>
            <w:r w:rsidR="001D7041" w:rsidRPr="001D7041">
              <w:rPr>
                <w:rFonts w:cs="Arial"/>
                <w:color w:val="222222"/>
                <w:shd w:val="clear" w:color="auto" w:fill="FFFFFF"/>
                <w:lang w:val="fr-FR"/>
              </w:rPr>
              <w:t>a</w:t>
            </w:r>
          </w:p>
          <w:p w:rsidR="001D7041" w:rsidRDefault="001D7041" w:rsidP="00087545">
            <w:pPr>
              <w:pStyle w:val="CVNormal"/>
              <w:spacing w:line="240" w:lineRule="auto"/>
              <w:ind w:left="0"/>
              <w:rPr>
                <w:rFonts w:cs="Arial"/>
                <w:color w:val="000000"/>
                <w:lang w:val="fr-FR"/>
              </w:rPr>
            </w:pPr>
          </w:p>
          <w:p w:rsidR="003B7726" w:rsidRDefault="00552AC7" w:rsidP="00087545">
            <w:pPr>
              <w:pStyle w:val="CVNormal"/>
              <w:spacing w:line="240" w:lineRule="auto"/>
              <w:ind w:left="0"/>
              <w:rPr>
                <w:rFonts w:cs="Arial"/>
                <w:color w:val="000000"/>
                <w:lang w:val="fr-FR"/>
              </w:rPr>
            </w:pPr>
            <w:r>
              <w:rPr>
                <w:rFonts w:cs="Arial"/>
                <w:color w:val="000000"/>
                <w:lang w:val="fr-FR"/>
              </w:rPr>
              <w:t>Medicină clinică</w:t>
            </w:r>
          </w:p>
          <w:p w:rsidR="003102C7" w:rsidRDefault="003102C7" w:rsidP="00087545">
            <w:pPr>
              <w:pStyle w:val="CVNormal"/>
              <w:spacing w:line="240" w:lineRule="auto"/>
              <w:ind w:left="0"/>
              <w:rPr>
                <w:rFonts w:cs="Arial"/>
                <w:color w:val="000000"/>
                <w:lang w:val="fr-FR"/>
              </w:rPr>
            </w:pPr>
          </w:p>
          <w:p w:rsidR="003102C7" w:rsidRDefault="003102C7" w:rsidP="00087545">
            <w:pPr>
              <w:pStyle w:val="CVNormal"/>
              <w:spacing w:line="240" w:lineRule="auto"/>
              <w:ind w:left="0"/>
              <w:rPr>
                <w:rFonts w:cs="Arial"/>
                <w:color w:val="000000"/>
                <w:lang w:val="fr-FR"/>
              </w:rPr>
            </w:pPr>
          </w:p>
          <w:p w:rsidR="00237728" w:rsidRDefault="003102C7" w:rsidP="00087545">
            <w:pPr>
              <w:pStyle w:val="CVNormal"/>
              <w:spacing w:line="240" w:lineRule="auto"/>
              <w:ind w:left="0"/>
              <w:rPr>
                <w:rFonts w:cs="Arial"/>
                <w:color w:val="000000"/>
                <w:lang w:val="fr-FR"/>
              </w:rPr>
            </w:pPr>
            <w:r>
              <w:rPr>
                <w:rFonts w:cs="Arial"/>
                <w:color w:val="000000"/>
                <w:lang w:val="fr-FR"/>
              </w:rPr>
              <w:t xml:space="preserve"> 1995-1996</w:t>
            </w:r>
          </w:p>
          <w:p w:rsidR="00237728" w:rsidRDefault="00237728" w:rsidP="00237728">
            <w:pPr>
              <w:ind w:left="-76"/>
              <w:rPr>
                <w:rFonts w:cs="Arial"/>
                <w:color w:val="000000"/>
                <w:lang w:val="fr-FR"/>
              </w:rPr>
            </w:pPr>
            <w:r>
              <w:rPr>
                <w:rFonts w:cs="Arial"/>
                <w:color w:val="000000"/>
                <w:lang w:val="fr-FR"/>
              </w:rPr>
              <w:t xml:space="preserve"> </w:t>
            </w:r>
            <w:r w:rsidR="003102C7">
              <w:rPr>
                <w:rFonts w:cs="Arial"/>
                <w:color w:val="000000"/>
                <w:lang w:val="fr-FR"/>
              </w:rPr>
              <w:t xml:space="preserve">Medic debutant </w:t>
            </w:r>
          </w:p>
          <w:p w:rsidR="003102C7" w:rsidRPr="00237728" w:rsidRDefault="00237728" w:rsidP="00237728">
            <w:pPr>
              <w:rPr>
                <w:rFonts w:cs="Arial"/>
                <w:lang w:val="pt-BR" w:eastAsia="ar-SA"/>
              </w:rPr>
            </w:pPr>
            <w:r>
              <w:rPr>
                <w:rFonts w:cs="Arial"/>
                <w:color w:val="000000"/>
                <w:lang w:val="fr-FR"/>
              </w:rPr>
              <w:t xml:space="preserve"> </w:t>
            </w:r>
            <w:r w:rsidRPr="00237728">
              <w:rPr>
                <w:rFonts w:cs="Arial"/>
                <w:lang w:val="pt-BR" w:eastAsia="ar-SA"/>
              </w:rPr>
              <w:t xml:space="preserve">Institutul Naţional de </w:t>
            </w:r>
            <w:r>
              <w:rPr>
                <w:rFonts w:cs="Arial"/>
                <w:lang w:val="pt-BR" w:eastAsia="ar-SA"/>
              </w:rPr>
              <w:t xml:space="preserve"> </w:t>
            </w:r>
            <w:r w:rsidRPr="00237728">
              <w:rPr>
                <w:rFonts w:cs="Arial"/>
                <w:lang w:val="pt-BR" w:eastAsia="ar-SA"/>
              </w:rPr>
              <w:t>Cercetare-  Dezvoltare în domeniul patologiei şi ştiinţelor biomedicale “ Victor    Babeş “</w:t>
            </w:r>
          </w:p>
          <w:p w:rsidR="003102C7" w:rsidRPr="00732639" w:rsidRDefault="00552AC7" w:rsidP="00087545">
            <w:pPr>
              <w:pStyle w:val="CVNormal"/>
              <w:spacing w:line="240" w:lineRule="auto"/>
              <w:ind w:left="0"/>
              <w:rPr>
                <w:rFonts w:cs="Arial"/>
                <w:color w:val="000000"/>
                <w:lang w:val="fr-FR"/>
              </w:rPr>
            </w:pPr>
            <w:r>
              <w:rPr>
                <w:rFonts w:cs="Arial"/>
                <w:color w:val="000000"/>
                <w:lang w:val="fr-FR"/>
              </w:rPr>
              <w:t>Splaiul Independenţ</w:t>
            </w:r>
            <w:r w:rsidR="003102C7" w:rsidRPr="00732639">
              <w:rPr>
                <w:rFonts w:cs="Arial"/>
                <w:color w:val="000000"/>
                <w:lang w:val="fr-FR"/>
              </w:rPr>
              <w:t xml:space="preserve">ei </w:t>
            </w:r>
            <w:r>
              <w:rPr>
                <w:rFonts w:cs="Arial"/>
                <w:color w:val="000000"/>
                <w:lang w:val="fr-FR"/>
              </w:rPr>
              <w:t>99-101, 050096,Bucureș</w:t>
            </w:r>
            <w:r w:rsidR="002306B5" w:rsidRPr="00732639">
              <w:rPr>
                <w:rFonts w:cs="Arial"/>
                <w:color w:val="000000"/>
                <w:lang w:val="fr-FR"/>
              </w:rPr>
              <w:t xml:space="preserve">ti </w:t>
            </w:r>
          </w:p>
          <w:p w:rsidR="001D5BA3" w:rsidRPr="00732639" w:rsidRDefault="001D5BA3" w:rsidP="00087545">
            <w:pPr>
              <w:pStyle w:val="CVNormal"/>
              <w:spacing w:line="240" w:lineRule="auto"/>
              <w:ind w:left="0"/>
              <w:rPr>
                <w:rFonts w:cs="Arial"/>
                <w:color w:val="000000"/>
                <w:lang w:val="fr-FR"/>
              </w:rPr>
            </w:pPr>
          </w:p>
          <w:p w:rsidR="001D5BA3" w:rsidRPr="00732639" w:rsidRDefault="00552AC7" w:rsidP="00087545">
            <w:pPr>
              <w:pStyle w:val="CVNormal"/>
              <w:spacing w:line="240" w:lineRule="auto"/>
              <w:ind w:left="0"/>
              <w:rPr>
                <w:rFonts w:cs="Arial"/>
                <w:color w:val="000000"/>
                <w:lang w:val="fr-FR"/>
              </w:rPr>
            </w:pPr>
            <w:r>
              <w:rPr>
                <w:rFonts w:cs="Arial"/>
                <w:color w:val="000000"/>
                <w:lang w:val="fr-FR"/>
              </w:rPr>
              <w:t>Cercetare biomedicală</w:t>
            </w:r>
            <w:r w:rsidR="001D5BA3" w:rsidRPr="00732639">
              <w:rPr>
                <w:rFonts w:cs="Arial"/>
                <w:color w:val="000000"/>
                <w:lang w:val="fr-FR"/>
              </w:rPr>
              <w:t xml:space="preserve"> </w:t>
            </w:r>
          </w:p>
          <w:p w:rsidR="00736F98" w:rsidRPr="00732639" w:rsidRDefault="00736F98" w:rsidP="00087545">
            <w:pPr>
              <w:pStyle w:val="CVNormal"/>
              <w:spacing w:line="240" w:lineRule="auto"/>
              <w:ind w:left="0"/>
              <w:rPr>
                <w:rFonts w:cs="Arial"/>
                <w:color w:val="000000"/>
                <w:lang w:val="fr-FR"/>
              </w:rPr>
            </w:pPr>
          </w:p>
          <w:p w:rsidR="00736F98" w:rsidRPr="00732639" w:rsidRDefault="00736F98" w:rsidP="00087545">
            <w:pPr>
              <w:pStyle w:val="CVNormal"/>
              <w:spacing w:line="240" w:lineRule="auto"/>
              <w:ind w:left="0"/>
              <w:rPr>
                <w:rFonts w:cs="Arial"/>
                <w:color w:val="000000"/>
                <w:lang w:val="fr-FR"/>
              </w:rPr>
            </w:pPr>
          </w:p>
          <w:p w:rsidR="00736F98" w:rsidRPr="00732639" w:rsidRDefault="00736F98" w:rsidP="00087545">
            <w:pPr>
              <w:pStyle w:val="CVNormal"/>
              <w:spacing w:line="240" w:lineRule="auto"/>
              <w:ind w:left="0"/>
              <w:rPr>
                <w:rFonts w:cs="Arial"/>
                <w:color w:val="000000"/>
                <w:lang w:val="fr-FR"/>
              </w:rPr>
            </w:pPr>
          </w:p>
          <w:p w:rsidR="00736F98" w:rsidRPr="00732639" w:rsidRDefault="00736F98" w:rsidP="00087545">
            <w:pPr>
              <w:pStyle w:val="CVNormal"/>
              <w:spacing w:line="240" w:lineRule="auto"/>
              <w:ind w:left="0"/>
              <w:rPr>
                <w:rFonts w:cs="Arial"/>
                <w:color w:val="000000"/>
                <w:lang w:val="fr-FR"/>
              </w:rPr>
            </w:pPr>
          </w:p>
          <w:p w:rsidR="00736F98" w:rsidRPr="00732639" w:rsidRDefault="00736F98" w:rsidP="00087545">
            <w:pPr>
              <w:pStyle w:val="CVNormal"/>
              <w:spacing w:line="240" w:lineRule="auto"/>
              <w:ind w:left="0"/>
              <w:rPr>
                <w:rFonts w:cs="Arial"/>
                <w:color w:val="000000"/>
                <w:lang w:val="fr-FR"/>
              </w:rPr>
            </w:pPr>
          </w:p>
          <w:p w:rsidR="00736F98" w:rsidRPr="00732639" w:rsidRDefault="00736F98" w:rsidP="00087545">
            <w:pPr>
              <w:pStyle w:val="CVNormal"/>
              <w:spacing w:line="240" w:lineRule="auto"/>
              <w:ind w:left="0"/>
              <w:rPr>
                <w:rFonts w:cs="Arial"/>
                <w:color w:val="000000"/>
                <w:lang w:val="fr-FR"/>
              </w:rPr>
            </w:pPr>
            <w:r w:rsidRPr="00732639">
              <w:rPr>
                <w:rFonts w:cs="Arial"/>
                <w:color w:val="000000"/>
                <w:lang w:val="fr-FR"/>
              </w:rPr>
              <w:t xml:space="preserve"> 1996-2001 </w:t>
            </w:r>
          </w:p>
          <w:p w:rsidR="00736F98" w:rsidRPr="00732639" w:rsidRDefault="00736F98" w:rsidP="00087545">
            <w:pPr>
              <w:pStyle w:val="CVNormal"/>
              <w:spacing w:line="240" w:lineRule="auto"/>
              <w:ind w:left="0"/>
              <w:rPr>
                <w:rFonts w:cs="Arial"/>
                <w:color w:val="000000"/>
                <w:lang w:val="fr-FR"/>
              </w:rPr>
            </w:pPr>
          </w:p>
          <w:p w:rsidR="00736F98" w:rsidRPr="00732639" w:rsidRDefault="00552AC7" w:rsidP="00087545">
            <w:pPr>
              <w:pStyle w:val="CVNormal"/>
              <w:spacing w:line="240" w:lineRule="auto"/>
              <w:ind w:left="0"/>
              <w:rPr>
                <w:rFonts w:cs="Arial"/>
                <w:color w:val="000000"/>
                <w:lang w:val="fr-FR"/>
              </w:rPr>
            </w:pPr>
            <w:r>
              <w:rPr>
                <w:rFonts w:cs="Arial"/>
                <w:color w:val="000000"/>
                <w:lang w:val="fr-FR"/>
              </w:rPr>
              <w:t>Doctor în știinţ</w:t>
            </w:r>
            <w:r w:rsidR="00736F98" w:rsidRPr="00732639">
              <w:rPr>
                <w:rFonts w:cs="Arial"/>
                <w:color w:val="000000"/>
                <w:lang w:val="fr-FR"/>
              </w:rPr>
              <w:t xml:space="preserve">e medicale </w:t>
            </w:r>
          </w:p>
          <w:p w:rsidR="008F2282" w:rsidRPr="00732639" w:rsidRDefault="008F2282" w:rsidP="00087545">
            <w:pPr>
              <w:pStyle w:val="CVNormal"/>
              <w:spacing w:line="240" w:lineRule="auto"/>
              <w:ind w:left="0"/>
              <w:rPr>
                <w:rFonts w:cs="Arial"/>
                <w:color w:val="000000"/>
                <w:lang w:val="fr-FR"/>
              </w:rPr>
            </w:pPr>
          </w:p>
          <w:p w:rsidR="007F6AB2" w:rsidRDefault="00552AC7" w:rsidP="00087545">
            <w:pPr>
              <w:pStyle w:val="CVNormal"/>
              <w:spacing w:line="240" w:lineRule="auto"/>
              <w:ind w:left="0"/>
              <w:rPr>
                <w:rFonts w:cs="Arial"/>
                <w:color w:val="000000"/>
                <w:lang w:val="fr-FR"/>
              </w:rPr>
            </w:pPr>
            <w:r>
              <w:rPr>
                <w:rFonts w:cs="Arial"/>
                <w:color w:val="000000"/>
                <w:lang w:val="fr-FR"/>
              </w:rPr>
              <w:t>Universitatea de Medicină ș</w:t>
            </w:r>
            <w:r w:rsidR="007F6AB2">
              <w:rPr>
                <w:rFonts w:cs="Arial"/>
                <w:color w:val="000000"/>
                <w:lang w:val="fr-FR"/>
              </w:rPr>
              <w:t>i Farmacie « Carol Davila » </w:t>
            </w:r>
          </w:p>
          <w:p w:rsidR="0087307C" w:rsidRDefault="007F6AB2" w:rsidP="00087545">
            <w:pPr>
              <w:pStyle w:val="CVNormal"/>
              <w:spacing w:line="240" w:lineRule="auto"/>
              <w:ind w:left="0"/>
              <w:rPr>
                <w:rFonts w:cs="Arial"/>
                <w:lang w:val="fr-FR"/>
              </w:rPr>
            </w:pPr>
            <w:r>
              <w:rPr>
                <w:rFonts w:cs="Arial"/>
                <w:lang w:val="fr-FR"/>
              </w:rPr>
              <w:t>Strada Dion</w:t>
            </w:r>
            <w:r w:rsidR="00552AC7">
              <w:rPr>
                <w:rFonts w:cs="Arial"/>
                <w:lang w:val="fr-FR"/>
              </w:rPr>
              <w:t>isie Lupu nr 37, 020021, Bucureș</w:t>
            </w:r>
            <w:r>
              <w:rPr>
                <w:rFonts w:cs="Arial"/>
                <w:lang w:val="fr-FR"/>
              </w:rPr>
              <w:t>ti</w:t>
            </w:r>
          </w:p>
          <w:p w:rsidR="005A615B" w:rsidRDefault="005A615B" w:rsidP="00087545">
            <w:pPr>
              <w:pStyle w:val="CVNormal"/>
              <w:spacing w:line="240" w:lineRule="auto"/>
              <w:ind w:left="0"/>
              <w:rPr>
                <w:rFonts w:cs="Arial"/>
                <w:lang w:val="fr-FR"/>
              </w:rPr>
            </w:pPr>
          </w:p>
          <w:p w:rsidR="0087307C" w:rsidRDefault="00C8502B" w:rsidP="00087545">
            <w:pPr>
              <w:pStyle w:val="CVNormal"/>
              <w:spacing w:line="240" w:lineRule="auto"/>
              <w:ind w:left="0"/>
              <w:rPr>
                <w:rFonts w:cs="Arial"/>
                <w:color w:val="000000"/>
                <w:lang w:val="fr-FR"/>
              </w:rPr>
            </w:pPr>
            <w:r>
              <w:rPr>
                <w:rFonts w:cs="Arial"/>
                <w:lang w:val="fr-FR"/>
              </w:rPr>
              <w:t>ISCED 8</w:t>
            </w:r>
            <w:r w:rsidR="0087307C">
              <w:rPr>
                <w:rFonts w:cs="Arial"/>
                <w:lang w:val="fr-FR"/>
              </w:rPr>
              <w:t xml:space="preserve"> </w:t>
            </w:r>
          </w:p>
          <w:p w:rsidR="007F6AB2" w:rsidRDefault="007F6AB2" w:rsidP="00087545">
            <w:pPr>
              <w:pStyle w:val="CVNormal"/>
              <w:spacing w:line="240" w:lineRule="auto"/>
              <w:ind w:left="0"/>
              <w:rPr>
                <w:rFonts w:cs="Arial"/>
                <w:color w:val="000000"/>
                <w:lang w:val="fr-FR"/>
              </w:rPr>
            </w:pPr>
          </w:p>
          <w:p w:rsidR="00486EEA" w:rsidRDefault="00486EEA" w:rsidP="00087545">
            <w:pPr>
              <w:pStyle w:val="CVNormal"/>
              <w:spacing w:line="240" w:lineRule="auto"/>
              <w:ind w:left="0"/>
              <w:rPr>
                <w:rFonts w:cs="Arial"/>
                <w:color w:val="000000"/>
                <w:lang w:val="fr-FR"/>
              </w:rPr>
            </w:pPr>
          </w:p>
          <w:p w:rsidR="008F2282" w:rsidRDefault="00486EEA" w:rsidP="00087545">
            <w:pPr>
              <w:pStyle w:val="CVNormal"/>
              <w:spacing w:line="240" w:lineRule="auto"/>
              <w:ind w:left="0"/>
              <w:rPr>
                <w:rFonts w:cs="Arial"/>
                <w:color w:val="000000"/>
                <w:lang w:val="fr-FR"/>
              </w:rPr>
            </w:pPr>
            <w:r>
              <w:rPr>
                <w:rFonts w:cs="Arial"/>
                <w:color w:val="000000"/>
                <w:lang w:val="fr-FR"/>
              </w:rPr>
              <w:t xml:space="preserve"> </w:t>
            </w:r>
            <w:r w:rsidR="00AD4903">
              <w:rPr>
                <w:rFonts w:cs="Arial"/>
                <w:color w:val="000000"/>
                <w:lang w:val="fr-FR"/>
              </w:rPr>
              <w:t xml:space="preserve"> 2003-2005</w:t>
            </w:r>
          </w:p>
          <w:p w:rsidR="008F2282" w:rsidRDefault="008F2282" w:rsidP="00087545">
            <w:pPr>
              <w:pStyle w:val="CVNormal"/>
              <w:spacing w:line="240" w:lineRule="auto"/>
              <w:ind w:left="0"/>
              <w:rPr>
                <w:rFonts w:cs="Arial"/>
                <w:color w:val="000000"/>
                <w:lang w:val="fr-FR"/>
              </w:rPr>
            </w:pPr>
          </w:p>
          <w:p w:rsidR="008A540C" w:rsidRDefault="00AD4903" w:rsidP="00087545">
            <w:pPr>
              <w:pStyle w:val="CVNormal"/>
              <w:spacing w:line="240" w:lineRule="auto"/>
              <w:ind w:left="0"/>
              <w:rPr>
                <w:rFonts w:cs="Arial"/>
                <w:color w:val="000000"/>
                <w:lang w:val="fr-FR"/>
              </w:rPr>
            </w:pPr>
            <w:r>
              <w:rPr>
                <w:rFonts w:cs="Arial"/>
                <w:sz w:val="24"/>
                <w:szCs w:val="24"/>
                <w:lang w:val="es-ES_tradnl"/>
              </w:rPr>
              <w:t xml:space="preserve"> </w:t>
            </w:r>
            <w:r w:rsidRPr="008D578B">
              <w:rPr>
                <w:rFonts w:cs="Arial"/>
                <w:color w:val="000000"/>
                <w:lang w:val="es-ES_tradnl"/>
              </w:rPr>
              <w:t>Masterat în managementul sănătăţii publice şi al serviciilor de       sănătate</w:t>
            </w:r>
          </w:p>
          <w:p w:rsidR="00E74453" w:rsidRDefault="00AD4903" w:rsidP="00E74453">
            <w:pPr>
              <w:pStyle w:val="CVNormal"/>
              <w:spacing w:line="240" w:lineRule="auto"/>
              <w:ind w:left="0"/>
              <w:rPr>
                <w:rFonts w:cs="Arial"/>
                <w:color w:val="000000"/>
                <w:lang w:val="fr-FR"/>
              </w:rPr>
            </w:pPr>
            <w:r>
              <w:rPr>
                <w:rFonts w:cs="Arial"/>
                <w:color w:val="000000"/>
                <w:lang w:val="fr-FR"/>
              </w:rPr>
              <w:t xml:space="preserve">  </w:t>
            </w:r>
            <w:r w:rsidR="00E74453">
              <w:rPr>
                <w:rFonts w:cs="Arial"/>
                <w:color w:val="000000"/>
                <w:lang w:val="fr-FR"/>
              </w:rPr>
              <w:t>Universitatea de Medicină și Farmacie « Carol Davila » </w:t>
            </w:r>
          </w:p>
          <w:p w:rsidR="00AD4903" w:rsidRDefault="00E74453" w:rsidP="00087545">
            <w:pPr>
              <w:pStyle w:val="CVNormal"/>
              <w:spacing w:line="240" w:lineRule="auto"/>
              <w:ind w:left="0"/>
              <w:rPr>
                <w:rFonts w:cs="Arial"/>
                <w:lang w:val="fr-FR"/>
              </w:rPr>
            </w:pPr>
            <w:r>
              <w:rPr>
                <w:rFonts w:cs="Arial"/>
                <w:lang w:val="fr-FR"/>
              </w:rPr>
              <w:t>Strada Dion</w:t>
            </w:r>
            <w:r w:rsidR="00D117DE">
              <w:rPr>
                <w:rFonts w:cs="Arial"/>
                <w:lang w:val="fr-FR"/>
              </w:rPr>
              <w:t>isie Lupu nr 37, 020021, Bucureș</w:t>
            </w:r>
            <w:r>
              <w:rPr>
                <w:rFonts w:cs="Arial"/>
                <w:lang w:val="fr-FR"/>
              </w:rPr>
              <w:t>ti</w:t>
            </w:r>
          </w:p>
          <w:p w:rsidR="008F2282" w:rsidRPr="008F2282" w:rsidRDefault="008F2282" w:rsidP="00087545">
            <w:pPr>
              <w:pStyle w:val="CVNormal"/>
              <w:spacing w:line="240" w:lineRule="auto"/>
              <w:ind w:left="0"/>
              <w:rPr>
                <w:rFonts w:cs="Arial"/>
                <w:lang w:val="fr-FR"/>
              </w:rPr>
            </w:pPr>
          </w:p>
          <w:p w:rsidR="00753AC0" w:rsidRPr="00732639" w:rsidRDefault="005A72B2" w:rsidP="00087545">
            <w:pPr>
              <w:pStyle w:val="CVNormal"/>
              <w:spacing w:line="240" w:lineRule="auto"/>
              <w:ind w:left="0"/>
              <w:rPr>
                <w:rFonts w:cs="Arial"/>
                <w:color w:val="000000"/>
              </w:rPr>
            </w:pPr>
            <w:r w:rsidRPr="00732639">
              <w:rPr>
                <w:rFonts w:cs="Arial"/>
                <w:color w:val="000000"/>
              </w:rPr>
              <w:t>ISCED 5</w:t>
            </w:r>
            <w:r w:rsidR="008F2282" w:rsidRPr="00732639">
              <w:rPr>
                <w:rFonts w:cs="Arial"/>
                <w:color w:val="000000"/>
              </w:rPr>
              <w:t xml:space="preserve"> </w:t>
            </w:r>
          </w:p>
          <w:p w:rsidR="00753AC0" w:rsidRPr="00732639" w:rsidRDefault="00753AC0" w:rsidP="00087545">
            <w:pPr>
              <w:pStyle w:val="CVNormal"/>
              <w:spacing w:line="240" w:lineRule="auto"/>
              <w:ind w:left="0"/>
              <w:rPr>
                <w:rFonts w:cs="Arial"/>
                <w:color w:val="000000"/>
              </w:rPr>
            </w:pPr>
          </w:p>
          <w:p w:rsidR="00753AC0" w:rsidRPr="00732639" w:rsidRDefault="00753AC0" w:rsidP="00087545">
            <w:pPr>
              <w:pStyle w:val="CVNormal"/>
              <w:spacing w:line="240" w:lineRule="auto"/>
              <w:ind w:left="0"/>
              <w:rPr>
                <w:rFonts w:cs="Arial"/>
                <w:color w:val="000000"/>
              </w:rPr>
            </w:pPr>
          </w:p>
          <w:p w:rsidR="00753AC0" w:rsidRPr="00732639" w:rsidRDefault="00753AC0" w:rsidP="00087545">
            <w:pPr>
              <w:pStyle w:val="CVNormal"/>
              <w:spacing w:line="240" w:lineRule="auto"/>
              <w:ind w:left="0"/>
              <w:rPr>
                <w:rFonts w:cs="Arial"/>
                <w:color w:val="000000"/>
              </w:rPr>
            </w:pPr>
            <w:r w:rsidRPr="00732639">
              <w:rPr>
                <w:rFonts w:cs="Arial"/>
                <w:color w:val="000000"/>
              </w:rPr>
              <w:t xml:space="preserve">  1989 – 1995 </w:t>
            </w:r>
          </w:p>
          <w:p w:rsidR="00753AC0" w:rsidRPr="00732639" w:rsidRDefault="00753AC0" w:rsidP="00087545">
            <w:pPr>
              <w:pStyle w:val="CVNormal"/>
              <w:spacing w:line="240" w:lineRule="auto"/>
              <w:ind w:left="0"/>
              <w:rPr>
                <w:rFonts w:cs="Arial"/>
                <w:color w:val="000000"/>
              </w:rPr>
            </w:pPr>
          </w:p>
          <w:p w:rsidR="00FA10A5" w:rsidRPr="00732639" w:rsidRDefault="00753AC0" w:rsidP="00FA10A5">
            <w:pPr>
              <w:pStyle w:val="CVNormal"/>
              <w:spacing w:line="240" w:lineRule="auto"/>
              <w:ind w:left="0"/>
              <w:rPr>
                <w:rFonts w:cs="Arial"/>
                <w:color w:val="000000"/>
              </w:rPr>
            </w:pPr>
            <w:r w:rsidRPr="00732639">
              <w:rPr>
                <w:rFonts w:cs="Arial"/>
                <w:color w:val="000000"/>
              </w:rPr>
              <w:t xml:space="preserve">  Doctor medic </w:t>
            </w:r>
          </w:p>
          <w:p w:rsidR="00FA10A5" w:rsidRPr="00732639" w:rsidRDefault="00FA10A5" w:rsidP="00FA10A5">
            <w:pPr>
              <w:pStyle w:val="CVNormal"/>
              <w:spacing w:line="240" w:lineRule="auto"/>
              <w:ind w:left="0"/>
              <w:rPr>
                <w:rFonts w:cs="Arial"/>
                <w:color w:val="000000"/>
              </w:rPr>
            </w:pPr>
            <w:r w:rsidRPr="00732639">
              <w:rPr>
                <w:rFonts w:cs="Arial"/>
                <w:color w:val="000000"/>
              </w:rPr>
              <w:t>Universitatea de Medicină și Farmacie « Carol Davila » </w:t>
            </w:r>
          </w:p>
          <w:p w:rsidR="00FA10A5" w:rsidRDefault="00FA10A5" w:rsidP="00FA10A5">
            <w:pPr>
              <w:pStyle w:val="CVNormal"/>
              <w:spacing w:line="240" w:lineRule="auto"/>
              <w:ind w:left="0"/>
              <w:rPr>
                <w:rFonts w:cs="Arial"/>
                <w:lang w:val="fr-FR"/>
              </w:rPr>
            </w:pPr>
            <w:r>
              <w:rPr>
                <w:rFonts w:cs="Arial"/>
                <w:lang w:val="fr-FR"/>
              </w:rPr>
              <w:t>Strada Dion</w:t>
            </w:r>
            <w:r w:rsidR="00D117DE">
              <w:rPr>
                <w:rFonts w:cs="Arial"/>
                <w:lang w:val="fr-FR"/>
              </w:rPr>
              <w:t>isie Lupu nr 37, 020021, Bucureș</w:t>
            </w:r>
            <w:r>
              <w:rPr>
                <w:rFonts w:cs="Arial"/>
                <w:lang w:val="fr-FR"/>
              </w:rPr>
              <w:t>ti</w:t>
            </w:r>
          </w:p>
          <w:p w:rsidR="00753AC0" w:rsidRDefault="00753AC0" w:rsidP="00087545">
            <w:pPr>
              <w:pStyle w:val="CVNormal"/>
              <w:spacing w:line="240" w:lineRule="auto"/>
              <w:ind w:left="0"/>
              <w:rPr>
                <w:rFonts w:cs="Arial"/>
                <w:color w:val="000000"/>
                <w:lang w:val="fr-FR"/>
              </w:rPr>
            </w:pPr>
          </w:p>
          <w:p w:rsidR="00FA10A5" w:rsidRPr="00D407E7" w:rsidRDefault="00130114" w:rsidP="00087545">
            <w:pPr>
              <w:pStyle w:val="CVNormal"/>
              <w:spacing w:line="240" w:lineRule="auto"/>
              <w:ind w:left="0"/>
              <w:rPr>
                <w:rFonts w:cs="Arial"/>
                <w:color w:val="000000"/>
                <w:lang w:val="fr-FR"/>
              </w:rPr>
            </w:pPr>
            <w:r>
              <w:rPr>
                <w:rFonts w:cs="Arial"/>
                <w:color w:val="000000"/>
                <w:lang w:val="fr-FR"/>
              </w:rPr>
              <w:t xml:space="preserve"> ISCED 6</w:t>
            </w:r>
            <w:r w:rsidR="00FA10A5">
              <w:rPr>
                <w:rFonts w:cs="Arial"/>
                <w:color w:val="000000"/>
                <w:lang w:val="fr-FR"/>
              </w:rPr>
              <w:t xml:space="preserve"> </w:t>
            </w:r>
          </w:p>
        </w:tc>
      </w:tr>
      <w:tr w:rsidR="009760D0" w:rsidRPr="00612751">
        <w:trPr>
          <w:cantSplit/>
        </w:trPr>
        <w:tc>
          <w:tcPr>
            <w:tcW w:w="5131" w:type="dxa"/>
            <w:gridSpan w:val="8"/>
            <w:tcBorders>
              <w:right w:val="single" w:sz="1" w:space="0" w:color="000000"/>
            </w:tcBorders>
          </w:tcPr>
          <w:p w:rsidR="00CC59C3" w:rsidRPr="00D407E7" w:rsidRDefault="0089549F" w:rsidP="00CC59C3">
            <w:pPr>
              <w:rPr>
                <w:lang w:val="fr-FR"/>
              </w:rPr>
            </w:pPr>
            <w:r>
              <w:rPr>
                <w:lang w:val="fr-FR"/>
              </w:rPr>
              <w:lastRenderedPageBreak/>
              <w:t xml:space="preserve">  </w:t>
            </w:r>
          </w:p>
          <w:p w:rsidR="00DA2EC5" w:rsidRPr="00732639" w:rsidRDefault="00DA2EC5" w:rsidP="00DA2EC5">
            <w:r>
              <w:rPr>
                <w:lang w:val="fr-FR"/>
              </w:rPr>
              <w:t xml:space="preserve">                                                                       </w:t>
            </w:r>
            <w:r w:rsidRPr="00732639">
              <w:t xml:space="preserve">Perioada </w:t>
            </w:r>
          </w:p>
          <w:p w:rsidR="00DA2EC5" w:rsidRPr="00732639" w:rsidRDefault="00DA2EC5" w:rsidP="00DA2EC5">
            <w:r w:rsidRPr="00732639">
              <w:rPr>
                <w:b/>
                <w:sz w:val="24"/>
                <w:szCs w:val="24"/>
              </w:rPr>
              <w:t xml:space="preserve">                                                       </w:t>
            </w:r>
            <w:r w:rsidRPr="00732639">
              <w:t>Titlul ob</w:t>
            </w:r>
            <w:r w:rsidRPr="00732639">
              <w:rPr>
                <w:rFonts w:cs="Arial"/>
              </w:rPr>
              <w:t>ţ</w:t>
            </w:r>
            <w:r w:rsidRPr="00732639">
              <w:t xml:space="preserve">inut </w:t>
            </w:r>
          </w:p>
          <w:p w:rsidR="00DA2EC5" w:rsidRPr="00732639" w:rsidRDefault="00DA2EC5" w:rsidP="00DA2EC5">
            <w:r w:rsidRPr="00732639">
              <w:t xml:space="preserve">                                                          Numele Institu</w:t>
            </w:r>
            <w:r w:rsidRPr="00732639">
              <w:rPr>
                <w:rFonts w:cs="Arial"/>
              </w:rPr>
              <w:t>ţ</w:t>
            </w:r>
            <w:r w:rsidRPr="00732639">
              <w:t xml:space="preserve">iei </w:t>
            </w:r>
          </w:p>
          <w:p w:rsidR="00087545" w:rsidRPr="00732639" w:rsidRDefault="00DA2EC5" w:rsidP="00DA2EC5">
            <w:pPr>
              <w:rPr>
                <w:rFonts w:cs="Arial"/>
              </w:rPr>
            </w:pPr>
            <w:r w:rsidRPr="00732639">
              <w:t xml:space="preserve">                          </w:t>
            </w:r>
            <w:r w:rsidR="00D15B5E" w:rsidRPr="00732639">
              <w:t xml:space="preserve">        </w:t>
            </w:r>
          </w:p>
          <w:p w:rsidR="00130114" w:rsidRPr="00732639" w:rsidRDefault="00130114" w:rsidP="00DA2EC5">
            <w:pPr>
              <w:rPr>
                <w:rFonts w:cs="Arial"/>
              </w:rPr>
            </w:pPr>
          </w:p>
          <w:p w:rsidR="00DA2EC5" w:rsidRPr="00732639" w:rsidRDefault="00DA2EC5" w:rsidP="00DA2EC5">
            <w:r w:rsidRPr="00732639">
              <w:t xml:space="preserve">                                                                       Perioada </w:t>
            </w:r>
          </w:p>
          <w:p w:rsidR="00DA2EC5" w:rsidRPr="00732639" w:rsidRDefault="00DA2EC5" w:rsidP="00DA2EC5">
            <w:r w:rsidRPr="00732639">
              <w:rPr>
                <w:b/>
                <w:sz w:val="24"/>
                <w:szCs w:val="24"/>
              </w:rPr>
              <w:t xml:space="preserve">                                                       </w:t>
            </w:r>
            <w:r w:rsidRPr="00732639">
              <w:t>Titlul ob</w:t>
            </w:r>
            <w:r w:rsidRPr="00732639">
              <w:rPr>
                <w:rFonts w:cs="Arial"/>
              </w:rPr>
              <w:t>ţ</w:t>
            </w:r>
            <w:r w:rsidRPr="00732639">
              <w:t xml:space="preserve">inut </w:t>
            </w:r>
          </w:p>
          <w:p w:rsidR="00344D23" w:rsidRPr="00344D23" w:rsidRDefault="00DA2EC5" w:rsidP="00344D23">
            <w:r w:rsidRPr="00344D23">
              <w:t xml:space="preserve">                                                          Numele Institu</w:t>
            </w:r>
            <w:r w:rsidRPr="00344D23">
              <w:rPr>
                <w:rFonts w:cs="Arial"/>
              </w:rPr>
              <w:t>ţ</w:t>
            </w:r>
            <w:r w:rsidRPr="00344D23">
              <w:t>iei</w:t>
            </w:r>
            <w:r w:rsidR="00344D23" w:rsidRPr="00344D23">
              <w:t xml:space="preserve"> </w:t>
            </w:r>
          </w:p>
          <w:p w:rsidR="00344D23" w:rsidRPr="00344D23" w:rsidRDefault="00344D23" w:rsidP="00344D23"/>
          <w:p w:rsidR="00344D23" w:rsidRPr="00344D23" w:rsidRDefault="00344D23" w:rsidP="00344D23">
            <w:r w:rsidRPr="00344D23">
              <w:t xml:space="preserve">                                                                      Perioada </w:t>
            </w:r>
          </w:p>
          <w:p w:rsidR="00344D23" w:rsidRPr="00344D23" w:rsidRDefault="00344D23" w:rsidP="00344D23">
            <w:r w:rsidRPr="00344D23">
              <w:rPr>
                <w:b/>
              </w:rPr>
              <w:t xml:space="preserve">                                                      </w:t>
            </w:r>
            <w:r>
              <w:rPr>
                <w:b/>
              </w:rPr>
              <w:t xml:space="preserve">           </w:t>
            </w:r>
            <w:r w:rsidRPr="00344D23">
              <w:rPr>
                <w:b/>
              </w:rPr>
              <w:t xml:space="preserve"> </w:t>
            </w:r>
            <w:r w:rsidRPr="00344D23">
              <w:t xml:space="preserve">Titlul obţinut </w:t>
            </w:r>
          </w:p>
          <w:p w:rsidR="00344D23" w:rsidRPr="00344D23" w:rsidRDefault="00344D23" w:rsidP="00344D23">
            <w:r w:rsidRPr="00344D23">
              <w:t xml:space="preserve">                                                          Numele Instituţiei </w:t>
            </w:r>
          </w:p>
          <w:p w:rsidR="00DA2EC5" w:rsidRPr="00344D23" w:rsidRDefault="00DA2EC5" w:rsidP="00DA2EC5"/>
          <w:p w:rsidR="00DA2EC5" w:rsidRPr="00344D23" w:rsidRDefault="00DA2EC5" w:rsidP="00DA2EC5"/>
          <w:p w:rsidR="00902DE6" w:rsidRPr="00FD0448" w:rsidRDefault="00902DE6" w:rsidP="00902DE6">
            <w:r w:rsidRPr="00FD0448">
              <w:t xml:space="preserve">                                                                        Perioada </w:t>
            </w:r>
          </w:p>
          <w:p w:rsidR="00902DE6" w:rsidRPr="00FD0448" w:rsidRDefault="00902DE6" w:rsidP="00902DE6">
            <w:r w:rsidRPr="00FD0448">
              <w:rPr>
                <w:b/>
                <w:sz w:val="24"/>
                <w:szCs w:val="24"/>
              </w:rPr>
              <w:t xml:space="preserve">                                                         </w:t>
            </w:r>
            <w:r w:rsidRPr="00FD0448">
              <w:t>Titlul ob</w:t>
            </w:r>
            <w:r w:rsidRPr="00FD0448">
              <w:rPr>
                <w:rFonts w:cs="Arial"/>
              </w:rPr>
              <w:t>ţ</w:t>
            </w:r>
            <w:r w:rsidRPr="00FD0448">
              <w:t xml:space="preserve">inut </w:t>
            </w:r>
          </w:p>
          <w:p w:rsidR="00902DE6" w:rsidRPr="00FD0448" w:rsidRDefault="00902DE6" w:rsidP="00902DE6">
            <w:r w:rsidRPr="00FD0448">
              <w:t xml:space="preserve">                                                         </w:t>
            </w:r>
            <w:r w:rsidR="008A508E" w:rsidRPr="00FD0448">
              <w:t xml:space="preserve">   </w:t>
            </w:r>
            <w:r w:rsidRPr="00FD0448">
              <w:t xml:space="preserve"> Numele</w:t>
            </w:r>
            <w:r w:rsidR="008A508E" w:rsidRPr="00FD0448">
              <w:t xml:space="preserve"> </w:t>
            </w:r>
            <w:r w:rsidRPr="00FD0448">
              <w:t>Institu</w:t>
            </w:r>
            <w:r w:rsidRPr="00FD0448">
              <w:rPr>
                <w:rFonts w:cs="Arial"/>
              </w:rPr>
              <w:t>ţ</w:t>
            </w:r>
            <w:r w:rsidRPr="00FD0448">
              <w:t xml:space="preserve">iei </w:t>
            </w:r>
          </w:p>
          <w:p w:rsidR="00DA2EC5" w:rsidRPr="00FD0448" w:rsidRDefault="00DA2EC5" w:rsidP="00DA2EC5">
            <w:pPr>
              <w:rPr>
                <w:rFonts w:cs="Arial"/>
              </w:rPr>
            </w:pPr>
          </w:p>
          <w:p w:rsidR="00DA2EC5" w:rsidRPr="00732639" w:rsidRDefault="00DA2EC5" w:rsidP="00DA2EC5">
            <w:r w:rsidRPr="00FD0448">
              <w:t xml:space="preserve">                                                                       </w:t>
            </w:r>
            <w:r w:rsidRPr="00732639">
              <w:t xml:space="preserve">Perioada </w:t>
            </w:r>
          </w:p>
          <w:p w:rsidR="001E0920" w:rsidRPr="00732639" w:rsidRDefault="00DA2EC5" w:rsidP="00DA2EC5">
            <w:r w:rsidRPr="00732639">
              <w:rPr>
                <w:b/>
                <w:sz w:val="24"/>
                <w:szCs w:val="24"/>
              </w:rPr>
              <w:t xml:space="preserve">                                                       </w:t>
            </w:r>
            <w:r w:rsidRPr="00732639">
              <w:t>Titlul ob</w:t>
            </w:r>
            <w:r w:rsidRPr="00732639">
              <w:rPr>
                <w:rFonts w:cs="Arial"/>
              </w:rPr>
              <w:t>ţ</w:t>
            </w:r>
            <w:r w:rsidRPr="00732639">
              <w:t xml:space="preserve">inut </w:t>
            </w:r>
          </w:p>
          <w:p w:rsidR="00DA2EC5" w:rsidRPr="00732639" w:rsidRDefault="00DA2EC5" w:rsidP="00DA2EC5">
            <w:r w:rsidRPr="00732639">
              <w:t xml:space="preserve">                                                          Numele Institu</w:t>
            </w:r>
            <w:r w:rsidR="00BE5499">
              <w:rPr>
                <w:rFonts w:cs="Arial"/>
              </w:rPr>
              <w:t>ţ</w:t>
            </w:r>
            <w:r w:rsidRPr="00732639">
              <w:t xml:space="preserve">iei </w:t>
            </w:r>
          </w:p>
          <w:p w:rsidR="00DA2EC5" w:rsidRPr="00732639" w:rsidRDefault="00DA2EC5" w:rsidP="00DA2EC5">
            <w:pPr>
              <w:rPr>
                <w:rFonts w:cs="Arial"/>
              </w:rPr>
            </w:pPr>
          </w:p>
          <w:p w:rsidR="00127E6D" w:rsidRPr="00127E6D" w:rsidRDefault="00127E6D" w:rsidP="00DA2EC5">
            <w:pPr>
              <w:rPr>
                <w:rFonts w:cs="Arial"/>
              </w:rPr>
            </w:pPr>
            <w:r w:rsidRPr="00127E6D">
              <w:t xml:space="preserve">                                                                        Perioada</w:t>
            </w:r>
          </w:p>
          <w:p w:rsidR="00127E6D" w:rsidRPr="00127E6D" w:rsidRDefault="00127E6D" w:rsidP="00127E6D">
            <w:r>
              <w:t xml:space="preserve">                                                                   </w:t>
            </w:r>
            <w:r w:rsidRPr="00127E6D">
              <w:t>Titlul ob</w:t>
            </w:r>
            <w:r w:rsidR="00BE5499">
              <w:rPr>
                <w:rFonts w:cs="Arial"/>
              </w:rPr>
              <w:t>ţ</w:t>
            </w:r>
            <w:r w:rsidRPr="00127E6D">
              <w:t xml:space="preserve">inut                                                      </w:t>
            </w:r>
          </w:p>
          <w:p w:rsidR="00F9084C" w:rsidRDefault="00127E6D" w:rsidP="00F9084C">
            <w:r w:rsidRPr="00127E6D">
              <w:t xml:space="preserve">   </w:t>
            </w:r>
            <w:r>
              <w:t xml:space="preserve">                                                       </w:t>
            </w:r>
            <w:r w:rsidRPr="00127E6D">
              <w:t xml:space="preserve"> Numele Institu</w:t>
            </w:r>
            <w:r w:rsidRPr="00127E6D">
              <w:rPr>
                <w:rFonts w:cs="Arial"/>
              </w:rPr>
              <w:t>ţ</w:t>
            </w:r>
            <w:r w:rsidRPr="00127E6D">
              <w:t>iei</w:t>
            </w:r>
            <w:r w:rsidR="00F9084C" w:rsidRPr="00F9084C">
              <w:t xml:space="preserve">  </w:t>
            </w:r>
          </w:p>
          <w:p w:rsidR="00F9084C" w:rsidRDefault="00F9084C" w:rsidP="00F9084C"/>
          <w:p w:rsidR="00F9084C" w:rsidRDefault="00F9084C" w:rsidP="00F9084C"/>
          <w:p w:rsidR="00F9084C" w:rsidRPr="00F9084C" w:rsidRDefault="00F9084C" w:rsidP="00F9084C">
            <w:r w:rsidRPr="00F9084C">
              <w:t xml:space="preserve">                                                                      </w:t>
            </w:r>
            <w:r>
              <w:t xml:space="preserve">  </w:t>
            </w:r>
            <w:r w:rsidRPr="00F9084C">
              <w:t>Perioada</w:t>
            </w:r>
          </w:p>
          <w:p w:rsidR="00F9084C" w:rsidRPr="00F9084C" w:rsidRDefault="00F9084C" w:rsidP="00F9084C">
            <w:r w:rsidRPr="00F9084C">
              <w:t xml:space="preserve">                                                                   Titlul obţinut                                                      </w:t>
            </w:r>
          </w:p>
          <w:p w:rsidR="00F9084C" w:rsidRDefault="00F9084C" w:rsidP="00F9084C">
            <w:r w:rsidRPr="00F9084C">
              <w:t xml:space="preserve">                                                           Numele Instituţiei </w:t>
            </w:r>
          </w:p>
          <w:p w:rsidR="00F9084C" w:rsidRDefault="00F9084C" w:rsidP="00F9084C"/>
          <w:p w:rsidR="00F9084C" w:rsidRPr="00F9084C" w:rsidRDefault="00F9084C" w:rsidP="00F9084C"/>
          <w:p w:rsidR="00F9084C" w:rsidRPr="00F9084C" w:rsidRDefault="00F9084C" w:rsidP="00F9084C">
            <w:r w:rsidRPr="00F9084C">
              <w:t xml:space="preserve">                                                                        Perioada</w:t>
            </w:r>
          </w:p>
          <w:p w:rsidR="00F9084C" w:rsidRPr="00F9084C" w:rsidRDefault="00F9084C" w:rsidP="00F9084C">
            <w:r w:rsidRPr="00F9084C">
              <w:t xml:space="preserve">                                                                   </w:t>
            </w:r>
            <w:r w:rsidR="00BE5499">
              <w:t>Titlul ob</w:t>
            </w:r>
            <w:r w:rsidR="00BE5499">
              <w:rPr>
                <w:rFonts w:cs="Arial"/>
              </w:rPr>
              <w:t>ţ</w:t>
            </w:r>
            <w:r w:rsidRPr="00F9084C">
              <w:t xml:space="preserve">inut                                                      </w:t>
            </w:r>
          </w:p>
          <w:p w:rsidR="00F9084C" w:rsidRPr="00F9084C" w:rsidRDefault="00F9084C" w:rsidP="00F9084C">
            <w:r w:rsidRPr="00F9084C">
              <w:t xml:space="preserve">                                                           Nu</w:t>
            </w:r>
            <w:r w:rsidR="00BE5499">
              <w:t>mele Institu</w:t>
            </w:r>
            <w:r w:rsidR="00BE5499">
              <w:rPr>
                <w:rFonts w:cs="Arial"/>
              </w:rPr>
              <w:t>ţ</w:t>
            </w:r>
            <w:r w:rsidRPr="00F9084C">
              <w:t xml:space="preserve">iei </w:t>
            </w:r>
          </w:p>
          <w:p w:rsidR="00127E6D" w:rsidRPr="00127E6D" w:rsidRDefault="00127E6D" w:rsidP="00127E6D"/>
          <w:p w:rsidR="00DA2EC5" w:rsidRPr="00F9084C" w:rsidRDefault="00DA2EC5" w:rsidP="00DA2EC5">
            <w:pPr>
              <w:rPr>
                <w:rFonts w:cs="Arial"/>
              </w:rPr>
            </w:pPr>
          </w:p>
          <w:p w:rsidR="00DA2EC5" w:rsidRPr="00F9084C" w:rsidRDefault="00DA2EC5" w:rsidP="00DA2EC5"/>
        </w:tc>
        <w:tc>
          <w:tcPr>
            <w:tcW w:w="6119" w:type="dxa"/>
            <w:gridSpan w:val="11"/>
          </w:tcPr>
          <w:p w:rsidR="00A32059" w:rsidRPr="00BE5499" w:rsidRDefault="00A32059" w:rsidP="00A32059">
            <w:pPr>
              <w:pStyle w:val="CVMajor"/>
            </w:pPr>
          </w:p>
          <w:p w:rsidR="009C6C8A" w:rsidRPr="00130114" w:rsidRDefault="00747D56" w:rsidP="00A32059">
            <w:pPr>
              <w:pStyle w:val="CVNormal"/>
              <w:spacing w:line="240" w:lineRule="auto"/>
              <w:rPr>
                <w:rFonts w:cs="Arial"/>
                <w:lang w:val="fr-FR"/>
              </w:rPr>
            </w:pPr>
            <w:r w:rsidRPr="00130114">
              <w:rPr>
                <w:rFonts w:cs="Arial"/>
                <w:lang w:val="fr-FR"/>
              </w:rPr>
              <w:t xml:space="preserve">2017-2018 </w:t>
            </w:r>
          </w:p>
          <w:p w:rsidR="00747D56" w:rsidRPr="00130114" w:rsidRDefault="00747D56" w:rsidP="00A32059">
            <w:pPr>
              <w:pStyle w:val="CVNormal"/>
              <w:spacing w:line="240" w:lineRule="auto"/>
              <w:rPr>
                <w:rFonts w:cs="Arial"/>
                <w:lang w:val="fr-FR"/>
              </w:rPr>
            </w:pPr>
            <w:r w:rsidRPr="00130114">
              <w:rPr>
                <w:rFonts w:cs="Arial"/>
                <w:lang w:val="fr-FR"/>
              </w:rPr>
              <w:t>Diplôme universitaire de chirurgie gynécologique</w:t>
            </w:r>
          </w:p>
          <w:p w:rsidR="004A2705" w:rsidRPr="00130114" w:rsidRDefault="004A2705" w:rsidP="00747D56">
            <w:pPr>
              <w:pStyle w:val="CVNormal"/>
              <w:spacing w:line="240" w:lineRule="auto"/>
              <w:ind w:left="0"/>
              <w:rPr>
                <w:rFonts w:cs="Arial"/>
                <w:lang w:val="fr-FR"/>
              </w:rPr>
            </w:pPr>
            <w:r w:rsidRPr="00130114">
              <w:rPr>
                <w:rFonts w:cs="Arial"/>
                <w:lang w:val="fr-FR"/>
              </w:rPr>
              <w:t xml:space="preserve"> Université de  Bourgogne </w:t>
            </w:r>
          </w:p>
          <w:p w:rsidR="00747D56" w:rsidRPr="004A2705" w:rsidRDefault="00747D56" w:rsidP="00747D56">
            <w:pPr>
              <w:pStyle w:val="CVNormal"/>
              <w:spacing w:line="240" w:lineRule="auto"/>
              <w:ind w:left="0"/>
              <w:rPr>
                <w:rFonts w:cs="Arial"/>
                <w:lang w:val="fr-FR"/>
              </w:rPr>
            </w:pPr>
            <w:r>
              <w:rPr>
                <w:rFonts w:cs="Arial"/>
                <w:sz w:val="22"/>
                <w:szCs w:val="22"/>
                <w:lang w:val="fr-FR"/>
              </w:rPr>
              <w:t xml:space="preserve"> </w:t>
            </w:r>
            <w:r w:rsidR="004A2705" w:rsidRPr="004A2705">
              <w:rPr>
                <w:rFonts w:cs="Arial"/>
                <w:color w:val="222222"/>
                <w:shd w:val="clear" w:color="auto" w:fill="FFFFFF"/>
                <w:lang w:val="fr-FR"/>
              </w:rPr>
              <w:t>Maison de l'université, Espl. Erasme, 21078 Dijon, Franța</w:t>
            </w:r>
          </w:p>
          <w:p w:rsidR="00747D56" w:rsidRPr="004A2705" w:rsidRDefault="00747D56" w:rsidP="00747D56">
            <w:pPr>
              <w:pStyle w:val="CVNormal"/>
              <w:spacing w:line="240" w:lineRule="auto"/>
              <w:ind w:left="0"/>
              <w:rPr>
                <w:rFonts w:cs="Arial"/>
                <w:lang w:val="fr-FR"/>
              </w:rPr>
            </w:pPr>
          </w:p>
          <w:p w:rsidR="009C6C8A" w:rsidRPr="00D407E7" w:rsidRDefault="009C6C8A" w:rsidP="00A32059">
            <w:pPr>
              <w:pStyle w:val="CVNormal"/>
              <w:spacing w:line="240" w:lineRule="auto"/>
              <w:rPr>
                <w:rFonts w:cs="Arial"/>
                <w:sz w:val="22"/>
                <w:szCs w:val="22"/>
                <w:lang w:val="fr-FR"/>
              </w:rPr>
            </w:pPr>
          </w:p>
          <w:p w:rsidR="009C6C8A" w:rsidRPr="00D407E7" w:rsidRDefault="009C6C8A" w:rsidP="00A32059">
            <w:pPr>
              <w:pStyle w:val="CVNormal"/>
              <w:spacing w:line="240" w:lineRule="auto"/>
              <w:rPr>
                <w:rFonts w:cs="Arial"/>
                <w:sz w:val="22"/>
                <w:szCs w:val="22"/>
                <w:lang w:val="fr-FR"/>
              </w:rPr>
            </w:pPr>
          </w:p>
          <w:p w:rsidR="008B2CC8" w:rsidRPr="001E0920" w:rsidRDefault="00E2153B" w:rsidP="009C6C8A">
            <w:pPr>
              <w:pStyle w:val="CVNormal"/>
              <w:spacing w:line="240" w:lineRule="auto"/>
              <w:ind w:left="0"/>
              <w:rPr>
                <w:rFonts w:cs="Arial"/>
              </w:rPr>
            </w:pPr>
            <w:r w:rsidRPr="00732639">
              <w:rPr>
                <w:rFonts w:cs="Arial"/>
                <w:lang w:val="fr-FR"/>
              </w:rPr>
              <w:t xml:space="preserve"> </w:t>
            </w:r>
            <w:r w:rsidR="00D117DE">
              <w:rPr>
                <w:rFonts w:cs="Arial"/>
              </w:rPr>
              <w:t>2009- î</w:t>
            </w:r>
            <w:r w:rsidRPr="001E0920">
              <w:rPr>
                <w:rFonts w:cs="Arial"/>
              </w:rPr>
              <w:t xml:space="preserve">n prezent </w:t>
            </w:r>
          </w:p>
          <w:p w:rsidR="00E2153B" w:rsidRPr="001E0920" w:rsidRDefault="00E2153B" w:rsidP="009C6C8A">
            <w:pPr>
              <w:pStyle w:val="CVNormal"/>
              <w:spacing w:line="240" w:lineRule="auto"/>
              <w:ind w:left="0"/>
              <w:rPr>
                <w:rFonts w:cs="Arial"/>
              </w:rPr>
            </w:pPr>
            <w:r w:rsidRPr="001E0920">
              <w:rPr>
                <w:rFonts w:cs="Arial"/>
              </w:rPr>
              <w:t>Dipl</w:t>
            </w:r>
            <w:r w:rsidR="00D117DE">
              <w:rPr>
                <w:rFonts w:cs="Arial"/>
              </w:rPr>
              <w:t>oma FMF ecografia trimestrul 1 ș</w:t>
            </w:r>
            <w:r w:rsidRPr="001E0920">
              <w:rPr>
                <w:rFonts w:cs="Arial"/>
              </w:rPr>
              <w:t xml:space="preserve">i acreditarea </w:t>
            </w:r>
          </w:p>
          <w:p w:rsidR="00E2153B" w:rsidRPr="001E0920" w:rsidRDefault="00E2153B" w:rsidP="009C6C8A">
            <w:pPr>
              <w:pStyle w:val="CVNormal"/>
              <w:spacing w:line="240" w:lineRule="auto"/>
              <w:ind w:left="0"/>
              <w:rPr>
                <w:rFonts w:cs="Arial"/>
              </w:rPr>
            </w:pPr>
          </w:p>
          <w:p w:rsidR="00E2153B" w:rsidRPr="001E0920" w:rsidRDefault="00E2153B" w:rsidP="009C6C8A">
            <w:pPr>
              <w:pStyle w:val="CVNormal"/>
              <w:spacing w:line="240" w:lineRule="auto"/>
              <w:ind w:left="0"/>
              <w:rPr>
                <w:rFonts w:cs="Arial"/>
              </w:rPr>
            </w:pPr>
            <w:r w:rsidRPr="001E0920">
              <w:rPr>
                <w:rFonts w:cs="Arial"/>
              </w:rPr>
              <w:t>Fetal Medicine Foundation</w:t>
            </w:r>
            <w:r w:rsidR="002A2EE7">
              <w:rPr>
                <w:rFonts w:cs="Arial"/>
              </w:rPr>
              <w:t xml:space="preserve">, Londra </w:t>
            </w:r>
            <w:r w:rsidRPr="001E0920">
              <w:rPr>
                <w:rFonts w:cs="Arial"/>
              </w:rPr>
              <w:t xml:space="preserve"> </w:t>
            </w:r>
          </w:p>
          <w:p w:rsidR="008B2CC8" w:rsidRPr="001E0920" w:rsidRDefault="008B2CC8" w:rsidP="009C6C8A">
            <w:pPr>
              <w:pStyle w:val="CVNormal"/>
              <w:spacing w:line="240" w:lineRule="auto"/>
              <w:ind w:left="0"/>
              <w:rPr>
                <w:rFonts w:cs="Arial"/>
              </w:rPr>
            </w:pPr>
          </w:p>
          <w:p w:rsidR="00087545" w:rsidRPr="001E0920" w:rsidRDefault="00087545" w:rsidP="009C6C8A">
            <w:pPr>
              <w:pStyle w:val="CVNormal"/>
              <w:spacing w:line="240" w:lineRule="auto"/>
              <w:ind w:left="0"/>
              <w:rPr>
                <w:rFonts w:cs="Arial"/>
              </w:rPr>
            </w:pPr>
          </w:p>
          <w:p w:rsidR="00344D23" w:rsidRDefault="00902DE6" w:rsidP="009C6C8A">
            <w:pPr>
              <w:pStyle w:val="CVNormal"/>
              <w:spacing w:line="240" w:lineRule="auto"/>
              <w:ind w:left="0"/>
              <w:rPr>
                <w:rFonts w:cs="Arial"/>
                <w:lang w:val="fr-FR"/>
              </w:rPr>
            </w:pPr>
            <w:r w:rsidRPr="00732639">
              <w:rPr>
                <w:rFonts w:cs="Arial"/>
              </w:rPr>
              <w:t xml:space="preserve"> </w:t>
            </w:r>
            <w:r w:rsidR="00344D23">
              <w:rPr>
                <w:rFonts w:cs="Arial"/>
                <w:lang w:val="fr-FR"/>
              </w:rPr>
              <w:t>201</w:t>
            </w:r>
            <w:r w:rsidR="00612751">
              <w:rPr>
                <w:rFonts w:cs="Arial"/>
                <w:lang w:val="fr-FR"/>
              </w:rPr>
              <w:t>7-2018</w:t>
            </w:r>
          </w:p>
          <w:p w:rsidR="00344D23" w:rsidRDefault="00344D23" w:rsidP="009C6C8A">
            <w:pPr>
              <w:pStyle w:val="CVNormal"/>
              <w:spacing w:line="240" w:lineRule="auto"/>
              <w:ind w:left="0"/>
              <w:rPr>
                <w:rFonts w:cs="Arial"/>
                <w:lang w:val="fr-FR"/>
              </w:rPr>
            </w:pPr>
          </w:p>
          <w:p w:rsidR="00344D23" w:rsidRDefault="00344D23" w:rsidP="009C6C8A">
            <w:pPr>
              <w:pStyle w:val="CVNormal"/>
              <w:spacing w:line="240" w:lineRule="auto"/>
              <w:ind w:left="0"/>
              <w:rPr>
                <w:rFonts w:cs="Arial"/>
                <w:lang w:val="fr-FR"/>
              </w:rPr>
            </w:pPr>
            <w:r>
              <w:rPr>
                <w:rFonts w:cs="Arial"/>
                <w:lang w:val="fr-FR"/>
              </w:rPr>
              <w:t xml:space="preserve">Atestat management sanitar </w:t>
            </w:r>
          </w:p>
          <w:p w:rsidR="00344D23" w:rsidRDefault="00344D23" w:rsidP="009C6C8A">
            <w:pPr>
              <w:pStyle w:val="CVNormal"/>
              <w:spacing w:line="240" w:lineRule="auto"/>
              <w:ind w:left="0"/>
              <w:rPr>
                <w:rFonts w:cs="Arial"/>
                <w:lang w:val="fr-FR"/>
              </w:rPr>
            </w:pPr>
          </w:p>
          <w:p w:rsidR="00344D23" w:rsidRDefault="00BE5499" w:rsidP="009C6C8A">
            <w:pPr>
              <w:pStyle w:val="CVNormal"/>
              <w:spacing w:line="240" w:lineRule="auto"/>
              <w:ind w:left="0"/>
              <w:rPr>
                <w:rFonts w:cs="Arial"/>
                <w:lang w:val="fr-FR"/>
              </w:rPr>
            </w:pPr>
            <w:r>
              <w:rPr>
                <w:rFonts w:cs="Arial"/>
                <w:lang w:val="fr-FR"/>
              </w:rPr>
              <w:t>Ministerul Sănatăţ</w:t>
            </w:r>
            <w:r w:rsidR="00344D23">
              <w:rPr>
                <w:rFonts w:cs="Arial"/>
                <w:lang w:val="fr-FR"/>
              </w:rPr>
              <w:t xml:space="preserve">ii </w:t>
            </w:r>
          </w:p>
          <w:p w:rsidR="00344D23" w:rsidRDefault="00344D23" w:rsidP="009C6C8A">
            <w:pPr>
              <w:pStyle w:val="CVNormal"/>
              <w:spacing w:line="240" w:lineRule="auto"/>
              <w:ind w:left="0"/>
              <w:rPr>
                <w:rFonts w:cs="Arial"/>
                <w:lang w:val="fr-FR"/>
              </w:rPr>
            </w:pPr>
          </w:p>
          <w:p w:rsidR="00344D23" w:rsidRDefault="00344D23" w:rsidP="009C6C8A">
            <w:pPr>
              <w:pStyle w:val="CVNormal"/>
              <w:spacing w:line="240" w:lineRule="auto"/>
              <w:ind w:left="0"/>
              <w:rPr>
                <w:rFonts w:cs="Arial"/>
                <w:lang w:val="fr-FR"/>
              </w:rPr>
            </w:pPr>
          </w:p>
          <w:p w:rsidR="00087545" w:rsidRPr="00902DE6" w:rsidRDefault="00344D23" w:rsidP="009C6C8A">
            <w:pPr>
              <w:pStyle w:val="CVNormal"/>
              <w:spacing w:line="240" w:lineRule="auto"/>
              <w:ind w:left="0"/>
              <w:rPr>
                <w:rFonts w:cs="Arial"/>
                <w:lang w:val="fr-FR"/>
              </w:rPr>
            </w:pPr>
            <w:r>
              <w:rPr>
                <w:rFonts w:cs="Arial"/>
                <w:lang w:val="fr-FR"/>
              </w:rPr>
              <w:t xml:space="preserve"> </w:t>
            </w:r>
            <w:r w:rsidR="00902DE6" w:rsidRPr="00902DE6">
              <w:rPr>
                <w:rFonts w:cs="Arial"/>
                <w:lang w:val="fr-FR"/>
              </w:rPr>
              <w:t xml:space="preserve">2017 </w:t>
            </w:r>
          </w:p>
          <w:p w:rsidR="00FD0448" w:rsidRDefault="00902DE6" w:rsidP="009C6C8A">
            <w:pPr>
              <w:pStyle w:val="CVNormal"/>
              <w:spacing w:line="240" w:lineRule="auto"/>
              <w:ind w:left="0"/>
              <w:rPr>
                <w:rFonts w:cs="Arial"/>
                <w:lang w:val="fr-FR"/>
              </w:rPr>
            </w:pPr>
            <w:r w:rsidRPr="00902DE6">
              <w:rPr>
                <w:rFonts w:cs="Arial"/>
                <w:lang w:val="fr-FR"/>
              </w:rPr>
              <w:t xml:space="preserve"> Manager de proiect </w:t>
            </w:r>
          </w:p>
          <w:p w:rsidR="00FD0448" w:rsidRPr="00902DE6" w:rsidRDefault="00FD0448" w:rsidP="009C6C8A">
            <w:pPr>
              <w:pStyle w:val="CVNormal"/>
              <w:spacing w:line="240" w:lineRule="auto"/>
              <w:ind w:left="0"/>
              <w:rPr>
                <w:rFonts w:cs="Arial"/>
                <w:lang w:val="fr-FR"/>
              </w:rPr>
            </w:pPr>
          </w:p>
          <w:p w:rsidR="00902DE6" w:rsidRPr="00BE5499" w:rsidRDefault="00BE5499" w:rsidP="009C6C8A">
            <w:pPr>
              <w:pStyle w:val="CVNormal"/>
              <w:spacing w:line="240" w:lineRule="auto"/>
              <w:ind w:left="0"/>
              <w:rPr>
                <w:rFonts w:cs="Arial"/>
              </w:rPr>
            </w:pPr>
            <w:r w:rsidRPr="00BE5499">
              <w:rPr>
                <w:rFonts w:cs="Arial"/>
              </w:rPr>
              <w:t>Ministerul Educaţiei și Cercetă</w:t>
            </w:r>
            <w:r w:rsidR="00902DE6" w:rsidRPr="00BE5499">
              <w:rPr>
                <w:rFonts w:cs="Arial"/>
              </w:rPr>
              <w:t xml:space="preserve">rii </w:t>
            </w:r>
            <w:r w:rsidR="00FD0448" w:rsidRPr="00BE5499">
              <w:rPr>
                <w:rFonts w:cs="Arial"/>
              </w:rPr>
              <w:t>Strada Genera</w:t>
            </w:r>
            <w:r>
              <w:rPr>
                <w:rFonts w:cs="Arial"/>
              </w:rPr>
              <w:t>l H. M. Berthelot 28-30, Bucureș</w:t>
            </w:r>
            <w:r w:rsidR="00FD0448" w:rsidRPr="00BE5499">
              <w:rPr>
                <w:rFonts w:cs="Arial"/>
              </w:rPr>
              <w:t>ti 010168</w:t>
            </w:r>
          </w:p>
          <w:p w:rsidR="00902DE6" w:rsidRPr="00BE5499" w:rsidRDefault="00902DE6" w:rsidP="009C6C8A">
            <w:pPr>
              <w:pStyle w:val="CVNormal"/>
              <w:spacing w:line="240" w:lineRule="auto"/>
              <w:ind w:left="0"/>
              <w:rPr>
                <w:rFonts w:cs="Arial"/>
              </w:rPr>
            </w:pPr>
          </w:p>
          <w:p w:rsidR="00902DE6" w:rsidRPr="00732639" w:rsidRDefault="0018527B" w:rsidP="009C6C8A">
            <w:pPr>
              <w:pStyle w:val="CVNormal"/>
              <w:spacing w:line="240" w:lineRule="auto"/>
              <w:ind w:left="0"/>
              <w:rPr>
                <w:rFonts w:cs="Arial"/>
                <w:lang w:val="fr-FR"/>
              </w:rPr>
            </w:pPr>
            <w:r w:rsidRPr="00732639">
              <w:rPr>
                <w:rFonts w:cs="Arial"/>
                <w:lang w:val="fr-FR"/>
              </w:rPr>
              <w:t xml:space="preserve">2017 </w:t>
            </w:r>
          </w:p>
          <w:p w:rsidR="0018527B" w:rsidRPr="005E3101" w:rsidRDefault="0018527B" w:rsidP="009C6C8A">
            <w:pPr>
              <w:pStyle w:val="CVNormal"/>
              <w:spacing w:line="240" w:lineRule="auto"/>
              <w:ind w:left="0"/>
              <w:rPr>
                <w:rFonts w:cs="Arial"/>
              </w:rPr>
            </w:pPr>
            <w:r w:rsidRPr="005E3101">
              <w:rPr>
                <w:rFonts w:cs="Arial"/>
              </w:rPr>
              <w:t xml:space="preserve">Good Clinical Practice </w:t>
            </w:r>
          </w:p>
          <w:p w:rsidR="0018527B" w:rsidRPr="005E3101" w:rsidRDefault="0018527B" w:rsidP="009C6C8A">
            <w:pPr>
              <w:pStyle w:val="CVNormal"/>
              <w:spacing w:line="240" w:lineRule="auto"/>
              <w:ind w:left="0"/>
              <w:rPr>
                <w:rFonts w:cs="Arial"/>
              </w:rPr>
            </w:pPr>
          </w:p>
          <w:p w:rsidR="00902DE6" w:rsidRPr="005E3101" w:rsidRDefault="005E3101" w:rsidP="009C6C8A">
            <w:pPr>
              <w:pStyle w:val="CVNormal"/>
              <w:spacing w:line="240" w:lineRule="auto"/>
              <w:ind w:left="0"/>
              <w:rPr>
                <w:rFonts w:cs="Arial"/>
              </w:rPr>
            </w:pPr>
            <w:r w:rsidRPr="005E3101">
              <w:rPr>
                <w:rFonts w:cs="Arial"/>
              </w:rPr>
              <w:t xml:space="preserve">The Global Health Network </w:t>
            </w:r>
          </w:p>
          <w:p w:rsidR="00127E6D" w:rsidRPr="005E3101" w:rsidRDefault="00127E6D" w:rsidP="009C6C8A">
            <w:pPr>
              <w:pStyle w:val="CVNormal"/>
              <w:spacing w:line="240" w:lineRule="auto"/>
              <w:ind w:left="0"/>
              <w:rPr>
                <w:rFonts w:cs="Arial"/>
              </w:rPr>
            </w:pPr>
          </w:p>
          <w:p w:rsidR="00127E6D" w:rsidRPr="005E3101" w:rsidRDefault="00127E6D" w:rsidP="009C6C8A">
            <w:pPr>
              <w:pStyle w:val="CVNormal"/>
              <w:spacing w:line="240" w:lineRule="auto"/>
              <w:ind w:left="0"/>
              <w:rPr>
                <w:rFonts w:cs="Arial"/>
              </w:rPr>
            </w:pPr>
          </w:p>
          <w:p w:rsidR="001E0920" w:rsidRPr="00732639" w:rsidRDefault="001E0920" w:rsidP="009C6C8A">
            <w:pPr>
              <w:pStyle w:val="CVNormal"/>
              <w:spacing w:line="240" w:lineRule="auto"/>
              <w:ind w:left="0"/>
              <w:rPr>
                <w:rFonts w:cs="Arial"/>
                <w:lang w:val="fr-FR"/>
              </w:rPr>
            </w:pPr>
            <w:r w:rsidRPr="00732639">
              <w:rPr>
                <w:rFonts w:cs="Arial"/>
                <w:lang w:val="fr-FR"/>
              </w:rPr>
              <w:t xml:space="preserve">2010-2013 </w:t>
            </w:r>
          </w:p>
          <w:p w:rsidR="009E0D07" w:rsidRDefault="001E0920" w:rsidP="009E0D07">
            <w:pPr>
              <w:pStyle w:val="CVNormal"/>
              <w:spacing w:line="240" w:lineRule="auto"/>
              <w:ind w:left="0"/>
              <w:rPr>
                <w:rFonts w:cs="Arial"/>
                <w:color w:val="000000"/>
                <w:lang w:val="fr-FR"/>
              </w:rPr>
            </w:pPr>
            <w:r w:rsidRPr="00D63270">
              <w:rPr>
                <w:rFonts w:cs="Arial"/>
                <w:color w:val="000000"/>
                <w:lang w:val="fr-FR"/>
              </w:rPr>
              <w:t>Diploma onorifică pentru participarea la programul de studii postdoctorale „ Sprijinirea cercetarii prin formarea de specialisti în cadrul programului POSDRU /89/1.5/S/64109</w:t>
            </w:r>
            <w:r w:rsidR="009E0D07">
              <w:rPr>
                <w:rFonts w:cs="Arial"/>
                <w:color w:val="000000"/>
                <w:lang w:val="fr-FR"/>
              </w:rPr>
              <w:t xml:space="preserve"> </w:t>
            </w:r>
          </w:p>
          <w:p w:rsidR="009E0D07" w:rsidRDefault="009E0D07" w:rsidP="009E0D07">
            <w:pPr>
              <w:pStyle w:val="CVNormal"/>
              <w:spacing w:line="240" w:lineRule="auto"/>
              <w:ind w:left="0"/>
              <w:rPr>
                <w:rFonts w:cs="Arial"/>
                <w:color w:val="000000"/>
                <w:lang w:val="fr-FR"/>
              </w:rPr>
            </w:pPr>
            <w:r>
              <w:rPr>
                <w:rFonts w:cs="Arial"/>
                <w:color w:val="000000"/>
                <w:lang w:val="fr-FR"/>
              </w:rPr>
              <w:t>Universitatea de Medicină și Farmacie « Carol Davila » </w:t>
            </w:r>
          </w:p>
          <w:p w:rsidR="009E0D07" w:rsidRDefault="009E0D07" w:rsidP="009E0D07">
            <w:pPr>
              <w:pStyle w:val="CVNormal"/>
              <w:spacing w:line="240" w:lineRule="auto"/>
              <w:ind w:left="0"/>
              <w:rPr>
                <w:rFonts w:cs="Arial"/>
                <w:lang w:val="fr-FR"/>
              </w:rPr>
            </w:pPr>
            <w:r>
              <w:rPr>
                <w:rFonts w:cs="Arial"/>
                <w:lang w:val="fr-FR"/>
              </w:rPr>
              <w:t>Strada Dionisie Lupu nr 37, 020021,</w:t>
            </w:r>
            <w:r w:rsidR="00BE5499">
              <w:rPr>
                <w:rFonts w:cs="Arial"/>
                <w:lang w:val="fr-FR"/>
              </w:rPr>
              <w:t xml:space="preserve"> Bucureș</w:t>
            </w:r>
            <w:r>
              <w:rPr>
                <w:rFonts w:cs="Arial"/>
                <w:lang w:val="fr-FR"/>
              </w:rPr>
              <w:t>ti</w:t>
            </w:r>
          </w:p>
          <w:p w:rsidR="00087545" w:rsidRPr="00D63270" w:rsidRDefault="00087545" w:rsidP="009C6C8A">
            <w:pPr>
              <w:pStyle w:val="CVNormal"/>
              <w:spacing w:line="240" w:lineRule="auto"/>
              <w:ind w:left="0"/>
              <w:rPr>
                <w:rFonts w:cs="Arial"/>
                <w:color w:val="000000"/>
                <w:lang w:val="fr-FR"/>
              </w:rPr>
            </w:pPr>
          </w:p>
          <w:p w:rsidR="00F376EC" w:rsidRPr="00D63270" w:rsidRDefault="00F376EC" w:rsidP="009C6C8A">
            <w:pPr>
              <w:pStyle w:val="CVNormal"/>
              <w:spacing w:line="240" w:lineRule="auto"/>
              <w:ind w:left="0"/>
              <w:rPr>
                <w:rFonts w:cs="Arial"/>
                <w:color w:val="000000"/>
                <w:lang w:val="fr-FR"/>
              </w:rPr>
            </w:pPr>
          </w:p>
          <w:p w:rsidR="00F376EC" w:rsidRPr="00D63270" w:rsidRDefault="00F376EC" w:rsidP="00F376EC">
            <w:pPr>
              <w:pStyle w:val="CVNormal"/>
              <w:spacing w:line="240" w:lineRule="auto"/>
              <w:ind w:left="0"/>
              <w:rPr>
                <w:rFonts w:cs="Arial"/>
                <w:color w:val="000000"/>
              </w:rPr>
            </w:pPr>
            <w:r w:rsidRPr="00732639">
              <w:rPr>
                <w:rFonts w:cs="Arial"/>
                <w:color w:val="000000"/>
                <w:lang w:val="fr-FR"/>
              </w:rPr>
              <w:t xml:space="preserve">  </w:t>
            </w:r>
            <w:r w:rsidRPr="00D63270">
              <w:rPr>
                <w:rFonts w:cs="Arial"/>
                <w:color w:val="000000"/>
              </w:rPr>
              <w:t>2015-2016</w:t>
            </w:r>
            <w:r w:rsidR="00803039" w:rsidRPr="00D63270">
              <w:rPr>
                <w:rFonts w:cs="Arial"/>
                <w:color w:val="000000"/>
              </w:rPr>
              <w:t xml:space="preserve"> / 1997-1998 </w:t>
            </w:r>
          </w:p>
          <w:p w:rsidR="00F376EC" w:rsidRPr="00D63270" w:rsidRDefault="00F376EC" w:rsidP="00F376EC">
            <w:pPr>
              <w:pStyle w:val="CVNormal"/>
              <w:spacing w:line="240" w:lineRule="auto"/>
              <w:ind w:left="0"/>
              <w:rPr>
                <w:rFonts w:cs="Arial"/>
                <w:color w:val="000000"/>
              </w:rPr>
            </w:pPr>
            <w:r w:rsidRPr="00D63270">
              <w:rPr>
                <w:rFonts w:cs="Arial"/>
                <w:color w:val="000000"/>
              </w:rPr>
              <w:t xml:space="preserve">  </w:t>
            </w:r>
            <w:r w:rsidR="00612751" w:rsidRPr="00D63270">
              <w:rPr>
                <w:rFonts w:cs="Arial"/>
                <w:color w:val="000000"/>
              </w:rPr>
              <w:t xml:space="preserve">Supraspecializare </w:t>
            </w:r>
            <w:r w:rsidR="00BE5499">
              <w:rPr>
                <w:rFonts w:cs="Arial"/>
                <w:color w:val="000000"/>
              </w:rPr>
              <w:t>Medicina materno fetală</w:t>
            </w:r>
            <w:r w:rsidRPr="00D63270">
              <w:rPr>
                <w:rFonts w:cs="Arial"/>
                <w:color w:val="000000"/>
              </w:rPr>
              <w:t xml:space="preserve"> </w:t>
            </w:r>
          </w:p>
          <w:p w:rsidR="004A4F7D" w:rsidRPr="00D63270" w:rsidRDefault="00F376EC" w:rsidP="00F376EC">
            <w:pPr>
              <w:pStyle w:val="CVNormal"/>
              <w:spacing w:line="240" w:lineRule="auto"/>
              <w:ind w:left="0"/>
              <w:rPr>
                <w:rFonts w:cs="Arial"/>
                <w:color w:val="000000"/>
              </w:rPr>
            </w:pPr>
            <w:r w:rsidRPr="00D63270">
              <w:rPr>
                <w:rFonts w:cs="Arial"/>
                <w:color w:val="000000"/>
              </w:rPr>
              <w:t xml:space="preserve"> </w:t>
            </w:r>
            <w:r w:rsidR="004A4F7D" w:rsidRPr="00D63270">
              <w:rPr>
                <w:rFonts w:cs="Arial"/>
                <w:color w:val="000000"/>
              </w:rPr>
              <w:t xml:space="preserve"> </w:t>
            </w:r>
          </w:p>
          <w:p w:rsidR="00F376EC" w:rsidRPr="00D63270" w:rsidRDefault="004A4F7D" w:rsidP="00F376EC">
            <w:pPr>
              <w:pStyle w:val="CVNormal"/>
              <w:spacing w:line="240" w:lineRule="auto"/>
              <w:ind w:left="0"/>
              <w:rPr>
                <w:rFonts w:cs="Arial"/>
                <w:color w:val="000000"/>
              </w:rPr>
            </w:pPr>
            <w:r w:rsidRPr="00D63270">
              <w:rPr>
                <w:rFonts w:cs="Arial"/>
                <w:color w:val="000000"/>
              </w:rPr>
              <w:t xml:space="preserve">  </w:t>
            </w:r>
            <w:r w:rsidR="00F376EC" w:rsidRPr="00D63270">
              <w:rPr>
                <w:rFonts w:cs="Arial"/>
                <w:color w:val="000000"/>
              </w:rPr>
              <w:t xml:space="preserve">Ministerul  </w:t>
            </w:r>
            <w:r w:rsidR="00BE5499">
              <w:rPr>
                <w:rFonts w:cs="Arial"/>
                <w:color w:val="000000"/>
              </w:rPr>
              <w:t>Sănătăţ</w:t>
            </w:r>
            <w:r w:rsidR="00105F1C" w:rsidRPr="00D63270">
              <w:rPr>
                <w:rFonts w:cs="Arial"/>
                <w:color w:val="000000"/>
              </w:rPr>
              <w:t xml:space="preserve">ii / Universitatea Tenon </w:t>
            </w:r>
            <w:r w:rsidR="00F376EC" w:rsidRPr="00D63270">
              <w:rPr>
                <w:rFonts w:cs="Arial"/>
                <w:color w:val="000000"/>
              </w:rPr>
              <w:t xml:space="preserve">     </w:t>
            </w:r>
          </w:p>
          <w:p w:rsidR="00F376EC" w:rsidRPr="00D63270" w:rsidRDefault="00F376EC" w:rsidP="009C6C8A">
            <w:pPr>
              <w:pStyle w:val="CVNormal"/>
              <w:spacing w:line="240" w:lineRule="auto"/>
              <w:ind w:left="0"/>
              <w:rPr>
                <w:rFonts w:cs="Arial"/>
                <w:color w:val="000000"/>
              </w:rPr>
            </w:pPr>
          </w:p>
          <w:p w:rsidR="00B26A55" w:rsidRPr="00D63270" w:rsidRDefault="00B26A55" w:rsidP="009C6C8A">
            <w:pPr>
              <w:pStyle w:val="CVNormal"/>
              <w:spacing w:line="240" w:lineRule="auto"/>
              <w:ind w:left="0"/>
              <w:rPr>
                <w:rFonts w:cs="Arial"/>
                <w:color w:val="000000"/>
              </w:rPr>
            </w:pPr>
          </w:p>
          <w:p w:rsidR="00B26A55" w:rsidRPr="00D63270" w:rsidRDefault="00B26A55" w:rsidP="009C6C8A">
            <w:pPr>
              <w:pStyle w:val="CVNormal"/>
              <w:spacing w:line="240" w:lineRule="auto"/>
              <w:ind w:left="0"/>
              <w:rPr>
                <w:rFonts w:cs="Arial"/>
                <w:color w:val="000000"/>
              </w:rPr>
            </w:pPr>
          </w:p>
          <w:p w:rsidR="00B26A55" w:rsidRPr="00D63270" w:rsidRDefault="00B26A55" w:rsidP="009C6C8A">
            <w:pPr>
              <w:pStyle w:val="CVNormal"/>
              <w:spacing w:line="240" w:lineRule="auto"/>
              <w:ind w:left="0"/>
              <w:rPr>
                <w:rFonts w:cs="Arial"/>
                <w:color w:val="000000"/>
              </w:rPr>
            </w:pPr>
            <w:r w:rsidRPr="00D63270">
              <w:rPr>
                <w:rFonts w:cs="Arial"/>
                <w:color w:val="000000"/>
              </w:rPr>
              <w:t xml:space="preserve">  </w:t>
            </w:r>
            <w:r w:rsidR="00612751" w:rsidRPr="00D63270">
              <w:rPr>
                <w:rFonts w:cs="Arial"/>
                <w:color w:val="000000"/>
              </w:rPr>
              <w:t xml:space="preserve">2002-2003 </w:t>
            </w:r>
          </w:p>
          <w:p w:rsidR="00612751" w:rsidRPr="00D63270" w:rsidRDefault="00612751" w:rsidP="009C6C8A">
            <w:pPr>
              <w:pStyle w:val="CVNormal"/>
              <w:spacing w:line="240" w:lineRule="auto"/>
              <w:ind w:left="0"/>
              <w:rPr>
                <w:rFonts w:cs="Arial"/>
                <w:color w:val="000000"/>
              </w:rPr>
            </w:pPr>
          </w:p>
          <w:p w:rsidR="00612751" w:rsidRPr="00D63270" w:rsidRDefault="00612751" w:rsidP="009C6C8A">
            <w:pPr>
              <w:pStyle w:val="CVNormal"/>
              <w:spacing w:line="240" w:lineRule="auto"/>
              <w:ind w:left="0"/>
              <w:rPr>
                <w:rFonts w:cs="Arial"/>
                <w:color w:val="000000"/>
              </w:rPr>
            </w:pPr>
            <w:r w:rsidRPr="00D63270">
              <w:rPr>
                <w:rFonts w:cs="Arial"/>
                <w:color w:val="000000"/>
              </w:rPr>
              <w:t xml:space="preserve"> Supraspe</w:t>
            </w:r>
            <w:r w:rsidR="00BE5499">
              <w:rPr>
                <w:rFonts w:cs="Arial"/>
                <w:color w:val="000000"/>
              </w:rPr>
              <w:t>cializare ginecologie oncologică</w:t>
            </w:r>
            <w:r w:rsidRPr="00D63270">
              <w:rPr>
                <w:rFonts w:cs="Arial"/>
                <w:color w:val="000000"/>
              </w:rPr>
              <w:t xml:space="preserve"> </w:t>
            </w:r>
          </w:p>
          <w:p w:rsidR="00612751" w:rsidRPr="00D63270" w:rsidRDefault="00612751" w:rsidP="009C6C8A">
            <w:pPr>
              <w:pStyle w:val="CVNormal"/>
              <w:spacing w:line="240" w:lineRule="auto"/>
              <w:ind w:left="0"/>
              <w:rPr>
                <w:rFonts w:cs="Arial"/>
                <w:color w:val="000000"/>
              </w:rPr>
            </w:pPr>
          </w:p>
          <w:p w:rsidR="00612751" w:rsidRPr="00B940AC" w:rsidRDefault="00612751" w:rsidP="00B940AC">
            <w:pPr>
              <w:pStyle w:val="CVNormal"/>
              <w:spacing w:line="240" w:lineRule="auto"/>
              <w:ind w:left="0"/>
              <w:rPr>
                <w:rFonts w:cs="Arial"/>
                <w:color w:val="000000"/>
              </w:rPr>
            </w:pPr>
            <w:r w:rsidRPr="00D63270">
              <w:rPr>
                <w:rFonts w:cs="Arial"/>
                <w:color w:val="000000"/>
              </w:rPr>
              <w:t xml:space="preserve">  Ministerul </w:t>
            </w:r>
            <w:r w:rsidR="00BE5499">
              <w:rPr>
                <w:rFonts w:cs="Arial"/>
                <w:color w:val="000000"/>
              </w:rPr>
              <w:t>Sănătăţ</w:t>
            </w:r>
            <w:r w:rsidR="00E43349">
              <w:rPr>
                <w:rFonts w:cs="Arial"/>
                <w:color w:val="000000"/>
              </w:rPr>
              <w:t xml:space="preserve">ii </w:t>
            </w:r>
          </w:p>
        </w:tc>
      </w:tr>
      <w:tr w:rsidR="009760D0" w:rsidRPr="00612751">
        <w:trPr>
          <w:cantSplit/>
        </w:trPr>
        <w:tc>
          <w:tcPr>
            <w:tcW w:w="5131" w:type="dxa"/>
            <w:gridSpan w:val="8"/>
            <w:tcBorders>
              <w:right w:val="single" w:sz="1" w:space="0" w:color="000000"/>
            </w:tcBorders>
          </w:tcPr>
          <w:p w:rsidR="009760D0" w:rsidRPr="00612751" w:rsidRDefault="009760D0" w:rsidP="00766DCB">
            <w:pPr>
              <w:pStyle w:val="CVSpacer"/>
              <w:ind w:left="0"/>
            </w:pPr>
          </w:p>
        </w:tc>
        <w:tc>
          <w:tcPr>
            <w:tcW w:w="6119" w:type="dxa"/>
            <w:gridSpan w:val="11"/>
          </w:tcPr>
          <w:p w:rsidR="00CC59C3" w:rsidRPr="00612751" w:rsidRDefault="00CC59C3" w:rsidP="00884FAB">
            <w:pPr>
              <w:pStyle w:val="CVSpacer"/>
              <w:spacing w:line="240" w:lineRule="auto"/>
              <w:ind w:left="0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9760D0" w:rsidRPr="00147DFF">
        <w:trPr>
          <w:cantSplit/>
        </w:trPr>
        <w:tc>
          <w:tcPr>
            <w:tcW w:w="5131" w:type="dxa"/>
            <w:gridSpan w:val="8"/>
            <w:tcBorders>
              <w:right w:val="single" w:sz="1" w:space="0" w:color="000000"/>
            </w:tcBorders>
          </w:tcPr>
          <w:p w:rsidR="009F43A9" w:rsidRPr="009F43A9" w:rsidRDefault="009F43A9" w:rsidP="009F43A9">
            <w:pPr>
              <w:pStyle w:val="CVHeading3"/>
              <w:jc w:val="center"/>
            </w:pPr>
            <w:r>
              <w:lastRenderedPageBreak/>
              <w:t xml:space="preserve">                                                                   </w:t>
            </w:r>
            <w:r w:rsidRPr="009F43A9">
              <w:t>Perioada</w:t>
            </w:r>
          </w:p>
          <w:p w:rsidR="009F43A9" w:rsidRPr="009F43A9" w:rsidRDefault="009F43A9" w:rsidP="009F43A9">
            <w:pPr>
              <w:pStyle w:val="CVHeading3"/>
              <w:jc w:val="center"/>
            </w:pPr>
            <w:r w:rsidRPr="009F43A9">
              <w:t xml:space="preserve">                                                                   Titlul obţinut                                                      </w:t>
            </w:r>
          </w:p>
          <w:p w:rsidR="009F43A9" w:rsidRDefault="009F43A9" w:rsidP="009F43A9">
            <w:pPr>
              <w:pStyle w:val="CVHeading3"/>
              <w:jc w:val="center"/>
            </w:pPr>
            <w:r w:rsidRPr="009F43A9">
              <w:t xml:space="preserve">                                                           Numele Instituţiei </w:t>
            </w:r>
          </w:p>
          <w:p w:rsidR="009F43A9" w:rsidRDefault="009F43A9" w:rsidP="009F43A9">
            <w:pPr>
              <w:pStyle w:val="CVHeading3"/>
              <w:jc w:val="center"/>
            </w:pPr>
          </w:p>
          <w:p w:rsidR="009F43A9" w:rsidRDefault="009F43A9" w:rsidP="009F43A9">
            <w:pPr>
              <w:pStyle w:val="CVHeading3"/>
              <w:jc w:val="center"/>
            </w:pPr>
          </w:p>
          <w:p w:rsidR="009F43A9" w:rsidRPr="009F43A9" w:rsidRDefault="009F43A9" w:rsidP="009F43A9">
            <w:pPr>
              <w:pStyle w:val="CVHeading3"/>
              <w:jc w:val="center"/>
            </w:pPr>
            <w:r>
              <w:t xml:space="preserve">                                                                     </w:t>
            </w:r>
            <w:r w:rsidRPr="009F43A9">
              <w:t>Perioada</w:t>
            </w:r>
          </w:p>
          <w:p w:rsidR="00C80B22" w:rsidRDefault="009F43A9" w:rsidP="009F43A9">
            <w:pPr>
              <w:pStyle w:val="CVHeading3"/>
              <w:jc w:val="center"/>
            </w:pPr>
            <w:r w:rsidRPr="009F43A9">
              <w:t xml:space="preserve">                                                                   Titlul obţinut  </w:t>
            </w:r>
          </w:p>
          <w:p w:rsidR="009F43A9" w:rsidRPr="009F43A9" w:rsidRDefault="009F43A9" w:rsidP="009F43A9">
            <w:pPr>
              <w:pStyle w:val="CVHeading3"/>
              <w:jc w:val="center"/>
            </w:pPr>
            <w:r w:rsidRPr="009F43A9">
              <w:t xml:space="preserve">                                                    </w:t>
            </w:r>
          </w:p>
          <w:p w:rsidR="00C80B22" w:rsidRDefault="009F43A9" w:rsidP="00C80B22">
            <w:pPr>
              <w:pStyle w:val="CVHeading3"/>
              <w:jc w:val="center"/>
            </w:pPr>
            <w:r w:rsidRPr="009F43A9">
              <w:t xml:space="preserve">                                                           Numele Instituţiei </w:t>
            </w:r>
          </w:p>
          <w:p w:rsidR="00C80B22" w:rsidRDefault="00C80B22" w:rsidP="00C80B22">
            <w:pPr>
              <w:pStyle w:val="CVHeading3"/>
              <w:jc w:val="center"/>
            </w:pPr>
          </w:p>
          <w:p w:rsidR="00C80B22" w:rsidRDefault="00C80B22" w:rsidP="00C80B22">
            <w:pPr>
              <w:pStyle w:val="CVHeading3"/>
              <w:jc w:val="center"/>
            </w:pPr>
          </w:p>
          <w:p w:rsidR="00C80B22" w:rsidRPr="00C80B22" w:rsidRDefault="00C80B22" w:rsidP="00C80B22">
            <w:pPr>
              <w:pStyle w:val="CVHeading3"/>
              <w:jc w:val="center"/>
            </w:pPr>
            <w:r>
              <w:t xml:space="preserve">                                                                        </w:t>
            </w:r>
            <w:r w:rsidRPr="00C80B22">
              <w:t>Perioada</w:t>
            </w:r>
          </w:p>
          <w:p w:rsidR="00C80B22" w:rsidRPr="00C80B22" w:rsidRDefault="00C80B22" w:rsidP="00C80B22">
            <w:pPr>
              <w:pStyle w:val="CVHeading3"/>
            </w:pPr>
            <w:r w:rsidRPr="00C80B22">
              <w:t xml:space="preserve">                                                                   Titlul obţinut  </w:t>
            </w:r>
          </w:p>
          <w:p w:rsidR="00C80B22" w:rsidRPr="00C80B22" w:rsidRDefault="00C80B22" w:rsidP="00C80B22">
            <w:pPr>
              <w:pStyle w:val="CVHeading3"/>
            </w:pPr>
            <w:r w:rsidRPr="00C80B22">
              <w:t xml:space="preserve">                                                    </w:t>
            </w:r>
          </w:p>
          <w:p w:rsidR="00C80B22" w:rsidRDefault="00C80B22" w:rsidP="00C80B22">
            <w:pPr>
              <w:pStyle w:val="CVHeading3"/>
            </w:pPr>
            <w:r w:rsidRPr="00C80B22">
              <w:t xml:space="preserve">                                                           Numele Instituţiei </w:t>
            </w:r>
          </w:p>
          <w:p w:rsidR="00D0527C" w:rsidRDefault="00D0527C" w:rsidP="00D0527C"/>
          <w:p w:rsidR="00D0527C" w:rsidRPr="00D0527C" w:rsidRDefault="00D0527C" w:rsidP="00D0527C"/>
          <w:p w:rsidR="00C80B22" w:rsidRPr="00C80B22" w:rsidRDefault="00C80B22" w:rsidP="00C80B22">
            <w:pPr>
              <w:pStyle w:val="CVHeading3"/>
            </w:pPr>
          </w:p>
          <w:p w:rsidR="00C80B22" w:rsidRPr="00C80B22" w:rsidRDefault="00C80B22" w:rsidP="00C80B22">
            <w:pPr>
              <w:pStyle w:val="CVHeading3"/>
            </w:pPr>
            <w:r w:rsidRPr="00C80B22">
              <w:t xml:space="preserve">                                                 </w:t>
            </w:r>
            <w:r w:rsidR="00270DCF">
              <w:t xml:space="preserve">                 </w:t>
            </w:r>
            <w:r w:rsidRPr="00C80B22">
              <w:t xml:space="preserve">  </w:t>
            </w:r>
          </w:p>
          <w:p w:rsidR="00C80B22" w:rsidRPr="00C80B22" w:rsidRDefault="00C80B22" w:rsidP="00C80B22">
            <w:pPr>
              <w:pStyle w:val="CVHeading3"/>
            </w:pPr>
            <w:r w:rsidRPr="00C80B22">
              <w:t xml:space="preserve">                                                    </w:t>
            </w:r>
          </w:p>
          <w:p w:rsidR="00C80B22" w:rsidRPr="00270DCF" w:rsidRDefault="00F75196" w:rsidP="00270DCF">
            <w:pPr>
              <w:pStyle w:val="CVHeading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CURSURI DE PERFEC</w:t>
            </w:r>
            <w:r>
              <w:rPr>
                <w:rFonts w:cs="Arial"/>
                <w:b/>
                <w:sz w:val="24"/>
                <w:szCs w:val="24"/>
              </w:rPr>
              <w:t>Ţ</w:t>
            </w:r>
            <w:r w:rsidR="00270DCF" w:rsidRPr="00270DCF">
              <w:rPr>
                <w:b/>
                <w:sz w:val="24"/>
                <w:szCs w:val="24"/>
              </w:rPr>
              <w:t>IONARE</w:t>
            </w:r>
          </w:p>
          <w:p w:rsidR="009F43A9" w:rsidRDefault="00F75196" w:rsidP="009F43A9">
            <w:pPr>
              <w:pStyle w:val="CVHeading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COMPETEN</w:t>
            </w:r>
            <w:r>
              <w:rPr>
                <w:rFonts w:cs="Arial"/>
                <w:b/>
                <w:sz w:val="24"/>
                <w:szCs w:val="24"/>
              </w:rPr>
              <w:t>Ţ</w:t>
            </w:r>
            <w:r w:rsidR="00892B56" w:rsidRPr="00892B56">
              <w:rPr>
                <w:b/>
                <w:sz w:val="24"/>
                <w:szCs w:val="24"/>
              </w:rPr>
              <w:t xml:space="preserve">E PERSONALE </w:t>
            </w:r>
          </w:p>
          <w:p w:rsidR="00E55D25" w:rsidRDefault="00E55D25" w:rsidP="00E55D25">
            <w:r>
              <w:t xml:space="preserve">                             </w:t>
            </w:r>
          </w:p>
          <w:p w:rsidR="00E55D25" w:rsidRDefault="00E55D25" w:rsidP="00E55D25"/>
          <w:p w:rsidR="00E55D25" w:rsidRPr="00E55D25" w:rsidRDefault="00E55D25" w:rsidP="00E55D25">
            <w:r>
              <w:t xml:space="preserve">                                            </w:t>
            </w:r>
            <w:r w:rsidR="00F75196">
              <w:t>Competen</w:t>
            </w:r>
            <w:r w:rsidR="00F75196">
              <w:rPr>
                <w:rFonts w:cs="Arial"/>
              </w:rPr>
              <w:t>ţ</w:t>
            </w:r>
            <w:r>
              <w:t xml:space="preserve">e manageriale </w:t>
            </w:r>
          </w:p>
          <w:p w:rsidR="00892B56" w:rsidRDefault="00892B56" w:rsidP="00892B56"/>
          <w:p w:rsidR="002B509D" w:rsidRDefault="00892B56" w:rsidP="002C3E1D">
            <w:r>
              <w:t xml:space="preserve">                                               </w:t>
            </w:r>
          </w:p>
          <w:p w:rsidR="002B509D" w:rsidRDefault="002B509D" w:rsidP="002C3E1D"/>
          <w:p w:rsidR="002B509D" w:rsidRDefault="002B509D" w:rsidP="002C3E1D"/>
          <w:p w:rsidR="002B509D" w:rsidRDefault="002B509D" w:rsidP="002C3E1D"/>
          <w:p w:rsidR="002B509D" w:rsidRDefault="002B509D" w:rsidP="002C3E1D"/>
          <w:p w:rsidR="002B509D" w:rsidRDefault="002B509D" w:rsidP="002C3E1D"/>
          <w:p w:rsidR="00CC59C3" w:rsidRPr="00F75196" w:rsidRDefault="006118F6" w:rsidP="002C3E1D">
            <w:r w:rsidRPr="00F75196">
              <w:t xml:space="preserve">                 </w:t>
            </w:r>
            <w:r w:rsidR="00F75196" w:rsidRPr="00F75196">
              <w:t>Compet</w:t>
            </w:r>
            <w:r w:rsidR="00F75196">
              <w:t>en</w:t>
            </w:r>
            <w:r w:rsidR="00F75196">
              <w:rPr>
                <w:rFonts w:cs="Arial"/>
              </w:rPr>
              <w:t>ţ</w:t>
            </w:r>
            <w:r w:rsidR="00F75196">
              <w:t xml:space="preserve">e </w:t>
            </w:r>
            <w:r w:rsidR="00F75196">
              <w:rPr>
                <w:rFonts w:cs="Arial"/>
              </w:rPr>
              <w:t>ș</w:t>
            </w:r>
            <w:r w:rsidR="002B509D" w:rsidRPr="00F75196">
              <w:t>i atestate</w:t>
            </w:r>
            <w:r w:rsidRPr="00F75196">
              <w:t xml:space="preserve"> </w:t>
            </w:r>
            <w:r w:rsidR="005E589B">
              <w:t>(</w:t>
            </w:r>
            <w:r w:rsidR="00F75196" w:rsidRPr="00D63270">
              <w:rPr>
                <w:rFonts w:cs="Arial"/>
                <w:color w:val="000000"/>
              </w:rPr>
              <w:t xml:space="preserve"> Ministerul </w:t>
            </w:r>
            <w:r w:rsidR="00F75196">
              <w:rPr>
                <w:rFonts w:cs="Arial"/>
                <w:color w:val="000000"/>
              </w:rPr>
              <w:t>Sănătăţii</w:t>
            </w:r>
            <w:r w:rsidRPr="00F75196">
              <w:t xml:space="preserve">) </w:t>
            </w:r>
            <w:r w:rsidR="002B509D" w:rsidRPr="00F75196">
              <w:t xml:space="preserve"> </w:t>
            </w:r>
            <w:r w:rsidR="00892B56" w:rsidRPr="00F75196">
              <w:t xml:space="preserve">            </w:t>
            </w:r>
          </w:p>
        </w:tc>
        <w:tc>
          <w:tcPr>
            <w:tcW w:w="6119" w:type="dxa"/>
            <w:gridSpan w:val="11"/>
          </w:tcPr>
          <w:p w:rsidR="00A32059" w:rsidRPr="00732639" w:rsidRDefault="00147DFF" w:rsidP="00A32059">
            <w:pPr>
              <w:pStyle w:val="CVNormal"/>
              <w:spacing w:line="240" w:lineRule="auto"/>
              <w:ind w:left="0"/>
              <w:rPr>
                <w:rFonts w:cs="Arial"/>
                <w:color w:val="000000"/>
                <w:lang w:val="fr-FR"/>
              </w:rPr>
            </w:pPr>
            <w:r w:rsidRPr="00F75196">
              <w:rPr>
                <w:rFonts w:cs="Arial"/>
                <w:color w:val="000000"/>
              </w:rPr>
              <w:t xml:space="preserve">   </w:t>
            </w:r>
            <w:r w:rsidRPr="00732639">
              <w:rPr>
                <w:rFonts w:cs="Arial"/>
                <w:color w:val="000000"/>
                <w:lang w:val="fr-FR"/>
              </w:rPr>
              <w:t>2000-2001</w:t>
            </w:r>
          </w:p>
          <w:p w:rsidR="00147DFF" w:rsidRPr="00732639" w:rsidRDefault="00BE5499" w:rsidP="00A32059">
            <w:pPr>
              <w:pStyle w:val="CVNormal"/>
              <w:spacing w:line="240" w:lineRule="auto"/>
              <w:ind w:left="0"/>
              <w:rPr>
                <w:rFonts w:cs="Arial"/>
                <w:color w:val="000000"/>
                <w:lang w:val="fr-FR"/>
              </w:rPr>
            </w:pPr>
            <w:r>
              <w:rPr>
                <w:rFonts w:cs="Arial"/>
                <w:color w:val="000000"/>
                <w:lang w:val="fr-FR"/>
              </w:rPr>
              <w:t xml:space="preserve">  Diploma europeană  Laparoscopie î</w:t>
            </w:r>
            <w:r w:rsidR="00147DFF" w:rsidRPr="00732639">
              <w:rPr>
                <w:rFonts w:cs="Arial"/>
                <w:color w:val="000000"/>
                <w:lang w:val="fr-FR"/>
              </w:rPr>
              <w:t xml:space="preserve">n ginecologie </w:t>
            </w:r>
          </w:p>
          <w:p w:rsidR="00147DFF" w:rsidRPr="00732639" w:rsidRDefault="00147DFF" w:rsidP="00A32059">
            <w:pPr>
              <w:pStyle w:val="CVNormal"/>
              <w:spacing w:line="240" w:lineRule="auto"/>
              <w:ind w:left="0"/>
              <w:rPr>
                <w:rFonts w:cs="Arial"/>
                <w:color w:val="000000"/>
                <w:lang w:val="fr-FR"/>
              </w:rPr>
            </w:pPr>
          </w:p>
          <w:p w:rsidR="00147DFF" w:rsidRDefault="00147DFF" w:rsidP="00147DFF">
            <w:pPr>
              <w:pStyle w:val="CVNormal"/>
              <w:spacing w:line="240" w:lineRule="auto"/>
              <w:ind w:left="0"/>
              <w:rPr>
                <w:rFonts w:cs="Arial"/>
                <w:color w:val="000000"/>
                <w:lang w:val="fr-FR"/>
              </w:rPr>
            </w:pPr>
            <w:r w:rsidRPr="00147DFF">
              <w:rPr>
                <w:rFonts w:cs="Arial"/>
                <w:color w:val="000000"/>
                <w:lang w:val="fr-FR"/>
              </w:rPr>
              <w:t xml:space="preserve">  </w:t>
            </w:r>
            <w:r w:rsidR="003B2A73" w:rsidRPr="00147DFF">
              <w:rPr>
                <w:rFonts w:cs="Arial"/>
                <w:color w:val="000000"/>
                <w:lang w:val="fr-FR"/>
              </w:rPr>
              <w:t>Université</w:t>
            </w:r>
            <w:r w:rsidRPr="00147DFF">
              <w:rPr>
                <w:rFonts w:cs="Arial"/>
                <w:color w:val="000000"/>
                <w:lang w:val="fr-FR"/>
              </w:rPr>
              <w:t xml:space="preserve"> Paris V </w:t>
            </w:r>
          </w:p>
          <w:p w:rsidR="003F4CEF" w:rsidRDefault="003F4CEF" w:rsidP="00147DFF">
            <w:pPr>
              <w:pStyle w:val="CVNormal"/>
              <w:spacing w:line="240" w:lineRule="auto"/>
              <w:ind w:left="0"/>
              <w:rPr>
                <w:rFonts w:cs="Arial"/>
                <w:color w:val="000000"/>
                <w:lang w:val="fr-FR"/>
              </w:rPr>
            </w:pPr>
            <w:r>
              <w:rPr>
                <w:rFonts w:cs="Arial"/>
                <w:color w:val="000000"/>
                <w:lang w:val="fr-FR"/>
              </w:rPr>
              <w:t xml:space="preserve">  </w:t>
            </w:r>
            <w:r w:rsidR="00831C07" w:rsidRPr="00D63270">
              <w:rPr>
                <w:rFonts w:cs="Arial"/>
                <w:color w:val="000000"/>
              </w:rPr>
              <w:t xml:space="preserve">Ministerul </w:t>
            </w:r>
            <w:r w:rsidR="00831C07">
              <w:rPr>
                <w:rFonts w:cs="Arial"/>
                <w:color w:val="000000"/>
              </w:rPr>
              <w:t>Sănătăţii</w:t>
            </w:r>
          </w:p>
          <w:p w:rsidR="00147DFF" w:rsidRDefault="00147DFF" w:rsidP="00147DFF">
            <w:pPr>
              <w:pStyle w:val="CVNormal"/>
              <w:spacing w:line="240" w:lineRule="auto"/>
              <w:ind w:left="0"/>
              <w:rPr>
                <w:rFonts w:cs="Arial"/>
                <w:color w:val="000000"/>
                <w:lang w:val="fr-FR"/>
              </w:rPr>
            </w:pPr>
          </w:p>
          <w:p w:rsidR="00147DFF" w:rsidRDefault="00147DFF" w:rsidP="00147DFF">
            <w:pPr>
              <w:pStyle w:val="CVNormal"/>
              <w:spacing w:line="240" w:lineRule="auto"/>
              <w:ind w:left="0"/>
              <w:rPr>
                <w:rFonts w:cs="Arial"/>
                <w:color w:val="000000"/>
                <w:lang w:val="fr-FR"/>
              </w:rPr>
            </w:pPr>
          </w:p>
          <w:p w:rsidR="003F4CEF" w:rsidRDefault="003F4CEF" w:rsidP="00147DFF">
            <w:pPr>
              <w:pStyle w:val="CVNormal"/>
              <w:spacing w:line="240" w:lineRule="auto"/>
              <w:ind w:left="0"/>
              <w:rPr>
                <w:rFonts w:cs="Arial"/>
                <w:color w:val="000000"/>
                <w:lang w:val="fr-FR"/>
              </w:rPr>
            </w:pPr>
          </w:p>
          <w:p w:rsidR="00147DFF" w:rsidRPr="00147DFF" w:rsidRDefault="003F4CEF" w:rsidP="00147DFF">
            <w:pPr>
              <w:pStyle w:val="CVNormal"/>
              <w:spacing w:line="240" w:lineRule="auto"/>
              <w:ind w:left="0"/>
              <w:rPr>
                <w:rFonts w:cs="Arial"/>
                <w:color w:val="000000"/>
                <w:lang w:val="fr-FR"/>
              </w:rPr>
            </w:pPr>
            <w:r>
              <w:rPr>
                <w:rFonts w:cs="Arial"/>
                <w:color w:val="000000"/>
                <w:lang w:val="fr-FR"/>
              </w:rPr>
              <w:t xml:space="preserve">   </w:t>
            </w:r>
            <w:r w:rsidR="00147DFF" w:rsidRPr="00147DFF">
              <w:rPr>
                <w:rFonts w:cs="Arial"/>
                <w:color w:val="000000"/>
                <w:lang w:val="fr-FR"/>
              </w:rPr>
              <w:t>2000-2001</w:t>
            </w:r>
          </w:p>
          <w:p w:rsidR="00147DFF" w:rsidRPr="00147DFF" w:rsidRDefault="00147DFF" w:rsidP="00147DFF">
            <w:pPr>
              <w:pStyle w:val="CVNormal"/>
              <w:rPr>
                <w:rFonts w:cs="Arial"/>
                <w:color w:val="000000"/>
                <w:lang w:val="fr-FR"/>
              </w:rPr>
            </w:pPr>
            <w:r>
              <w:rPr>
                <w:rFonts w:cs="Arial"/>
                <w:color w:val="000000"/>
                <w:lang w:val="fr-FR"/>
              </w:rPr>
              <w:t xml:space="preserve"> </w:t>
            </w:r>
            <w:r w:rsidRPr="00147DFF">
              <w:rPr>
                <w:rFonts w:cs="Arial"/>
                <w:color w:val="000000"/>
                <w:lang w:val="fr-FR"/>
              </w:rPr>
              <w:t>Diploma europe</w:t>
            </w:r>
            <w:r w:rsidR="00BE5499">
              <w:rPr>
                <w:rFonts w:cs="Arial"/>
                <w:color w:val="000000"/>
                <w:lang w:val="fr-FR"/>
              </w:rPr>
              <w:t>ană</w:t>
            </w:r>
            <w:r>
              <w:rPr>
                <w:rFonts w:cs="Arial"/>
                <w:color w:val="000000"/>
                <w:lang w:val="fr-FR"/>
              </w:rPr>
              <w:t xml:space="preserve">  Histeroscopie </w:t>
            </w:r>
            <w:r w:rsidR="00124C48">
              <w:rPr>
                <w:rFonts w:cs="Arial"/>
                <w:color w:val="000000"/>
                <w:lang w:val="fr-FR"/>
              </w:rPr>
              <w:t xml:space="preserve">, endoscopie </w:t>
            </w:r>
            <w:r w:rsidR="00BE5499">
              <w:rPr>
                <w:rFonts w:cs="Arial"/>
                <w:color w:val="000000"/>
                <w:lang w:val="fr-FR"/>
              </w:rPr>
              <w:t>vaginală</w:t>
            </w:r>
            <w:r w:rsidR="003F4CEF">
              <w:rPr>
                <w:rFonts w:cs="Arial"/>
                <w:color w:val="000000"/>
                <w:lang w:val="fr-FR"/>
              </w:rPr>
              <w:t xml:space="preserve"> </w:t>
            </w:r>
            <w:r w:rsidR="00BE5499">
              <w:rPr>
                <w:rFonts w:cs="Arial"/>
                <w:color w:val="000000"/>
                <w:lang w:val="fr-FR"/>
              </w:rPr>
              <w:t>și patologie cervico vaginală</w:t>
            </w:r>
            <w:r w:rsidR="00124C48">
              <w:rPr>
                <w:rFonts w:cs="Arial"/>
                <w:color w:val="000000"/>
                <w:lang w:val="fr-FR"/>
              </w:rPr>
              <w:t xml:space="preserve"> </w:t>
            </w:r>
            <w:r w:rsidRPr="00147DFF">
              <w:rPr>
                <w:rFonts w:cs="Arial"/>
                <w:color w:val="000000"/>
                <w:lang w:val="fr-FR"/>
              </w:rPr>
              <w:t xml:space="preserve"> </w:t>
            </w:r>
          </w:p>
          <w:p w:rsidR="00147DFF" w:rsidRDefault="00147DFF" w:rsidP="00147DFF">
            <w:pPr>
              <w:pStyle w:val="CVNormal"/>
              <w:rPr>
                <w:rFonts w:cs="Arial"/>
                <w:color w:val="000000"/>
                <w:lang w:val="fr-FR"/>
              </w:rPr>
            </w:pPr>
            <w:r>
              <w:rPr>
                <w:rFonts w:cs="Arial"/>
                <w:color w:val="000000"/>
                <w:lang w:val="fr-FR"/>
              </w:rPr>
              <w:t xml:space="preserve"> </w:t>
            </w:r>
            <w:r w:rsidR="003B2A73" w:rsidRPr="00147DFF">
              <w:rPr>
                <w:rFonts w:cs="Arial"/>
                <w:color w:val="000000"/>
                <w:lang w:val="fr-FR"/>
              </w:rPr>
              <w:t>Université</w:t>
            </w:r>
            <w:r w:rsidRPr="00147DFF">
              <w:rPr>
                <w:rFonts w:cs="Arial"/>
                <w:color w:val="000000"/>
                <w:lang w:val="fr-FR"/>
              </w:rPr>
              <w:t xml:space="preserve"> Paris V</w:t>
            </w:r>
            <w:r w:rsidR="000A4CFD">
              <w:rPr>
                <w:rFonts w:cs="Arial"/>
                <w:color w:val="000000"/>
                <w:lang w:val="fr-FR"/>
              </w:rPr>
              <w:t>I</w:t>
            </w:r>
            <w:r w:rsidRPr="00147DFF">
              <w:rPr>
                <w:rFonts w:cs="Arial"/>
                <w:color w:val="000000"/>
                <w:lang w:val="fr-FR"/>
              </w:rPr>
              <w:t xml:space="preserve"> </w:t>
            </w:r>
            <w:r w:rsidR="00C80B22">
              <w:rPr>
                <w:rFonts w:cs="Arial"/>
                <w:color w:val="000000"/>
                <w:lang w:val="fr-FR"/>
              </w:rPr>
              <w:t xml:space="preserve">, Saint Antoine </w:t>
            </w:r>
          </w:p>
          <w:p w:rsidR="003F4CEF" w:rsidRPr="00147DFF" w:rsidRDefault="001263B4" w:rsidP="001263B4">
            <w:pPr>
              <w:pStyle w:val="CVNormal"/>
              <w:ind w:left="0"/>
              <w:rPr>
                <w:rFonts w:cs="Arial"/>
                <w:color w:val="000000"/>
                <w:lang w:val="fr-FR"/>
              </w:rPr>
            </w:pPr>
            <w:r>
              <w:rPr>
                <w:rFonts w:cs="Arial"/>
                <w:color w:val="000000"/>
                <w:lang w:val="fr-FR"/>
              </w:rPr>
              <w:t xml:space="preserve"> </w:t>
            </w:r>
            <w:r w:rsidRPr="00D63270">
              <w:rPr>
                <w:rFonts w:cs="Arial"/>
                <w:color w:val="000000"/>
              </w:rPr>
              <w:t xml:space="preserve">Ministerul </w:t>
            </w:r>
            <w:r>
              <w:rPr>
                <w:rFonts w:cs="Arial"/>
                <w:color w:val="000000"/>
              </w:rPr>
              <w:t>Sănătăţii</w:t>
            </w:r>
          </w:p>
          <w:p w:rsidR="00147DFF" w:rsidRPr="00147DFF" w:rsidRDefault="00147DFF" w:rsidP="00A32059">
            <w:pPr>
              <w:pStyle w:val="CVNormal"/>
              <w:spacing w:line="240" w:lineRule="auto"/>
              <w:ind w:left="0"/>
              <w:rPr>
                <w:rFonts w:cs="Arial"/>
                <w:color w:val="000000"/>
                <w:lang w:val="fr-FR"/>
              </w:rPr>
            </w:pPr>
          </w:p>
          <w:p w:rsidR="009760D0" w:rsidRDefault="009760D0" w:rsidP="00CC59C3">
            <w:pPr>
              <w:pStyle w:val="CVNormal"/>
              <w:spacing w:line="240" w:lineRule="auto"/>
              <w:rPr>
                <w:rFonts w:cs="Arial"/>
                <w:color w:val="000000"/>
                <w:lang w:val="fr-FR"/>
              </w:rPr>
            </w:pPr>
          </w:p>
          <w:p w:rsidR="00D0527C" w:rsidRDefault="00D0527C" w:rsidP="00CC59C3">
            <w:pPr>
              <w:pStyle w:val="CVNormal"/>
              <w:spacing w:line="240" w:lineRule="auto"/>
              <w:rPr>
                <w:rFonts w:cs="Arial"/>
                <w:color w:val="000000"/>
                <w:lang w:val="fr-FR"/>
              </w:rPr>
            </w:pPr>
            <w:r>
              <w:rPr>
                <w:rFonts w:cs="Arial"/>
                <w:color w:val="000000"/>
                <w:lang w:val="fr-FR"/>
              </w:rPr>
              <w:t xml:space="preserve">1999-2000 </w:t>
            </w:r>
          </w:p>
          <w:p w:rsidR="00D0527C" w:rsidRDefault="001263B4" w:rsidP="00CC59C3">
            <w:pPr>
              <w:pStyle w:val="CVNormal"/>
              <w:spacing w:line="240" w:lineRule="auto"/>
              <w:rPr>
                <w:rFonts w:cs="Arial"/>
                <w:color w:val="000000"/>
                <w:lang w:val="fr-FR"/>
              </w:rPr>
            </w:pPr>
            <w:r>
              <w:rPr>
                <w:rFonts w:cs="Arial"/>
                <w:color w:val="000000"/>
                <w:lang w:val="fr-FR"/>
              </w:rPr>
              <w:t>Diploma europeană de colposcopie și patologie cervico vaginală</w:t>
            </w:r>
            <w:r w:rsidR="00D0527C">
              <w:rPr>
                <w:rFonts w:cs="Arial"/>
                <w:color w:val="000000"/>
                <w:lang w:val="fr-FR"/>
              </w:rPr>
              <w:t xml:space="preserve"> </w:t>
            </w:r>
          </w:p>
          <w:p w:rsidR="00D0527C" w:rsidRDefault="00D0527C" w:rsidP="00CC59C3">
            <w:pPr>
              <w:pStyle w:val="CVNormal"/>
              <w:spacing w:line="240" w:lineRule="auto"/>
              <w:rPr>
                <w:rFonts w:cs="Arial"/>
                <w:color w:val="000000"/>
                <w:lang w:val="fr-FR"/>
              </w:rPr>
            </w:pPr>
          </w:p>
          <w:p w:rsidR="00D0527C" w:rsidRDefault="00D0527C" w:rsidP="00CC59C3">
            <w:pPr>
              <w:pStyle w:val="CVNormal"/>
              <w:spacing w:line="240" w:lineRule="auto"/>
              <w:rPr>
                <w:rFonts w:cs="Arial"/>
                <w:color w:val="000000"/>
                <w:lang w:val="fr-FR"/>
              </w:rPr>
            </w:pPr>
          </w:p>
          <w:p w:rsidR="00D0527C" w:rsidRDefault="00D0527C" w:rsidP="00CC59C3">
            <w:pPr>
              <w:pStyle w:val="CVNormal"/>
              <w:spacing w:line="240" w:lineRule="auto"/>
              <w:rPr>
                <w:rFonts w:cs="Arial"/>
                <w:color w:val="000000"/>
                <w:lang w:val="fr-FR"/>
              </w:rPr>
            </w:pPr>
            <w:r>
              <w:rPr>
                <w:rFonts w:cs="Arial"/>
                <w:color w:val="000000"/>
                <w:lang w:val="fr-FR"/>
              </w:rPr>
              <w:t xml:space="preserve">Universitatea Paris VI, Saint Antoine </w:t>
            </w:r>
          </w:p>
          <w:p w:rsidR="00D0527C" w:rsidRDefault="001263B4" w:rsidP="00CC59C3">
            <w:pPr>
              <w:pStyle w:val="CVNormal"/>
              <w:spacing w:line="240" w:lineRule="auto"/>
              <w:rPr>
                <w:rFonts w:cs="Arial"/>
                <w:color w:val="000000"/>
                <w:lang w:val="fr-FR"/>
              </w:rPr>
            </w:pPr>
            <w:r w:rsidRPr="00F75196">
              <w:rPr>
                <w:rFonts w:cs="Arial"/>
                <w:color w:val="000000"/>
                <w:lang w:val="fr-FR"/>
              </w:rPr>
              <w:t>Ministerul Sănătăţii</w:t>
            </w:r>
          </w:p>
          <w:p w:rsidR="00D0527C" w:rsidRDefault="00D0527C" w:rsidP="00CC59C3">
            <w:pPr>
              <w:pStyle w:val="CVNormal"/>
              <w:spacing w:line="240" w:lineRule="auto"/>
              <w:rPr>
                <w:rFonts w:cs="Arial"/>
                <w:color w:val="000000"/>
                <w:lang w:val="fr-FR"/>
              </w:rPr>
            </w:pPr>
          </w:p>
          <w:p w:rsidR="00270DCF" w:rsidRDefault="00270DCF" w:rsidP="00CC59C3">
            <w:pPr>
              <w:pStyle w:val="CVNormal"/>
              <w:spacing w:line="240" w:lineRule="auto"/>
              <w:rPr>
                <w:rFonts w:cs="Arial"/>
                <w:color w:val="000000"/>
                <w:lang w:val="fr-FR"/>
              </w:rPr>
            </w:pPr>
          </w:p>
          <w:p w:rsidR="00270DCF" w:rsidRDefault="00270DCF" w:rsidP="00CC59C3">
            <w:pPr>
              <w:pStyle w:val="CVNormal"/>
              <w:spacing w:line="240" w:lineRule="auto"/>
              <w:rPr>
                <w:rFonts w:cs="Arial"/>
                <w:color w:val="000000"/>
                <w:lang w:val="fr-FR"/>
              </w:rPr>
            </w:pPr>
          </w:p>
          <w:p w:rsidR="00270DCF" w:rsidRDefault="00270DCF" w:rsidP="00CC59C3">
            <w:pPr>
              <w:pStyle w:val="CVNormal"/>
              <w:spacing w:line="240" w:lineRule="auto"/>
              <w:rPr>
                <w:rFonts w:cs="Arial"/>
                <w:color w:val="000000"/>
                <w:lang w:val="fr-FR"/>
              </w:rPr>
            </w:pPr>
          </w:p>
          <w:p w:rsidR="00270DCF" w:rsidRDefault="00270DCF" w:rsidP="00CC59C3">
            <w:pPr>
              <w:pStyle w:val="CVNormal"/>
              <w:spacing w:line="240" w:lineRule="auto"/>
              <w:rPr>
                <w:rFonts w:cs="Arial"/>
                <w:color w:val="000000"/>
                <w:lang w:val="fr-FR"/>
              </w:rPr>
            </w:pPr>
          </w:p>
          <w:p w:rsidR="00270DCF" w:rsidRDefault="00270DCF" w:rsidP="00CC59C3">
            <w:pPr>
              <w:pStyle w:val="CVNormal"/>
              <w:spacing w:line="240" w:lineRule="auto"/>
              <w:rPr>
                <w:rFonts w:cs="Arial"/>
                <w:color w:val="000000"/>
                <w:lang w:val="fr-FR"/>
              </w:rPr>
            </w:pPr>
          </w:p>
          <w:p w:rsidR="00270DCF" w:rsidRDefault="00270DCF" w:rsidP="00CC59C3">
            <w:pPr>
              <w:pStyle w:val="CVNormal"/>
              <w:spacing w:line="240" w:lineRule="auto"/>
              <w:rPr>
                <w:rFonts w:cs="Arial"/>
                <w:color w:val="000000"/>
                <w:lang w:val="fr-FR"/>
              </w:rPr>
            </w:pPr>
          </w:p>
          <w:p w:rsidR="00270DCF" w:rsidRDefault="003B27E7" w:rsidP="00CC59C3">
            <w:pPr>
              <w:pStyle w:val="CVNormal"/>
              <w:spacing w:line="240" w:lineRule="auto"/>
              <w:rPr>
                <w:rFonts w:cs="Arial"/>
                <w:color w:val="000000"/>
                <w:lang w:val="fr-FR"/>
              </w:rPr>
            </w:pPr>
            <w:r>
              <w:rPr>
                <w:rFonts w:cs="Arial"/>
                <w:color w:val="000000"/>
                <w:lang w:val="fr-FR"/>
              </w:rPr>
              <w:t xml:space="preserve">     Peste 2</w:t>
            </w:r>
            <w:r w:rsidR="00AB62AE">
              <w:rPr>
                <w:rFonts w:cs="Arial"/>
                <w:color w:val="000000"/>
                <w:lang w:val="fr-FR"/>
              </w:rPr>
              <w:t>0</w:t>
            </w:r>
            <w:r w:rsidR="00F75196">
              <w:rPr>
                <w:rFonts w:cs="Arial"/>
                <w:color w:val="000000"/>
                <w:lang w:val="fr-FR"/>
              </w:rPr>
              <w:t>0 de cursuri naţionale și internaţ</w:t>
            </w:r>
            <w:r w:rsidR="00270DCF">
              <w:rPr>
                <w:rFonts w:cs="Arial"/>
                <w:color w:val="000000"/>
                <w:lang w:val="fr-FR"/>
              </w:rPr>
              <w:t xml:space="preserve">ionale </w:t>
            </w:r>
          </w:p>
          <w:p w:rsidR="00892B56" w:rsidRDefault="00892B56" w:rsidP="00CC59C3">
            <w:pPr>
              <w:pStyle w:val="CVNormal"/>
              <w:spacing w:line="240" w:lineRule="auto"/>
              <w:rPr>
                <w:rFonts w:cs="Arial"/>
                <w:color w:val="000000"/>
                <w:lang w:val="fr-FR"/>
              </w:rPr>
            </w:pPr>
          </w:p>
          <w:p w:rsidR="00892B56" w:rsidRDefault="00892B56" w:rsidP="00CC59C3">
            <w:pPr>
              <w:pStyle w:val="CVNormal"/>
              <w:spacing w:line="240" w:lineRule="auto"/>
              <w:rPr>
                <w:rFonts w:cs="Arial"/>
                <w:color w:val="000000"/>
                <w:lang w:val="fr-FR"/>
              </w:rPr>
            </w:pPr>
          </w:p>
          <w:p w:rsidR="009F6E95" w:rsidRPr="009F6E95" w:rsidRDefault="009F6E95" w:rsidP="009F6E95">
            <w:pPr>
              <w:rPr>
                <w:lang w:val="fr-FR"/>
              </w:rPr>
            </w:pPr>
          </w:p>
          <w:p w:rsidR="00E55D25" w:rsidRPr="009F6E95" w:rsidRDefault="00E55D25" w:rsidP="009F6E95">
            <w:pPr>
              <w:rPr>
                <w:lang w:val="fr-FR"/>
              </w:rPr>
            </w:pPr>
            <w:r>
              <w:rPr>
                <w:lang w:val="fr-FR"/>
              </w:rPr>
              <w:t xml:space="preserve"> </w:t>
            </w:r>
          </w:p>
          <w:p w:rsidR="009F6E95" w:rsidRDefault="00F75196" w:rsidP="009F6E95">
            <w:pPr>
              <w:rPr>
                <w:lang w:val="fr-FR"/>
              </w:rPr>
            </w:pPr>
            <w:r>
              <w:rPr>
                <w:lang w:val="fr-FR"/>
              </w:rPr>
              <w:t>Din 2009 de</w:t>
            </w:r>
            <w:r>
              <w:rPr>
                <w:rFonts w:cs="Arial"/>
                <w:lang w:val="fr-FR"/>
              </w:rPr>
              <w:t>ţ</w:t>
            </w:r>
            <w:r w:rsidR="009F6E95" w:rsidRPr="009F6E95">
              <w:rPr>
                <w:lang w:val="fr-FR"/>
              </w:rPr>
              <w:t>in propriul m</w:t>
            </w:r>
            <w:r>
              <w:rPr>
                <w:lang w:val="fr-FR"/>
              </w:rPr>
              <w:t>eu cabinet medical de obstetric</w:t>
            </w:r>
            <w:r>
              <w:rPr>
                <w:rFonts w:cs="Arial"/>
                <w:lang w:val="fr-FR"/>
              </w:rPr>
              <w:t>ă</w:t>
            </w:r>
            <w:r>
              <w:rPr>
                <w:lang w:val="fr-FR"/>
              </w:rPr>
              <w:t>-ginecologie care are o cifr</w:t>
            </w:r>
            <w:r>
              <w:rPr>
                <w:rFonts w:cs="Arial"/>
                <w:lang w:val="fr-FR"/>
              </w:rPr>
              <w:t>ă</w:t>
            </w:r>
            <w:r w:rsidR="009F6E95" w:rsidRPr="009F6E95">
              <w:rPr>
                <w:lang w:val="fr-FR"/>
              </w:rPr>
              <w:t xml:space="preserve"> de afaceri pe profit . Am fost propus</w:t>
            </w:r>
            <w:r>
              <w:rPr>
                <w:rFonts w:cs="Arial"/>
                <w:lang w:val="fr-FR"/>
              </w:rPr>
              <w:t>ă</w:t>
            </w:r>
            <w:r>
              <w:rPr>
                <w:lang w:val="fr-FR"/>
              </w:rPr>
              <w:t xml:space="preserve"> de c</w:t>
            </w:r>
            <w:r>
              <w:rPr>
                <w:rFonts w:cs="Arial"/>
                <w:lang w:val="fr-FR"/>
              </w:rPr>
              <w:t>ă</w:t>
            </w:r>
            <w:r>
              <w:rPr>
                <w:lang w:val="fr-FR"/>
              </w:rPr>
              <w:t xml:space="preserve">tre managerul spitalului </w:t>
            </w:r>
            <w:r>
              <w:rPr>
                <w:rFonts w:cs="Arial"/>
                <w:lang w:val="fr-FR"/>
              </w:rPr>
              <w:t>î</w:t>
            </w:r>
            <w:r w:rsidR="009F6E95" w:rsidRPr="009F6E95">
              <w:rPr>
                <w:lang w:val="fr-FR"/>
              </w:rPr>
              <w:t>n calitatea de di</w:t>
            </w:r>
            <w:r>
              <w:rPr>
                <w:lang w:val="fr-FR"/>
              </w:rPr>
              <w:t>rector medical pe baza competen</w:t>
            </w:r>
            <w:r>
              <w:rPr>
                <w:rFonts w:cs="Arial"/>
                <w:lang w:val="fr-FR"/>
              </w:rPr>
              <w:t>ţ</w:t>
            </w:r>
            <w:r>
              <w:rPr>
                <w:lang w:val="fr-FR"/>
              </w:rPr>
              <w:t xml:space="preserve">elor profesionale </w:t>
            </w:r>
            <w:r>
              <w:rPr>
                <w:rFonts w:cs="Arial"/>
                <w:lang w:val="fr-FR"/>
              </w:rPr>
              <w:t>ș</w:t>
            </w:r>
            <w:r w:rsidR="009F6E95" w:rsidRPr="009F6E95">
              <w:rPr>
                <w:lang w:val="fr-FR"/>
              </w:rPr>
              <w:t xml:space="preserve">i manageriale. </w:t>
            </w:r>
          </w:p>
          <w:p w:rsidR="00E55D25" w:rsidRPr="009F6E95" w:rsidRDefault="00E55D25" w:rsidP="009F6E95">
            <w:pPr>
              <w:rPr>
                <w:lang w:val="fr-FR"/>
              </w:rPr>
            </w:pPr>
          </w:p>
          <w:p w:rsidR="009F6E95" w:rsidRPr="009F6E95" w:rsidRDefault="009F6E95" w:rsidP="009F6E95">
            <w:pPr>
              <w:rPr>
                <w:lang w:val="fr-FR"/>
              </w:rPr>
            </w:pPr>
            <w:r w:rsidRPr="009F6E95">
              <w:rPr>
                <w:lang w:val="fr-FR"/>
              </w:rPr>
              <w:t xml:space="preserve">  </w:t>
            </w:r>
            <w:r w:rsidR="00F75196">
              <w:rPr>
                <w:lang w:val="fr-FR"/>
              </w:rPr>
              <w:t>Lucrez din 1995 pe calculator utiliz</w:t>
            </w:r>
            <w:r w:rsidR="00F75196">
              <w:rPr>
                <w:rFonts w:cs="Arial"/>
                <w:lang w:val="fr-FR"/>
              </w:rPr>
              <w:t>î</w:t>
            </w:r>
            <w:r w:rsidR="00F75196">
              <w:rPr>
                <w:lang w:val="fr-FR"/>
              </w:rPr>
              <w:t xml:space="preserve">nd diverse programe, </w:t>
            </w:r>
            <w:r w:rsidR="00F75196">
              <w:rPr>
                <w:rFonts w:cs="Arial"/>
                <w:lang w:val="fr-FR"/>
              </w:rPr>
              <w:t>î</w:t>
            </w:r>
            <w:r w:rsidR="00F75196">
              <w:rPr>
                <w:lang w:val="fr-FR"/>
              </w:rPr>
              <w:t>mbun</w:t>
            </w:r>
            <w:r w:rsidR="00F75196">
              <w:rPr>
                <w:rFonts w:cs="Arial"/>
                <w:lang w:val="fr-FR"/>
              </w:rPr>
              <w:t>ă</w:t>
            </w:r>
            <w:r w:rsidR="00F75196">
              <w:rPr>
                <w:lang w:val="fr-FR"/>
              </w:rPr>
              <w:t>t</w:t>
            </w:r>
            <w:r w:rsidR="00F75196">
              <w:rPr>
                <w:rFonts w:cs="Arial"/>
                <w:lang w:val="fr-FR"/>
              </w:rPr>
              <w:t>ăţ</w:t>
            </w:r>
            <w:r w:rsidR="00F75196">
              <w:rPr>
                <w:lang w:val="fr-FR"/>
              </w:rPr>
              <w:t xml:space="preserve">indu-mi </w:t>
            </w:r>
            <w:r w:rsidR="00F75196">
              <w:rPr>
                <w:rFonts w:cs="Arial"/>
                <w:lang w:val="fr-FR"/>
              </w:rPr>
              <w:t>ș</w:t>
            </w:r>
            <w:r w:rsidR="00F75196">
              <w:rPr>
                <w:lang w:val="fr-FR"/>
              </w:rPr>
              <w:t>i adapt</w:t>
            </w:r>
            <w:r w:rsidR="00F75196">
              <w:rPr>
                <w:rFonts w:cs="Arial"/>
                <w:lang w:val="fr-FR"/>
              </w:rPr>
              <w:t>î</w:t>
            </w:r>
            <w:r w:rsidR="00F75196">
              <w:rPr>
                <w:lang w:val="fr-FR"/>
              </w:rPr>
              <w:t>ndu-m</w:t>
            </w:r>
            <w:r w:rsidR="00F75196">
              <w:rPr>
                <w:rFonts w:cs="Arial"/>
                <w:lang w:val="fr-FR"/>
              </w:rPr>
              <w:t>ă</w:t>
            </w:r>
            <w:r w:rsidRPr="009F6E95">
              <w:rPr>
                <w:lang w:val="fr-FR"/>
              </w:rPr>
              <w:t xml:space="preserve"> la programele actuale. </w:t>
            </w:r>
          </w:p>
          <w:p w:rsidR="009F6E95" w:rsidRPr="009F6E95" w:rsidRDefault="009F6E95" w:rsidP="009F6E95">
            <w:pPr>
              <w:rPr>
                <w:lang w:val="fr-FR"/>
              </w:rPr>
            </w:pPr>
          </w:p>
          <w:p w:rsidR="00892B56" w:rsidRDefault="006118F6" w:rsidP="00CC59C3">
            <w:pPr>
              <w:pStyle w:val="CVNormal"/>
              <w:spacing w:line="240" w:lineRule="auto"/>
              <w:rPr>
                <w:rFonts w:cs="Arial"/>
                <w:color w:val="000000"/>
                <w:lang w:val="fr-FR"/>
              </w:rPr>
            </w:pPr>
            <w:r>
              <w:rPr>
                <w:rFonts w:cs="Arial"/>
                <w:color w:val="000000"/>
                <w:lang w:val="fr-FR"/>
              </w:rPr>
              <w:t xml:space="preserve">Laparoscopie </w:t>
            </w:r>
            <w:r w:rsidR="00184DD8">
              <w:rPr>
                <w:rFonts w:cs="Arial"/>
                <w:color w:val="000000"/>
                <w:lang w:val="fr-FR"/>
              </w:rPr>
              <w:t>î</w:t>
            </w:r>
            <w:r>
              <w:rPr>
                <w:rFonts w:cs="Arial"/>
                <w:color w:val="000000"/>
                <w:lang w:val="fr-FR"/>
              </w:rPr>
              <w:t xml:space="preserve">n ginecologie </w:t>
            </w:r>
          </w:p>
          <w:p w:rsidR="006118F6" w:rsidRDefault="006118F6" w:rsidP="00CC59C3">
            <w:pPr>
              <w:pStyle w:val="CVNormal"/>
              <w:spacing w:line="240" w:lineRule="auto"/>
              <w:rPr>
                <w:rFonts w:cs="Arial"/>
                <w:color w:val="000000"/>
                <w:lang w:val="fr-FR"/>
              </w:rPr>
            </w:pPr>
            <w:r>
              <w:rPr>
                <w:rFonts w:cs="Arial"/>
                <w:color w:val="000000"/>
                <w:lang w:val="fr-FR"/>
              </w:rPr>
              <w:t xml:space="preserve">Histeroscopie </w:t>
            </w:r>
          </w:p>
          <w:p w:rsidR="006118F6" w:rsidRDefault="006118F6" w:rsidP="00CC59C3">
            <w:pPr>
              <w:pStyle w:val="CVNormal"/>
              <w:spacing w:line="240" w:lineRule="auto"/>
              <w:rPr>
                <w:rFonts w:cs="Arial"/>
                <w:color w:val="000000"/>
                <w:lang w:val="fr-FR"/>
              </w:rPr>
            </w:pPr>
            <w:r>
              <w:rPr>
                <w:rFonts w:cs="Arial"/>
                <w:color w:val="000000"/>
                <w:lang w:val="fr-FR"/>
              </w:rPr>
              <w:t xml:space="preserve">Colposcopie </w:t>
            </w:r>
          </w:p>
          <w:p w:rsidR="006118F6" w:rsidRDefault="00184DD8" w:rsidP="00CC59C3">
            <w:pPr>
              <w:pStyle w:val="CVNormal"/>
              <w:spacing w:line="240" w:lineRule="auto"/>
              <w:rPr>
                <w:rFonts w:cs="Arial"/>
                <w:color w:val="000000"/>
                <w:lang w:val="fr-FR"/>
              </w:rPr>
            </w:pPr>
            <w:r>
              <w:rPr>
                <w:rFonts w:cs="Arial"/>
                <w:color w:val="000000"/>
                <w:lang w:val="fr-FR"/>
              </w:rPr>
              <w:t>Ecografie în obstetrică ș</w:t>
            </w:r>
            <w:r w:rsidR="006118F6">
              <w:rPr>
                <w:rFonts w:cs="Arial"/>
                <w:color w:val="000000"/>
                <w:lang w:val="fr-FR"/>
              </w:rPr>
              <w:t xml:space="preserve">i ginecologie </w:t>
            </w:r>
          </w:p>
          <w:p w:rsidR="006118F6" w:rsidRDefault="006118F6" w:rsidP="00CC59C3">
            <w:pPr>
              <w:pStyle w:val="CVNormal"/>
              <w:spacing w:line="240" w:lineRule="auto"/>
              <w:rPr>
                <w:rFonts w:cs="Arial"/>
                <w:color w:val="000000"/>
                <w:lang w:val="fr-FR"/>
              </w:rPr>
            </w:pPr>
            <w:r>
              <w:rPr>
                <w:rFonts w:cs="Arial"/>
                <w:color w:val="000000"/>
                <w:lang w:val="fr-FR"/>
              </w:rPr>
              <w:t>Planning familial</w:t>
            </w:r>
          </w:p>
          <w:p w:rsidR="006118F6" w:rsidRDefault="006118F6" w:rsidP="00CC59C3">
            <w:pPr>
              <w:pStyle w:val="CVNormal"/>
              <w:spacing w:line="240" w:lineRule="auto"/>
              <w:rPr>
                <w:rFonts w:cs="Arial"/>
                <w:color w:val="000000"/>
                <w:lang w:val="fr-FR"/>
              </w:rPr>
            </w:pPr>
          </w:p>
          <w:p w:rsidR="00892B56" w:rsidRDefault="00892B56" w:rsidP="00CC59C3">
            <w:pPr>
              <w:pStyle w:val="CVNormal"/>
              <w:spacing w:line="240" w:lineRule="auto"/>
              <w:rPr>
                <w:rFonts w:cs="Arial"/>
                <w:color w:val="000000"/>
                <w:lang w:val="fr-FR"/>
              </w:rPr>
            </w:pPr>
          </w:p>
          <w:p w:rsidR="00732639" w:rsidRPr="00147DFF" w:rsidRDefault="00732639" w:rsidP="00CC59C3">
            <w:pPr>
              <w:pStyle w:val="CVNormal"/>
              <w:spacing w:line="240" w:lineRule="auto"/>
              <w:rPr>
                <w:rFonts w:cs="Arial"/>
                <w:color w:val="000000"/>
                <w:lang w:val="fr-FR"/>
              </w:rPr>
            </w:pPr>
          </w:p>
          <w:tbl>
            <w:tblPr>
              <w:tblW w:w="10772" w:type="dxa"/>
              <w:tblLayout w:type="fixed"/>
              <w:tblCellMar>
                <w:top w:w="40" w:type="dxa"/>
                <w:left w:w="0" w:type="dxa"/>
                <w:bottom w:w="4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772"/>
            </w:tblGrid>
            <w:tr w:rsidR="00732639" w:rsidRPr="009F6E95">
              <w:trPr>
                <w:cantSplit/>
                <w:trHeight w:val="675"/>
              </w:trPr>
              <w:tc>
                <w:tcPr>
                  <w:tcW w:w="10772" w:type="dxa"/>
                </w:tcPr>
                <w:p w:rsidR="00732639" w:rsidRPr="009F6E95" w:rsidRDefault="00732639" w:rsidP="00732639">
                  <w:pPr>
                    <w:pStyle w:val="CVMedium-FirstLine"/>
                    <w:spacing w:before="0"/>
                    <w:rPr>
                      <w:szCs w:val="22"/>
                      <w:lang w:val="fr-FR"/>
                    </w:rPr>
                  </w:pPr>
                </w:p>
              </w:tc>
            </w:tr>
          </w:tbl>
          <w:p w:rsidR="00892B56" w:rsidRPr="00147DFF" w:rsidRDefault="00892B56" w:rsidP="00CC59C3">
            <w:pPr>
              <w:pStyle w:val="CVNormal"/>
              <w:spacing w:line="240" w:lineRule="auto"/>
              <w:rPr>
                <w:rFonts w:cs="Arial"/>
                <w:color w:val="000000"/>
                <w:lang w:val="fr-FR"/>
              </w:rPr>
            </w:pPr>
          </w:p>
        </w:tc>
      </w:tr>
      <w:tr w:rsidR="009760D0" w:rsidRPr="00147DFF">
        <w:trPr>
          <w:cantSplit/>
        </w:trPr>
        <w:tc>
          <w:tcPr>
            <w:tcW w:w="5131" w:type="dxa"/>
            <w:gridSpan w:val="8"/>
            <w:tcBorders>
              <w:right w:val="single" w:sz="1" w:space="0" w:color="000000"/>
            </w:tcBorders>
          </w:tcPr>
          <w:p w:rsidR="009760D0" w:rsidRPr="00147DFF" w:rsidRDefault="009760D0">
            <w:pPr>
              <w:pStyle w:val="CVSpacer"/>
              <w:rPr>
                <w:lang w:val="fr-FR"/>
              </w:rPr>
            </w:pPr>
          </w:p>
        </w:tc>
        <w:tc>
          <w:tcPr>
            <w:tcW w:w="6119" w:type="dxa"/>
            <w:gridSpan w:val="11"/>
          </w:tcPr>
          <w:p w:rsidR="009760D0" w:rsidRPr="00147DFF" w:rsidRDefault="009760D0" w:rsidP="00CC59C3">
            <w:pPr>
              <w:pStyle w:val="CVSpacer"/>
              <w:spacing w:line="240" w:lineRule="auto"/>
              <w:ind w:left="0"/>
              <w:rPr>
                <w:rFonts w:cs="Arial"/>
                <w:color w:val="000000"/>
                <w:sz w:val="22"/>
                <w:szCs w:val="22"/>
                <w:lang w:val="fr-FR"/>
              </w:rPr>
            </w:pPr>
          </w:p>
        </w:tc>
      </w:tr>
      <w:tr w:rsidR="009760D0" w:rsidRPr="00147DFF">
        <w:trPr>
          <w:cantSplit/>
        </w:trPr>
        <w:tc>
          <w:tcPr>
            <w:tcW w:w="5131" w:type="dxa"/>
            <w:gridSpan w:val="8"/>
            <w:tcBorders>
              <w:right w:val="single" w:sz="1" w:space="0" w:color="000000"/>
            </w:tcBorders>
          </w:tcPr>
          <w:p w:rsidR="009760D0" w:rsidRPr="00147DFF" w:rsidRDefault="009760D0" w:rsidP="00CC59C3">
            <w:pPr>
              <w:pStyle w:val="CVHeading3-FirstLine"/>
              <w:spacing w:before="0"/>
              <w:ind w:left="0"/>
              <w:jc w:val="left"/>
              <w:rPr>
                <w:lang w:val="fr-FR"/>
              </w:rPr>
            </w:pPr>
          </w:p>
        </w:tc>
        <w:tc>
          <w:tcPr>
            <w:tcW w:w="6119" w:type="dxa"/>
            <w:gridSpan w:val="11"/>
          </w:tcPr>
          <w:p w:rsidR="009760D0" w:rsidRPr="00147DFF" w:rsidRDefault="009760D0" w:rsidP="00CC59C3">
            <w:pPr>
              <w:pStyle w:val="CVNormal"/>
              <w:spacing w:line="240" w:lineRule="auto"/>
              <w:rPr>
                <w:rFonts w:cs="Arial"/>
                <w:color w:val="000000"/>
                <w:lang w:val="fr-FR"/>
              </w:rPr>
            </w:pPr>
          </w:p>
        </w:tc>
      </w:tr>
      <w:tr w:rsidR="009760D0" w:rsidRPr="00147DFF">
        <w:trPr>
          <w:cantSplit/>
        </w:trPr>
        <w:tc>
          <w:tcPr>
            <w:tcW w:w="5131" w:type="dxa"/>
            <w:gridSpan w:val="8"/>
            <w:tcBorders>
              <w:right w:val="single" w:sz="1" w:space="0" w:color="000000"/>
            </w:tcBorders>
          </w:tcPr>
          <w:p w:rsidR="009760D0" w:rsidRPr="00147DFF" w:rsidRDefault="009760D0">
            <w:pPr>
              <w:pStyle w:val="CVSpacer"/>
              <w:rPr>
                <w:lang w:val="fr-FR"/>
              </w:rPr>
            </w:pPr>
          </w:p>
        </w:tc>
        <w:tc>
          <w:tcPr>
            <w:tcW w:w="6119" w:type="dxa"/>
            <w:gridSpan w:val="11"/>
          </w:tcPr>
          <w:p w:rsidR="009760D0" w:rsidRPr="00147DFF" w:rsidRDefault="009760D0" w:rsidP="00CC59C3">
            <w:pPr>
              <w:pStyle w:val="CVSpacer"/>
              <w:spacing w:line="240" w:lineRule="auto"/>
              <w:ind w:left="0"/>
              <w:rPr>
                <w:rFonts w:cs="Arial"/>
                <w:color w:val="000000"/>
                <w:sz w:val="20"/>
                <w:lang w:val="fr-FR"/>
              </w:rPr>
            </w:pPr>
          </w:p>
        </w:tc>
      </w:tr>
      <w:tr w:rsidR="009760D0">
        <w:trPr>
          <w:gridBefore w:val="1"/>
          <w:wBefore w:w="180" w:type="dxa"/>
          <w:cantSplit/>
          <w:trHeight w:val="14787"/>
        </w:trPr>
        <w:tc>
          <w:tcPr>
            <w:tcW w:w="3060" w:type="dxa"/>
            <w:gridSpan w:val="3"/>
            <w:tcBorders>
              <w:right w:val="single" w:sz="1" w:space="0" w:color="000000"/>
            </w:tcBorders>
          </w:tcPr>
          <w:p w:rsidR="009760D0" w:rsidRDefault="00184DD8">
            <w:pPr>
              <w:pStyle w:val="CVHeading1"/>
              <w:spacing w:before="0"/>
            </w:pPr>
            <w:r>
              <w:lastRenderedPageBreak/>
              <w:t>LUCR</w:t>
            </w:r>
            <w:r>
              <w:rPr>
                <w:rFonts w:cs="Arial"/>
              </w:rPr>
              <w:t>Ă</w:t>
            </w:r>
            <w:r>
              <w:t xml:space="preserve">RI </w:t>
            </w:r>
            <w:r>
              <w:rPr>
                <w:rFonts w:cs="Arial"/>
              </w:rPr>
              <w:t>Ş</w:t>
            </w:r>
            <w:r>
              <w:t>TIIN</w:t>
            </w:r>
            <w:r>
              <w:rPr>
                <w:rFonts w:cs="Arial"/>
              </w:rPr>
              <w:t>Ţ</w:t>
            </w:r>
            <w:r w:rsidR="00CB446D">
              <w:t xml:space="preserve">IFICE </w:t>
            </w:r>
            <w:r w:rsidR="00246900">
              <w:t xml:space="preserve"> </w:t>
            </w:r>
          </w:p>
          <w:p w:rsidR="00E54021" w:rsidRDefault="00E54021" w:rsidP="00E54021"/>
          <w:p w:rsidR="00E54021" w:rsidRDefault="00E54021" w:rsidP="00E54021"/>
          <w:p w:rsidR="00E54021" w:rsidRDefault="00E54021" w:rsidP="00E54021"/>
          <w:p w:rsidR="00E54021" w:rsidRDefault="00E54021" w:rsidP="00E54021"/>
          <w:p w:rsidR="00E54021" w:rsidRDefault="00E54021" w:rsidP="00E54021"/>
          <w:p w:rsidR="00E54021" w:rsidRDefault="00E54021" w:rsidP="00E54021"/>
          <w:p w:rsidR="00E54021" w:rsidRDefault="00E54021" w:rsidP="00E54021"/>
          <w:p w:rsidR="00E54021" w:rsidRDefault="00E54021" w:rsidP="00E54021"/>
          <w:p w:rsidR="00E54021" w:rsidRDefault="00E54021" w:rsidP="00E54021"/>
          <w:p w:rsidR="00E54021" w:rsidRDefault="00E54021" w:rsidP="00E54021"/>
          <w:p w:rsidR="00E54021" w:rsidRDefault="00E54021" w:rsidP="00E54021"/>
          <w:p w:rsidR="00E54021" w:rsidRDefault="00E54021" w:rsidP="00E54021"/>
          <w:p w:rsidR="00E54021" w:rsidRDefault="00E54021" w:rsidP="00E54021"/>
          <w:p w:rsidR="00E54021" w:rsidRDefault="00E54021" w:rsidP="00E54021"/>
          <w:p w:rsidR="00E54021" w:rsidRDefault="00E54021" w:rsidP="00E54021"/>
          <w:p w:rsidR="00E54021" w:rsidRDefault="00E54021" w:rsidP="00E54021"/>
          <w:p w:rsidR="00E54021" w:rsidRDefault="00E54021" w:rsidP="00E54021"/>
          <w:p w:rsidR="00E54021" w:rsidRDefault="00E54021" w:rsidP="00E54021"/>
          <w:p w:rsidR="00E54021" w:rsidRDefault="00E54021" w:rsidP="00E54021"/>
          <w:p w:rsidR="00E54021" w:rsidRDefault="00E54021" w:rsidP="00E54021"/>
          <w:p w:rsidR="00E54021" w:rsidRDefault="00E54021" w:rsidP="00E54021"/>
          <w:p w:rsidR="00E54021" w:rsidRDefault="00E54021" w:rsidP="00E54021"/>
          <w:p w:rsidR="00E54021" w:rsidRPr="00E54021" w:rsidRDefault="00E54021" w:rsidP="00E54021"/>
          <w:p w:rsidR="00E54021" w:rsidRDefault="00E54021" w:rsidP="00E54021"/>
          <w:p w:rsidR="00E54021" w:rsidRDefault="00E54021" w:rsidP="00E54021"/>
          <w:p w:rsidR="00E54021" w:rsidRDefault="00E54021" w:rsidP="00E54021"/>
          <w:p w:rsidR="00E54021" w:rsidRDefault="00E54021" w:rsidP="00E54021"/>
          <w:p w:rsidR="00E54021" w:rsidRDefault="00E54021" w:rsidP="00E54021"/>
          <w:p w:rsidR="00E54021" w:rsidRDefault="00E54021" w:rsidP="00E54021"/>
          <w:p w:rsidR="00E54021" w:rsidRDefault="00E54021" w:rsidP="00E54021"/>
          <w:p w:rsidR="00E54021" w:rsidRDefault="00E54021" w:rsidP="00E54021"/>
          <w:p w:rsidR="00E54021" w:rsidRDefault="00E54021" w:rsidP="00E54021"/>
          <w:p w:rsidR="00E54021" w:rsidRDefault="00E54021" w:rsidP="00E54021"/>
          <w:p w:rsidR="00E54021" w:rsidRDefault="00E54021" w:rsidP="00E54021"/>
          <w:p w:rsidR="00E54021" w:rsidRDefault="00E54021" w:rsidP="00E54021"/>
          <w:p w:rsidR="00E54021" w:rsidRDefault="00E54021" w:rsidP="00E54021"/>
          <w:p w:rsidR="00E54021" w:rsidRDefault="00E54021" w:rsidP="00E54021"/>
          <w:p w:rsidR="00E54021" w:rsidRDefault="00E54021" w:rsidP="00E54021"/>
          <w:p w:rsidR="00E54021" w:rsidRDefault="00E54021" w:rsidP="00E54021"/>
          <w:p w:rsidR="00E54021" w:rsidRDefault="00E54021" w:rsidP="00E54021"/>
          <w:p w:rsidR="00E54021" w:rsidRDefault="00E54021" w:rsidP="00E54021"/>
          <w:p w:rsidR="00E54021" w:rsidRDefault="00E54021" w:rsidP="00E54021"/>
          <w:p w:rsidR="00E54021" w:rsidRDefault="00E54021" w:rsidP="00E54021"/>
          <w:p w:rsidR="00E54021" w:rsidRDefault="00E54021" w:rsidP="00E54021"/>
          <w:p w:rsidR="00E54021" w:rsidRDefault="00E54021" w:rsidP="00E54021"/>
          <w:p w:rsidR="00E54021" w:rsidRDefault="00E54021" w:rsidP="00E54021"/>
          <w:p w:rsidR="00E54021" w:rsidRDefault="00E54021" w:rsidP="00E54021"/>
          <w:p w:rsidR="00E54021" w:rsidRDefault="00E54021" w:rsidP="00E54021"/>
          <w:p w:rsidR="00E54021" w:rsidRPr="00E54021" w:rsidRDefault="00E54021" w:rsidP="00E54021"/>
        </w:tc>
        <w:tc>
          <w:tcPr>
            <w:tcW w:w="8010" w:type="dxa"/>
            <w:gridSpan w:val="15"/>
          </w:tcPr>
          <w:p w:rsidR="00CB446D" w:rsidRPr="00CB446D" w:rsidRDefault="00246900" w:rsidP="00246900">
            <w:pPr>
              <w:tabs>
                <w:tab w:val="left" w:pos="180"/>
              </w:tabs>
              <w:suppressAutoHyphens/>
              <w:spacing w:line="240" w:lineRule="auto"/>
              <w:jc w:val="both"/>
              <w:rPr>
                <w:rFonts w:cs="Arial"/>
                <w:lang w:val="it-IT" w:eastAsia="ar-SA"/>
              </w:rPr>
            </w:pPr>
            <w:r>
              <w:rPr>
                <w:rFonts w:cs="Arial"/>
                <w:sz w:val="24"/>
                <w:szCs w:val="24"/>
                <w:lang w:val="it-IT" w:eastAsia="ar-SA"/>
              </w:rPr>
              <w:lastRenderedPageBreak/>
              <w:t xml:space="preserve"> </w:t>
            </w:r>
            <w:r w:rsidR="00184DD8">
              <w:rPr>
                <w:rFonts w:cs="Arial"/>
                <w:lang w:val="it-IT" w:eastAsia="ar-SA"/>
              </w:rPr>
              <w:t>Atașez cî</w:t>
            </w:r>
            <w:r w:rsidR="00CB446D" w:rsidRPr="00CB446D">
              <w:rPr>
                <w:rFonts w:cs="Arial"/>
                <w:lang w:val="it-IT" w:eastAsia="ar-SA"/>
              </w:rPr>
              <w:t xml:space="preserve">teva </w:t>
            </w:r>
            <w:r w:rsidR="00184DD8">
              <w:rPr>
                <w:rFonts w:cs="Arial"/>
                <w:lang w:val="it-IT" w:eastAsia="ar-SA"/>
              </w:rPr>
              <w:t>lucrari știinţ</w:t>
            </w:r>
            <w:r w:rsidR="00CB446D" w:rsidRPr="00CB446D">
              <w:rPr>
                <w:rFonts w:cs="Arial"/>
                <w:lang w:val="it-IT" w:eastAsia="ar-SA"/>
              </w:rPr>
              <w:t>ifice relevante care cuprind</w:t>
            </w:r>
            <w:r w:rsidR="00184DD8">
              <w:rPr>
                <w:rFonts w:cs="Arial"/>
                <w:lang w:val="it-IT" w:eastAsia="ar-SA"/>
              </w:rPr>
              <w:t xml:space="preserve"> în total</w:t>
            </w:r>
            <w:r w:rsidR="00CB446D" w:rsidRPr="00CB446D">
              <w:rPr>
                <w:rFonts w:cs="Arial"/>
                <w:lang w:val="it-IT" w:eastAsia="ar-SA"/>
              </w:rPr>
              <w:t xml:space="preserve"> :</w:t>
            </w:r>
          </w:p>
          <w:p w:rsidR="00CB446D" w:rsidRPr="00CB446D" w:rsidRDefault="00CB446D" w:rsidP="00246900">
            <w:pPr>
              <w:tabs>
                <w:tab w:val="left" w:pos="180"/>
              </w:tabs>
              <w:suppressAutoHyphens/>
              <w:spacing w:line="240" w:lineRule="auto"/>
              <w:jc w:val="both"/>
              <w:rPr>
                <w:rFonts w:cs="Arial"/>
                <w:lang w:val="it-IT" w:eastAsia="ar-SA"/>
              </w:rPr>
            </w:pPr>
            <w:r w:rsidRPr="00CB446D">
              <w:rPr>
                <w:rFonts w:cs="Arial"/>
                <w:lang w:val="it-IT" w:eastAsia="ar-SA"/>
              </w:rPr>
              <w:t>2 carti (monografii), 1 capitol carte internationala, 2 capitole carte nationala</w:t>
            </w:r>
            <w:r w:rsidR="00432884">
              <w:rPr>
                <w:rFonts w:cs="Arial"/>
                <w:lang w:val="it-IT" w:eastAsia="ar-SA"/>
              </w:rPr>
              <w:t xml:space="preserve">, </w:t>
            </w:r>
            <w:r w:rsidR="002E6F7A">
              <w:rPr>
                <w:rFonts w:cs="Arial"/>
                <w:lang w:val="it-IT" w:eastAsia="ar-SA"/>
              </w:rPr>
              <w:t xml:space="preserve"> 10</w:t>
            </w:r>
            <w:r w:rsidRPr="00CB446D">
              <w:rPr>
                <w:rFonts w:cs="Arial"/>
                <w:lang w:val="it-IT" w:eastAsia="ar-SA"/>
              </w:rPr>
              <w:t xml:space="preserve"> articole indexate ISI Thomson Reuters </w:t>
            </w:r>
            <w:r w:rsidR="00432884">
              <w:rPr>
                <w:rFonts w:cs="Arial"/>
                <w:lang w:val="it-IT" w:eastAsia="ar-SA"/>
              </w:rPr>
              <w:t xml:space="preserve">, 20 articole BDI si peste 20 in reviste nationale , rezumate conferinte nationale si internationale . </w:t>
            </w:r>
          </w:p>
          <w:p w:rsidR="00CB446D" w:rsidRDefault="00CB446D" w:rsidP="00246900">
            <w:pPr>
              <w:tabs>
                <w:tab w:val="left" w:pos="180"/>
              </w:tabs>
              <w:suppressAutoHyphens/>
              <w:spacing w:line="240" w:lineRule="auto"/>
              <w:jc w:val="both"/>
              <w:rPr>
                <w:rFonts w:cs="Arial"/>
                <w:sz w:val="24"/>
                <w:szCs w:val="24"/>
                <w:lang w:val="it-IT" w:eastAsia="ar-SA"/>
              </w:rPr>
            </w:pPr>
          </w:p>
          <w:p w:rsidR="00CB446D" w:rsidRDefault="00CB446D" w:rsidP="00246900">
            <w:pPr>
              <w:tabs>
                <w:tab w:val="left" w:pos="180"/>
              </w:tabs>
              <w:suppressAutoHyphens/>
              <w:spacing w:line="240" w:lineRule="auto"/>
              <w:jc w:val="both"/>
              <w:rPr>
                <w:rFonts w:cs="Arial"/>
                <w:sz w:val="24"/>
                <w:szCs w:val="24"/>
                <w:lang w:val="it-IT" w:eastAsia="ar-SA"/>
              </w:rPr>
            </w:pPr>
          </w:p>
          <w:p w:rsidR="00246900" w:rsidRPr="00246900" w:rsidRDefault="00D9521D" w:rsidP="00246900">
            <w:pPr>
              <w:tabs>
                <w:tab w:val="left" w:pos="180"/>
              </w:tabs>
              <w:suppressAutoHyphens/>
              <w:spacing w:line="240" w:lineRule="auto"/>
              <w:jc w:val="both"/>
              <w:rPr>
                <w:rFonts w:cs="Arial"/>
                <w:sz w:val="24"/>
                <w:szCs w:val="24"/>
                <w:lang w:val="it-IT" w:eastAsia="ar-SA"/>
              </w:rPr>
            </w:pPr>
            <w:r>
              <w:rPr>
                <w:rFonts w:cs="Arial"/>
                <w:sz w:val="24"/>
                <w:szCs w:val="24"/>
                <w:lang w:val="it-IT" w:eastAsia="ar-SA"/>
              </w:rPr>
              <w:t>CĂRTI ŞI CAPITOLE CĂRŢ</w:t>
            </w:r>
            <w:r w:rsidR="00CB7ABE">
              <w:rPr>
                <w:rFonts w:cs="Arial"/>
                <w:sz w:val="24"/>
                <w:szCs w:val="24"/>
                <w:lang w:val="it-IT" w:eastAsia="ar-SA"/>
              </w:rPr>
              <w:t>I</w:t>
            </w:r>
            <w:r w:rsidR="00246900">
              <w:rPr>
                <w:rFonts w:cs="Arial"/>
                <w:sz w:val="24"/>
                <w:szCs w:val="24"/>
                <w:lang w:val="it-IT" w:eastAsia="ar-SA"/>
              </w:rPr>
              <w:t xml:space="preserve"> </w:t>
            </w:r>
          </w:p>
          <w:p w:rsidR="00246900" w:rsidRPr="00246900" w:rsidRDefault="00246900" w:rsidP="00246900">
            <w:pPr>
              <w:tabs>
                <w:tab w:val="left" w:pos="180"/>
              </w:tabs>
              <w:suppressAutoHyphens/>
              <w:spacing w:line="240" w:lineRule="auto"/>
              <w:ind w:left="720"/>
              <w:jc w:val="both"/>
              <w:rPr>
                <w:rFonts w:cs="Arial"/>
                <w:sz w:val="24"/>
                <w:szCs w:val="24"/>
                <w:lang w:val="it-IT" w:eastAsia="ar-SA"/>
              </w:rPr>
            </w:pPr>
          </w:p>
          <w:p w:rsidR="00246900" w:rsidRPr="00EC7AC7" w:rsidRDefault="00D9521D" w:rsidP="00930AEE">
            <w:pPr>
              <w:numPr>
                <w:ilvl w:val="0"/>
                <w:numId w:val="7"/>
              </w:numPr>
              <w:tabs>
                <w:tab w:val="left" w:pos="180"/>
              </w:tabs>
              <w:suppressAutoHyphens/>
              <w:jc w:val="both"/>
              <w:rPr>
                <w:rFonts w:cs="Arial"/>
                <w:lang w:val="it-IT" w:eastAsia="ar-SA"/>
              </w:rPr>
            </w:pPr>
            <w:r>
              <w:rPr>
                <w:rFonts w:cs="Arial"/>
                <w:b/>
                <w:lang w:val="it-IT" w:eastAsia="ar-SA"/>
              </w:rPr>
              <w:t>Sarcina ș</w:t>
            </w:r>
            <w:r w:rsidR="00246900" w:rsidRPr="00EC7AC7">
              <w:rPr>
                <w:rFonts w:cs="Arial"/>
                <w:b/>
                <w:lang w:val="it-IT" w:eastAsia="ar-SA"/>
              </w:rPr>
              <w:t>i cancerele : de la diagnostic la tratamente</w:t>
            </w:r>
            <w:r w:rsidR="00246900" w:rsidRPr="00EC7AC7">
              <w:rPr>
                <w:rFonts w:cs="Arial"/>
                <w:lang w:val="it-IT" w:eastAsia="ar-SA"/>
              </w:rPr>
              <w:t xml:space="preserve"> , Anca A     Simionescu, D. Median, Coordonator Anca Simionescu , la Ed. Medicala –  2015,   ISBN : 978-973-39-0780-0.</w:t>
            </w:r>
          </w:p>
          <w:p w:rsidR="00246900" w:rsidRPr="00EC7AC7" w:rsidRDefault="00246900" w:rsidP="00930AEE">
            <w:pPr>
              <w:numPr>
                <w:ilvl w:val="0"/>
                <w:numId w:val="7"/>
              </w:numPr>
              <w:tabs>
                <w:tab w:val="left" w:pos="180"/>
              </w:tabs>
              <w:suppressAutoHyphens/>
              <w:jc w:val="both"/>
              <w:rPr>
                <w:rFonts w:cs="Arial"/>
                <w:lang w:val="it-IT" w:eastAsia="ar-SA"/>
              </w:rPr>
            </w:pPr>
            <w:r w:rsidRPr="00EC7AC7">
              <w:rPr>
                <w:rFonts w:cs="Arial"/>
                <w:lang w:val="it-IT" w:eastAsia="ar-SA"/>
              </w:rPr>
              <w:t xml:space="preserve">Capitolul 3  </w:t>
            </w:r>
            <w:r w:rsidRPr="00EC7AC7">
              <w:rPr>
                <w:rFonts w:cs="Arial"/>
                <w:b/>
                <w:lang w:val="it-IT" w:eastAsia="ar-SA"/>
              </w:rPr>
              <w:t>Avortul</w:t>
            </w:r>
            <w:r w:rsidRPr="00EC7AC7">
              <w:rPr>
                <w:rFonts w:cs="Arial"/>
                <w:i/>
                <w:lang w:val="it-IT" w:eastAsia="ar-SA"/>
              </w:rPr>
              <w:t xml:space="preserve">- </w:t>
            </w:r>
            <w:r w:rsidRPr="00EC7AC7">
              <w:rPr>
                <w:rFonts w:cs="Arial"/>
                <w:lang w:val="it-IT" w:eastAsia="ar-SA"/>
              </w:rPr>
              <w:t>Anca A Simionescu, Gh.Peltecu pg. 307-320 in Tratat de chirurgie , editia a II a sub redactia Irinel Popescu , Constantin Ciuce Vol V Obstetrica si Ginecologie, coordonator  Gh.Peltecu , Ed. Academiei Romane , ISBN 978-973-27-2410-1.</w:t>
            </w:r>
          </w:p>
          <w:p w:rsidR="00246900" w:rsidRPr="00EC7AC7" w:rsidRDefault="00246900" w:rsidP="00930AEE">
            <w:pPr>
              <w:numPr>
                <w:ilvl w:val="0"/>
                <w:numId w:val="7"/>
              </w:numPr>
              <w:tabs>
                <w:tab w:val="left" w:pos="180"/>
              </w:tabs>
              <w:suppressAutoHyphens/>
              <w:jc w:val="both"/>
              <w:rPr>
                <w:rFonts w:cs="Arial"/>
                <w:b/>
                <w:lang w:val="es-ES_tradnl" w:eastAsia="ar-SA"/>
              </w:rPr>
            </w:pPr>
            <w:r w:rsidRPr="00EC7AC7">
              <w:rPr>
                <w:rFonts w:cs="Arial"/>
                <w:lang w:val="it-IT" w:eastAsia="ar-SA"/>
              </w:rPr>
              <w:t xml:space="preserve">Capitol 5 in </w:t>
            </w:r>
            <w:r w:rsidRPr="00EC7AC7">
              <w:rPr>
                <w:rFonts w:cs="Arial"/>
                <w:bCs/>
                <w:lang w:val="it-IT" w:eastAsia="ar-SA"/>
              </w:rPr>
              <w:t>Sex Steroids</w:t>
            </w:r>
            <w:r w:rsidRPr="00EC7AC7">
              <w:rPr>
                <w:rFonts w:cs="Arial"/>
                <w:lang w:val="it-IT" w:eastAsia="ar-SA"/>
              </w:rPr>
              <w:t xml:space="preserve"> </w:t>
            </w:r>
            <w:r w:rsidRPr="00EC7AC7">
              <w:rPr>
                <w:rFonts w:cs="Arial"/>
                <w:b/>
                <w:bCs/>
                <w:lang w:val="it-IT" w:eastAsia="ar-SA"/>
              </w:rPr>
              <w:t>Telocytes</w:t>
            </w:r>
            <w:r w:rsidRPr="00EC7AC7">
              <w:rPr>
                <w:rFonts w:cs="Arial"/>
                <w:bCs/>
                <w:lang w:val="it-IT" w:eastAsia="ar-SA"/>
              </w:rPr>
              <w:t xml:space="preserve"> </w:t>
            </w:r>
            <w:r w:rsidRPr="00EC7AC7">
              <w:rPr>
                <w:rFonts w:cs="Arial"/>
                <w:b/>
                <w:bCs/>
                <w:lang w:val="it-IT" w:eastAsia="ar-SA"/>
              </w:rPr>
              <w:t>in Human Fallopian Tube and Uterus</w:t>
            </w:r>
            <w:r w:rsidRPr="00EC7AC7">
              <w:rPr>
                <w:rFonts w:cs="Arial"/>
                <w:bCs/>
                <w:lang w:val="it-IT" w:eastAsia="ar-SA"/>
              </w:rPr>
              <w:t xml:space="preserve"> </w:t>
            </w:r>
            <w:r w:rsidRPr="00EC7AC7">
              <w:rPr>
                <w:rFonts w:cs="Arial"/>
                <w:b/>
                <w:bCs/>
                <w:lang w:val="it-IT" w:eastAsia="ar-SA"/>
              </w:rPr>
              <w:t>Express Estrogen and Progesterone Receptors</w:t>
            </w:r>
            <w:r w:rsidRPr="00EC7AC7">
              <w:rPr>
                <w:rFonts w:cs="Arial"/>
                <w:bCs/>
                <w:lang w:val="it-IT" w:eastAsia="ar-SA"/>
              </w:rPr>
              <w:t xml:space="preserve"> - </w:t>
            </w:r>
            <w:r w:rsidRPr="00EC7AC7">
              <w:rPr>
                <w:rFonts w:cs="Arial"/>
                <w:lang w:val="it-IT" w:eastAsia="ar-SA"/>
              </w:rPr>
              <w:t xml:space="preserve">SM Cretoiu,  D Cretoiu, AA Simionescu, LM Popescu, 2012 pg 91- 114, </w:t>
            </w:r>
            <w:r w:rsidR="00907AAB" w:rsidRPr="00EC7AC7">
              <w:rPr>
                <w:rFonts w:cs="Arial"/>
                <w:lang w:val="it-IT" w:eastAsia="ar-SA"/>
              </w:rPr>
              <w:t>Ed In Tech</w:t>
            </w:r>
            <w:r w:rsidRPr="00EC7AC7">
              <w:rPr>
                <w:rFonts w:cs="Arial"/>
                <w:lang w:val="it-IT" w:eastAsia="ar-SA"/>
              </w:rPr>
              <w:t xml:space="preserve"> </w:t>
            </w:r>
            <w:r w:rsidRPr="00EC7AC7">
              <w:rPr>
                <w:rFonts w:cs="Arial"/>
                <w:iCs/>
                <w:lang w:val="it-IT" w:eastAsia="ar-SA"/>
              </w:rPr>
              <w:t>ISBN</w:t>
            </w:r>
            <w:r w:rsidRPr="00EC7AC7">
              <w:rPr>
                <w:rFonts w:cs="Arial"/>
                <w:lang w:val="it-IT" w:eastAsia="ar-SA"/>
              </w:rPr>
              <w:t>:</w:t>
            </w:r>
            <w:r w:rsidRPr="00EC7AC7">
              <w:rPr>
                <w:rFonts w:cs="Arial"/>
                <w:i/>
                <w:lang w:val="it-IT" w:eastAsia="ar-SA"/>
              </w:rPr>
              <w:t xml:space="preserve"> </w:t>
            </w:r>
            <w:r w:rsidRPr="00EC7AC7">
              <w:rPr>
                <w:rFonts w:cs="Arial"/>
                <w:lang w:val="it-IT" w:eastAsia="ar-SA"/>
              </w:rPr>
              <w:t>978-953-307-857.</w:t>
            </w:r>
          </w:p>
          <w:p w:rsidR="00053148" w:rsidRPr="00EC7AC7" w:rsidRDefault="00827A5A" w:rsidP="00A60AF4">
            <w:pPr>
              <w:numPr>
                <w:ilvl w:val="0"/>
                <w:numId w:val="7"/>
              </w:numPr>
              <w:tabs>
                <w:tab w:val="left" w:pos="180"/>
              </w:tabs>
              <w:suppressAutoHyphens/>
              <w:jc w:val="both"/>
              <w:rPr>
                <w:rFonts w:cs="Arial"/>
                <w:lang w:val="it-IT" w:eastAsia="ar-SA"/>
              </w:rPr>
            </w:pPr>
            <w:r>
              <w:rPr>
                <w:rFonts w:cs="Arial"/>
                <w:b/>
                <w:lang w:val="es-ES_tradnl" w:eastAsia="ar-SA"/>
              </w:rPr>
              <w:t>Citogenetică obstetricală în epoca postgenomică</w:t>
            </w:r>
            <w:r w:rsidR="00246900" w:rsidRPr="00EC7AC7">
              <w:rPr>
                <w:rFonts w:cs="Arial"/>
                <w:b/>
                <w:lang w:val="es-ES_tradnl" w:eastAsia="ar-SA"/>
              </w:rPr>
              <w:t xml:space="preserve">. </w:t>
            </w:r>
            <w:r>
              <w:rPr>
                <w:rFonts w:cs="Arial"/>
                <w:b/>
                <w:lang w:val="it-IT" w:eastAsia="ar-SA"/>
              </w:rPr>
              <w:t>Diagnosticul pre- ș</w:t>
            </w:r>
            <w:r w:rsidR="00246900" w:rsidRPr="00EC7AC7">
              <w:rPr>
                <w:rFonts w:cs="Arial"/>
                <w:b/>
                <w:lang w:val="it-IT" w:eastAsia="ar-SA"/>
              </w:rPr>
              <w:t>i postnatal al anomaliilor cromozomiale</w:t>
            </w:r>
            <w:r w:rsidR="00246900" w:rsidRPr="00EC7AC7">
              <w:rPr>
                <w:rFonts w:cs="Arial"/>
                <w:lang w:val="it-IT" w:eastAsia="ar-SA"/>
              </w:rPr>
              <w:t xml:space="preserve"> – Anca Simionescu, Agripina Lungeanu ed.Carol Davila, Bucuresti 2005, 1</w:t>
            </w:r>
            <w:r w:rsidR="00041ECC" w:rsidRPr="00EC7AC7">
              <w:rPr>
                <w:rFonts w:cs="Arial"/>
                <w:lang w:val="it-IT" w:eastAsia="ar-SA"/>
              </w:rPr>
              <w:t>2 capitole  ISBN 973-708-072-6</w:t>
            </w:r>
            <w:r w:rsidR="00041ECC" w:rsidRPr="00EC7AC7">
              <w:rPr>
                <w:rFonts w:cs="Arial"/>
                <w:lang w:val="it-IT" w:eastAsia="ar-SA"/>
              </w:rPr>
              <w:tab/>
            </w:r>
          </w:p>
          <w:p w:rsidR="00246900" w:rsidRDefault="00246900" w:rsidP="00A60AF4">
            <w:pPr>
              <w:tabs>
                <w:tab w:val="left" w:pos="180"/>
              </w:tabs>
              <w:suppressAutoHyphens/>
              <w:jc w:val="both"/>
              <w:rPr>
                <w:rFonts w:cs="Arial"/>
                <w:b/>
                <w:sz w:val="22"/>
                <w:szCs w:val="22"/>
                <w:lang w:val="it-IT" w:eastAsia="ar-SA"/>
              </w:rPr>
            </w:pPr>
            <w:r w:rsidRPr="00246900">
              <w:rPr>
                <w:rFonts w:cs="Arial"/>
                <w:b/>
                <w:sz w:val="22"/>
                <w:szCs w:val="22"/>
                <w:lang w:val="it-IT" w:eastAsia="ar-SA"/>
              </w:rPr>
              <w:t xml:space="preserve">    </w:t>
            </w:r>
          </w:p>
          <w:p w:rsidR="00025004" w:rsidRPr="00EA5600" w:rsidRDefault="00025004" w:rsidP="00EA5600">
            <w:pPr>
              <w:tabs>
                <w:tab w:val="left" w:pos="180"/>
              </w:tabs>
              <w:suppressAutoHyphens/>
              <w:jc w:val="both"/>
              <w:rPr>
                <w:rFonts w:cs="Arial"/>
                <w:b/>
                <w:sz w:val="22"/>
                <w:szCs w:val="22"/>
                <w:lang w:val="it-IT" w:eastAsia="ar-SA"/>
              </w:rPr>
            </w:pPr>
            <w:r>
              <w:rPr>
                <w:rFonts w:cs="Arial"/>
                <w:b/>
                <w:sz w:val="22"/>
                <w:szCs w:val="22"/>
                <w:lang w:val="it-IT" w:eastAsia="ar-SA"/>
              </w:rPr>
              <w:t xml:space="preserve">       Articole </w:t>
            </w:r>
            <w:r w:rsidR="000A1FD6">
              <w:rPr>
                <w:rFonts w:cs="Arial"/>
                <w:b/>
                <w:sz w:val="22"/>
                <w:szCs w:val="22"/>
                <w:lang w:val="it-IT" w:eastAsia="ar-SA"/>
              </w:rPr>
              <w:t xml:space="preserve">relevante </w:t>
            </w:r>
            <w:r w:rsidRPr="00025004">
              <w:rPr>
                <w:rFonts w:cs="Arial"/>
                <w:b/>
                <w:i/>
                <w:sz w:val="22"/>
                <w:szCs w:val="22"/>
                <w:lang w:val="it-IT" w:eastAsia="ar-SA"/>
              </w:rPr>
              <w:t>in extenso</w:t>
            </w:r>
            <w:r w:rsidR="002531AB">
              <w:rPr>
                <w:rFonts w:cs="Arial"/>
                <w:b/>
                <w:sz w:val="22"/>
                <w:szCs w:val="22"/>
                <w:lang w:val="it-IT" w:eastAsia="ar-SA"/>
              </w:rPr>
              <w:t xml:space="preserve"> î</w:t>
            </w:r>
            <w:r w:rsidR="00AF25DA">
              <w:rPr>
                <w:rFonts w:cs="Arial"/>
                <w:b/>
                <w:sz w:val="22"/>
                <w:szCs w:val="22"/>
                <w:lang w:val="it-IT" w:eastAsia="ar-SA"/>
              </w:rPr>
              <w:t>n reviste ISI</w:t>
            </w:r>
            <w:r w:rsidR="00533D43">
              <w:rPr>
                <w:rFonts w:cs="Arial"/>
                <w:b/>
                <w:sz w:val="22"/>
                <w:szCs w:val="22"/>
                <w:lang w:val="it-IT" w:eastAsia="ar-SA"/>
              </w:rPr>
              <w:t>, BDI</w:t>
            </w:r>
            <w:r w:rsidR="00AF25DA">
              <w:rPr>
                <w:rFonts w:cs="Arial"/>
                <w:b/>
                <w:sz w:val="22"/>
                <w:szCs w:val="22"/>
                <w:lang w:val="it-IT" w:eastAsia="ar-SA"/>
              </w:rPr>
              <w:t xml:space="preserve"> </w:t>
            </w:r>
            <w:r>
              <w:rPr>
                <w:rFonts w:cs="Arial"/>
                <w:b/>
                <w:sz w:val="22"/>
                <w:szCs w:val="22"/>
                <w:lang w:val="it-IT" w:eastAsia="ar-SA"/>
              </w:rPr>
              <w:t xml:space="preserve"> : </w:t>
            </w:r>
          </w:p>
          <w:p w:rsidR="0059426B" w:rsidRPr="0059426B" w:rsidRDefault="0059426B" w:rsidP="00930AEE">
            <w:pPr>
              <w:numPr>
                <w:ilvl w:val="0"/>
                <w:numId w:val="8"/>
              </w:num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i/>
                <w:lang w:val="fr-FR"/>
              </w:rPr>
              <w:t xml:space="preserve"> </w:t>
            </w:r>
            <w:r w:rsidRPr="0059426B">
              <w:rPr>
                <w:rFonts w:cs="Arial"/>
                <w:i/>
                <w:lang w:val="fr-FR"/>
              </w:rPr>
              <w:t>Anca A Simionescu</w:t>
            </w:r>
            <w:r w:rsidRPr="0059426B">
              <w:rPr>
                <w:rFonts w:cs="Arial"/>
                <w:lang w:val="fr-FR"/>
              </w:rPr>
              <w:t xml:space="preserve">, Natalia F Buinoiu, Nicoleta Berbec . </w:t>
            </w:r>
            <w:r w:rsidRPr="0033295E">
              <w:rPr>
                <w:rFonts w:cs="Arial"/>
              </w:rPr>
              <w:t>Von Willebrand Disease type 2 in Pregnancy – a critical clinical association Transf and Apheresis Science</w:t>
            </w:r>
            <w:r>
              <w:rPr>
                <w:rFonts w:cs="Arial"/>
              </w:rPr>
              <w:t xml:space="preserve"> 56; 2017; 269-271 .</w:t>
            </w:r>
            <w:r w:rsidRPr="00CA6B28">
              <w:rPr>
                <w:rFonts w:cs="Arial"/>
              </w:rPr>
              <w:t>http://dx.doi.org/10.1016/j.transci.2017.05.005</w:t>
            </w:r>
            <w:r w:rsidRPr="00A95372">
              <w:rPr>
                <w:rFonts w:cs="Arial"/>
                <w:b/>
                <w:color w:val="5B9BD5"/>
              </w:rPr>
              <w:t xml:space="preserve"> </w:t>
            </w:r>
          </w:p>
          <w:p w:rsidR="002A2DB2" w:rsidRDefault="0059426B" w:rsidP="002A2DB2">
            <w:pPr>
              <w:numPr>
                <w:ilvl w:val="0"/>
                <w:numId w:val="8"/>
              </w:numPr>
              <w:rPr>
                <w:rFonts w:cs="Arial"/>
              </w:rPr>
            </w:pPr>
            <w:r w:rsidRPr="003A0729">
              <w:rPr>
                <w:rFonts w:cs="Arial"/>
                <w:color w:val="000000"/>
              </w:rPr>
              <w:t xml:space="preserve"> </w:t>
            </w:r>
            <w:r w:rsidR="005B3542" w:rsidRPr="000F260C">
              <w:rPr>
                <w:rFonts w:cs="Arial"/>
                <w:i/>
              </w:rPr>
              <w:t>AA Simionescu</w:t>
            </w:r>
            <w:r w:rsidR="005B3542" w:rsidRPr="000F260C">
              <w:rPr>
                <w:rFonts w:cs="Arial"/>
              </w:rPr>
              <w:t xml:space="preserve">, </w:t>
            </w:r>
            <w:smartTag w:uri="urn:schemas-microsoft-com:office:smarttags" w:element="place">
              <w:r w:rsidR="005B3542" w:rsidRPr="000F260C">
                <w:rPr>
                  <w:rFonts w:cs="Arial"/>
                </w:rPr>
                <w:t>N</w:t>
              </w:r>
              <w:r w:rsidR="005B3542">
                <w:rPr>
                  <w:rFonts w:cs="Arial"/>
                </w:rPr>
                <w:t xml:space="preserve"> Berbec</w:t>
              </w:r>
            </w:smartTag>
            <w:r w:rsidR="005B3542">
              <w:rPr>
                <w:rFonts w:cs="Arial"/>
              </w:rPr>
              <w:t xml:space="preserve"> - Misinterpretation of hematological changes in pregnancy and postpartum hemorrhage due to leukemia in pregnancy. </w:t>
            </w:r>
            <w:r w:rsidR="005B3542" w:rsidRPr="004551D1">
              <w:rPr>
                <w:rFonts w:cs="Arial"/>
              </w:rPr>
              <w:t xml:space="preserve">acceptat </w:t>
            </w:r>
            <w:r w:rsidR="005B3542">
              <w:rPr>
                <w:rFonts w:cs="Arial"/>
              </w:rPr>
              <w:t xml:space="preserve">din 2015 de catre J Reprod Med , august 2017; 62(4) : 463-465. </w:t>
            </w:r>
            <w:r w:rsidR="005B3542">
              <w:rPr>
                <w:rFonts w:ascii="Helvetica" w:hAnsi="Helvetica"/>
                <w:color w:val="333333"/>
                <w:sz w:val="21"/>
                <w:szCs w:val="21"/>
                <w:shd w:val="clear" w:color="auto" w:fill="FFFFFF"/>
              </w:rPr>
              <w:t>:</w:t>
            </w:r>
            <w:r w:rsidR="005B3542" w:rsidRPr="003A0729">
              <w:rPr>
                <w:rFonts w:cs="Arial"/>
                <w:color w:val="000000"/>
                <w:shd w:val="clear" w:color="auto" w:fill="FFFFFF"/>
              </w:rPr>
              <w:t>ISSN  0024-7758</w:t>
            </w:r>
            <w:r w:rsidR="005B3542">
              <w:rPr>
                <w:rFonts w:cs="Arial"/>
              </w:rPr>
              <w:t xml:space="preserve"> </w:t>
            </w:r>
          </w:p>
          <w:p w:rsidR="00222F44" w:rsidRDefault="005B3542" w:rsidP="002A2DB2">
            <w:pPr>
              <w:numPr>
                <w:ilvl w:val="0"/>
                <w:numId w:val="8"/>
              </w:numPr>
              <w:rPr>
                <w:rFonts w:cs="Arial"/>
              </w:rPr>
            </w:pPr>
            <w:r w:rsidRPr="002A2DB2">
              <w:rPr>
                <w:rFonts w:cs="Arial"/>
                <w:i/>
                <w:sz w:val="22"/>
                <w:szCs w:val="22"/>
              </w:rPr>
              <w:t xml:space="preserve"> </w:t>
            </w:r>
            <w:r w:rsidR="00025004" w:rsidRPr="002A2DB2">
              <w:rPr>
                <w:rFonts w:cs="Arial"/>
                <w:i/>
              </w:rPr>
              <w:t>AA Simionescu</w:t>
            </w:r>
            <w:r w:rsidR="00025004" w:rsidRPr="002A2DB2">
              <w:rPr>
                <w:rFonts w:cs="Arial"/>
              </w:rPr>
              <w:t>, D Median</w:t>
            </w:r>
            <w:r w:rsidR="00025004" w:rsidRPr="002A2DB2">
              <w:rPr>
                <w:rFonts w:cs="Arial"/>
                <w:b/>
              </w:rPr>
              <w:t>.</w:t>
            </w:r>
            <w:r w:rsidR="00025004" w:rsidRPr="002A2DB2">
              <w:rPr>
                <w:rFonts w:cs="Arial"/>
              </w:rPr>
              <w:t xml:space="preserve"> Chemotherapy for breast cancer during pregnancy and postpartum: a retrospective descriptive study.  Farmacia 2015;63; 3: 417-21</w:t>
            </w:r>
            <w:r w:rsidR="00222F44">
              <w:rPr>
                <w:rFonts w:cs="Arial"/>
              </w:rPr>
              <w:t>.</w:t>
            </w:r>
          </w:p>
          <w:p w:rsidR="002A2DB2" w:rsidRPr="002A2DB2" w:rsidRDefault="002A2DB2" w:rsidP="002A2DB2">
            <w:pPr>
              <w:numPr>
                <w:ilvl w:val="0"/>
                <w:numId w:val="8"/>
              </w:numPr>
              <w:rPr>
                <w:rFonts w:cs="Arial"/>
              </w:rPr>
            </w:pPr>
            <w:r w:rsidRPr="002A2DB2">
              <w:rPr>
                <w:rFonts w:cs="Arial"/>
                <w:i/>
                <w:lang w:val="it-IT"/>
              </w:rPr>
              <w:t>Anca A Simionescu</w:t>
            </w:r>
            <w:r w:rsidRPr="002A2DB2">
              <w:rPr>
                <w:rFonts w:cs="Arial"/>
                <w:lang w:val="it-IT"/>
              </w:rPr>
              <w:t>, Erika Marin. Postpartum depression and thyroid dysfunction – should pregnant women be screened for thyroid disorders ? J Mind Med Sci. 2019: 6 (1) :103-109   DOI : 10.22543/7674.61.P103109   ISSN  2392-7674.</w:t>
            </w:r>
          </w:p>
          <w:p w:rsidR="00EC7AC7" w:rsidRDefault="002A2DB2" w:rsidP="00EC7AC7">
            <w:pPr>
              <w:numPr>
                <w:ilvl w:val="0"/>
                <w:numId w:val="8"/>
              </w:numPr>
              <w:rPr>
                <w:rFonts w:cs="Arial"/>
              </w:rPr>
            </w:pPr>
            <w:r w:rsidRPr="002A2DB2">
              <w:rPr>
                <w:rFonts w:cs="Arial"/>
                <w:lang w:val="it-IT"/>
              </w:rPr>
              <w:t xml:space="preserve"> </w:t>
            </w:r>
            <w:r w:rsidRPr="002A2DB2">
              <w:rPr>
                <w:rFonts w:cs="Arial"/>
                <w:bCs/>
                <w:color w:val="26282A"/>
                <w:lang w:val="it-IT"/>
              </w:rPr>
              <w:t xml:space="preserve">Alina Marcuta, </w:t>
            </w:r>
            <w:r w:rsidRPr="002A2DB2">
              <w:rPr>
                <w:rFonts w:cs="Arial"/>
                <w:bCs/>
                <w:i/>
                <w:color w:val="26282A"/>
                <w:lang w:val="it-IT"/>
              </w:rPr>
              <w:t>Anca Simionescu</w:t>
            </w:r>
            <w:r w:rsidRPr="002A2DB2">
              <w:rPr>
                <w:rFonts w:cs="Arial"/>
                <w:bCs/>
                <w:color w:val="26282A"/>
                <w:lang w:val="it-IT"/>
              </w:rPr>
              <w:t>, Cristina Tindeche, Liviu Marcuta.</w:t>
            </w:r>
            <w:bookmarkStart w:id="1" w:name="_Hlk523176109"/>
            <w:r w:rsidRPr="002A2DB2">
              <w:rPr>
                <w:rFonts w:cs="Arial"/>
                <w:i/>
                <w:color w:val="26282A"/>
                <w:lang w:val="it-IT"/>
              </w:rPr>
              <w:t xml:space="preserve"> </w:t>
            </w:r>
            <w:r w:rsidRPr="002A2DB2">
              <w:rPr>
                <w:rFonts w:cs="Arial"/>
                <w:bCs/>
                <w:color w:val="212121"/>
                <w:lang w:val="it-IT"/>
              </w:rPr>
              <w:t xml:space="preserve">Relationship between sustainable development and public health . Case Study Romania </w:t>
            </w:r>
            <w:bookmarkStart w:id="2" w:name="_Hlk481345203"/>
            <w:bookmarkEnd w:id="1"/>
            <w:bookmarkEnd w:id="2"/>
            <w:r w:rsidRPr="002A2DB2">
              <w:rPr>
                <w:rFonts w:cs="Arial"/>
                <w:color w:val="26282A"/>
              </w:rPr>
              <w:t xml:space="preserve"> </w:t>
            </w:r>
            <w:r w:rsidRPr="002A2DB2">
              <w:rPr>
                <w:rFonts w:cs="Arial"/>
                <w:color w:val="26282A"/>
                <w:lang w:val="en-GB"/>
              </w:rPr>
              <w:t xml:space="preserve">the Journal "Scientific Papers Series Management, Economic Engineering in Agriculture and Rural Development", Vol.18(3)2018 </w:t>
            </w:r>
            <w:r w:rsidRPr="002A2DB2">
              <w:rPr>
                <w:rFonts w:cs="Arial"/>
                <w:color w:val="26282A"/>
              </w:rPr>
              <w:t xml:space="preserve">: 251- 260 ; </w:t>
            </w:r>
            <w:r w:rsidRPr="002A2DB2">
              <w:rPr>
                <w:rFonts w:cs="Arial"/>
              </w:rPr>
              <w:t xml:space="preserve">ISSN 284-7995, E-ISSN 2285-3952 </w:t>
            </w:r>
          </w:p>
          <w:p w:rsidR="002A2DB2" w:rsidRPr="00EC7AC7" w:rsidRDefault="00EC7AC7" w:rsidP="00EC7AC7">
            <w:pPr>
              <w:numPr>
                <w:ilvl w:val="0"/>
                <w:numId w:val="8"/>
              </w:numPr>
              <w:rPr>
                <w:rFonts w:cs="Arial"/>
              </w:rPr>
            </w:pPr>
            <w:r w:rsidRPr="00AD3E59">
              <w:rPr>
                <w:rFonts w:cs="Arial"/>
                <w:i/>
              </w:rPr>
              <w:t>Anca A Simionescu</w:t>
            </w:r>
            <w:r>
              <w:rPr>
                <w:rFonts w:cs="Arial"/>
              </w:rPr>
              <w:t xml:space="preserve">, Claudia V Georgescu, Mirela C Ghilusi , Sabrina I Stoica, Dragos M Median - Advanced metastatic breast cancer in pregnancy : the </w:t>
            </w:r>
            <w:r>
              <w:rPr>
                <w:rFonts w:cs="Arial"/>
              </w:rPr>
              <w:lastRenderedPageBreak/>
              <w:t>imperative of physical breast examination in pregnancy. Rom J Morphol Embryol 2017, 58(2):645-650. ISSN</w:t>
            </w:r>
            <w:r w:rsidRPr="003A06FB">
              <w:rPr>
                <w:rFonts w:cs="Arial"/>
                <w:color w:val="545454"/>
                <w:shd w:val="clear" w:color="auto" w:fill="FFFFFF"/>
              </w:rPr>
              <w:t xml:space="preserve"> </w:t>
            </w:r>
            <w:r w:rsidRPr="003A0729">
              <w:rPr>
                <w:rFonts w:cs="Arial"/>
                <w:color w:val="000000"/>
                <w:shd w:val="clear" w:color="auto" w:fill="FFFFFF"/>
              </w:rPr>
              <w:t>0377-4953</w:t>
            </w:r>
          </w:p>
          <w:p w:rsidR="002A2DB2" w:rsidRDefault="002A2DB2" w:rsidP="00EC7AC7">
            <w:pPr>
              <w:rPr>
                <w:rFonts w:cs="Arial"/>
                <w:b/>
                <w:u w:val="single"/>
                <w:lang w:val="it-IT"/>
              </w:rPr>
            </w:pPr>
          </w:p>
          <w:p w:rsidR="00C342EB" w:rsidRPr="00EC7AC7" w:rsidRDefault="00EC7AC7" w:rsidP="00EC7AC7">
            <w:pPr>
              <w:ind w:left="360"/>
              <w:rPr>
                <w:rFonts w:cs="Arial"/>
                <w:b/>
                <w:sz w:val="22"/>
                <w:szCs w:val="22"/>
                <w:lang w:val="it-IT" w:eastAsia="ar-SA"/>
              </w:rPr>
            </w:pPr>
            <w:r>
              <w:rPr>
                <w:rFonts w:cs="Arial"/>
                <w:b/>
                <w:sz w:val="22"/>
                <w:szCs w:val="22"/>
                <w:lang w:val="it-IT" w:eastAsia="ar-SA"/>
              </w:rPr>
              <w:t xml:space="preserve">    </w:t>
            </w:r>
          </w:p>
          <w:p w:rsidR="00C342EB" w:rsidRDefault="00C342EB" w:rsidP="00053148">
            <w:pPr>
              <w:ind w:left="360"/>
              <w:rPr>
                <w:rFonts w:cs="Arial"/>
                <w:b/>
                <w:sz w:val="22"/>
                <w:szCs w:val="22"/>
                <w:lang w:val="it-IT" w:eastAsia="ar-SA"/>
              </w:rPr>
            </w:pPr>
          </w:p>
          <w:p w:rsidR="00C342EB" w:rsidRPr="00053148" w:rsidRDefault="00C342EB" w:rsidP="00053148">
            <w:pPr>
              <w:ind w:left="360"/>
              <w:rPr>
                <w:rFonts w:cs="Arial"/>
                <w:b/>
                <w:u w:val="single"/>
                <w:lang w:val="it-IT"/>
              </w:rPr>
            </w:pPr>
          </w:p>
        </w:tc>
      </w:tr>
      <w:tr w:rsidR="009760D0" w:rsidRPr="00FF1BE2">
        <w:trPr>
          <w:gridBefore w:val="1"/>
          <w:wBefore w:w="180" w:type="dxa"/>
          <w:cantSplit/>
        </w:trPr>
        <w:tc>
          <w:tcPr>
            <w:tcW w:w="3060" w:type="dxa"/>
            <w:gridSpan w:val="3"/>
            <w:tcBorders>
              <w:right w:val="single" w:sz="1" w:space="0" w:color="000000"/>
            </w:tcBorders>
          </w:tcPr>
          <w:p w:rsidR="001A57A2" w:rsidRDefault="001A57A2" w:rsidP="001A57A2">
            <w:pPr>
              <w:rPr>
                <w:b/>
                <w:sz w:val="22"/>
                <w:szCs w:val="22"/>
              </w:rPr>
            </w:pPr>
          </w:p>
          <w:p w:rsidR="001A57A2" w:rsidRDefault="001A57A2" w:rsidP="001A57A2">
            <w:pPr>
              <w:rPr>
                <w:b/>
                <w:sz w:val="22"/>
                <w:szCs w:val="22"/>
              </w:rPr>
            </w:pPr>
          </w:p>
          <w:p w:rsidR="001A57A2" w:rsidRDefault="001A57A2" w:rsidP="001A57A2">
            <w:pPr>
              <w:rPr>
                <w:b/>
                <w:sz w:val="22"/>
                <w:szCs w:val="22"/>
              </w:rPr>
            </w:pPr>
          </w:p>
          <w:p w:rsidR="001A57A2" w:rsidRDefault="001A57A2" w:rsidP="001A57A2">
            <w:pPr>
              <w:rPr>
                <w:b/>
                <w:sz w:val="22"/>
                <w:szCs w:val="22"/>
              </w:rPr>
            </w:pPr>
          </w:p>
          <w:p w:rsidR="001A57A2" w:rsidRDefault="001A57A2" w:rsidP="001A57A2">
            <w:pPr>
              <w:rPr>
                <w:b/>
                <w:sz w:val="22"/>
                <w:szCs w:val="22"/>
              </w:rPr>
            </w:pPr>
          </w:p>
          <w:p w:rsidR="001A57A2" w:rsidRDefault="001A57A2" w:rsidP="001A57A2">
            <w:pPr>
              <w:rPr>
                <w:b/>
                <w:sz w:val="22"/>
                <w:szCs w:val="22"/>
              </w:rPr>
            </w:pPr>
          </w:p>
          <w:p w:rsidR="001A57A2" w:rsidRDefault="001A57A2" w:rsidP="001A57A2">
            <w:pPr>
              <w:rPr>
                <w:b/>
                <w:sz w:val="22"/>
                <w:szCs w:val="22"/>
              </w:rPr>
            </w:pPr>
          </w:p>
          <w:p w:rsidR="001A57A2" w:rsidRDefault="001A57A2" w:rsidP="001A57A2">
            <w:pPr>
              <w:rPr>
                <w:b/>
                <w:sz w:val="22"/>
                <w:szCs w:val="22"/>
              </w:rPr>
            </w:pPr>
          </w:p>
          <w:p w:rsidR="001A57A2" w:rsidRDefault="001A57A2" w:rsidP="001A57A2">
            <w:pPr>
              <w:rPr>
                <w:b/>
                <w:sz w:val="22"/>
                <w:szCs w:val="22"/>
              </w:rPr>
            </w:pPr>
          </w:p>
          <w:p w:rsidR="001A57A2" w:rsidRDefault="001A57A2" w:rsidP="001A57A2">
            <w:pPr>
              <w:rPr>
                <w:b/>
                <w:sz w:val="22"/>
                <w:szCs w:val="22"/>
              </w:rPr>
            </w:pPr>
          </w:p>
          <w:p w:rsidR="001A57A2" w:rsidRDefault="001A57A2" w:rsidP="001A57A2">
            <w:pPr>
              <w:rPr>
                <w:b/>
                <w:sz w:val="22"/>
                <w:szCs w:val="22"/>
              </w:rPr>
            </w:pPr>
          </w:p>
          <w:p w:rsidR="001A57A2" w:rsidRDefault="001A57A2" w:rsidP="001A57A2">
            <w:pPr>
              <w:rPr>
                <w:b/>
                <w:sz w:val="22"/>
                <w:szCs w:val="22"/>
              </w:rPr>
            </w:pPr>
          </w:p>
          <w:p w:rsidR="001A57A2" w:rsidRDefault="001A57A2" w:rsidP="001A57A2">
            <w:pPr>
              <w:rPr>
                <w:b/>
                <w:sz w:val="22"/>
                <w:szCs w:val="22"/>
              </w:rPr>
            </w:pPr>
          </w:p>
          <w:p w:rsidR="001A57A2" w:rsidRDefault="001A57A2" w:rsidP="001A57A2">
            <w:pPr>
              <w:rPr>
                <w:b/>
                <w:sz w:val="22"/>
                <w:szCs w:val="22"/>
              </w:rPr>
            </w:pPr>
          </w:p>
          <w:p w:rsidR="001A57A2" w:rsidRDefault="001A57A2" w:rsidP="001A57A2">
            <w:pPr>
              <w:rPr>
                <w:b/>
                <w:sz w:val="22"/>
                <w:szCs w:val="22"/>
              </w:rPr>
            </w:pPr>
          </w:p>
          <w:p w:rsidR="001A57A2" w:rsidRDefault="001A57A2" w:rsidP="001A57A2">
            <w:pPr>
              <w:rPr>
                <w:b/>
                <w:sz w:val="22"/>
                <w:szCs w:val="22"/>
              </w:rPr>
            </w:pPr>
          </w:p>
          <w:p w:rsidR="001A57A2" w:rsidRDefault="001A57A2" w:rsidP="001A57A2">
            <w:pPr>
              <w:rPr>
                <w:b/>
                <w:sz w:val="22"/>
                <w:szCs w:val="22"/>
              </w:rPr>
            </w:pPr>
          </w:p>
          <w:p w:rsidR="001A57A2" w:rsidRDefault="001A57A2" w:rsidP="001A57A2">
            <w:pPr>
              <w:rPr>
                <w:b/>
                <w:sz w:val="22"/>
                <w:szCs w:val="22"/>
              </w:rPr>
            </w:pPr>
          </w:p>
          <w:p w:rsidR="001A57A2" w:rsidRDefault="001A57A2" w:rsidP="001A57A2">
            <w:pPr>
              <w:rPr>
                <w:b/>
                <w:sz w:val="22"/>
                <w:szCs w:val="22"/>
              </w:rPr>
            </w:pPr>
          </w:p>
          <w:p w:rsidR="001A57A2" w:rsidRDefault="001A57A2" w:rsidP="001A57A2">
            <w:pPr>
              <w:rPr>
                <w:b/>
                <w:sz w:val="22"/>
                <w:szCs w:val="22"/>
              </w:rPr>
            </w:pPr>
          </w:p>
          <w:p w:rsidR="001A57A2" w:rsidRDefault="001A57A2" w:rsidP="001A57A2">
            <w:pPr>
              <w:rPr>
                <w:b/>
                <w:sz w:val="22"/>
                <w:szCs w:val="22"/>
              </w:rPr>
            </w:pPr>
          </w:p>
          <w:p w:rsidR="001A57A2" w:rsidRDefault="001A57A2" w:rsidP="001A57A2">
            <w:pPr>
              <w:rPr>
                <w:b/>
                <w:sz w:val="22"/>
                <w:szCs w:val="22"/>
              </w:rPr>
            </w:pPr>
          </w:p>
          <w:p w:rsidR="001A57A2" w:rsidRDefault="001A57A2" w:rsidP="001A57A2">
            <w:pPr>
              <w:rPr>
                <w:b/>
                <w:sz w:val="22"/>
                <w:szCs w:val="22"/>
              </w:rPr>
            </w:pPr>
          </w:p>
          <w:p w:rsidR="001A57A2" w:rsidRDefault="001A57A2" w:rsidP="001A57A2">
            <w:pPr>
              <w:rPr>
                <w:b/>
                <w:sz w:val="22"/>
                <w:szCs w:val="22"/>
              </w:rPr>
            </w:pPr>
          </w:p>
          <w:p w:rsidR="001A57A2" w:rsidRDefault="001A57A2" w:rsidP="001A57A2">
            <w:pPr>
              <w:rPr>
                <w:b/>
                <w:sz w:val="22"/>
                <w:szCs w:val="22"/>
              </w:rPr>
            </w:pPr>
          </w:p>
          <w:p w:rsidR="001A57A2" w:rsidRPr="00F413DF" w:rsidRDefault="001A57A2" w:rsidP="001A57A2">
            <w:pPr>
              <w:rPr>
                <w:b/>
              </w:rPr>
            </w:pPr>
            <w:r w:rsidRPr="00F413DF">
              <w:rPr>
                <w:b/>
              </w:rPr>
              <w:t>Indice Hirsch</w:t>
            </w:r>
          </w:p>
          <w:p w:rsidR="001A57A2" w:rsidRPr="00F413DF" w:rsidRDefault="00192BDF" w:rsidP="001A57A2">
            <w:pPr>
              <w:rPr>
                <w:b/>
              </w:rPr>
            </w:pPr>
            <w:r>
              <w:rPr>
                <w:b/>
              </w:rPr>
              <w:t>Cit</w:t>
            </w:r>
            <w:r>
              <w:rPr>
                <w:rFonts w:cs="Arial"/>
                <w:b/>
              </w:rPr>
              <w:t>ă</w:t>
            </w:r>
            <w:r w:rsidR="00EC79EA">
              <w:rPr>
                <w:b/>
              </w:rPr>
              <w:t>ri baze interna</w:t>
            </w:r>
            <w:r w:rsidR="00EC79EA">
              <w:rPr>
                <w:rFonts w:cs="Arial"/>
                <w:b/>
              </w:rPr>
              <w:t>ţ</w:t>
            </w:r>
            <w:r w:rsidR="001A57A2" w:rsidRPr="00F413DF">
              <w:rPr>
                <w:b/>
              </w:rPr>
              <w:t xml:space="preserve">ionale </w:t>
            </w:r>
          </w:p>
          <w:p w:rsidR="00D34516" w:rsidRPr="00F413DF" w:rsidRDefault="001A57A2" w:rsidP="00D34516">
            <w:pPr>
              <w:rPr>
                <w:b/>
              </w:rPr>
            </w:pPr>
            <w:r w:rsidRPr="00F413DF">
              <w:rPr>
                <w:b/>
              </w:rPr>
              <w:t xml:space="preserve">Web of Science </w:t>
            </w:r>
          </w:p>
          <w:p w:rsidR="00D34516" w:rsidRPr="00F413DF" w:rsidRDefault="00EC79EA" w:rsidP="00D34516">
            <w:pPr>
              <w:rPr>
                <w:b/>
              </w:rPr>
            </w:pPr>
            <w:r>
              <w:rPr>
                <w:b/>
              </w:rPr>
              <w:t>Coordonator Lucr</w:t>
            </w:r>
            <w:r>
              <w:rPr>
                <w:rFonts w:cs="Arial"/>
                <w:b/>
              </w:rPr>
              <w:t>ă</w:t>
            </w:r>
            <w:r>
              <w:rPr>
                <w:b/>
              </w:rPr>
              <w:t>ri diplom</w:t>
            </w:r>
            <w:r>
              <w:rPr>
                <w:rFonts w:cs="Arial"/>
                <w:b/>
              </w:rPr>
              <w:t>ă</w:t>
            </w:r>
            <w:r w:rsidR="00D34516" w:rsidRPr="00F413DF">
              <w:rPr>
                <w:b/>
              </w:rPr>
              <w:t xml:space="preserve"> </w:t>
            </w:r>
          </w:p>
          <w:p w:rsidR="00F413DF" w:rsidRPr="00F413DF" w:rsidRDefault="00D34516" w:rsidP="00F413DF">
            <w:pPr>
              <w:rPr>
                <w:b/>
              </w:rPr>
            </w:pPr>
            <w:r w:rsidRPr="00F413DF">
              <w:rPr>
                <w:b/>
              </w:rPr>
              <w:t xml:space="preserve">Consiliul Editorial  </w:t>
            </w:r>
          </w:p>
          <w:p w:rsidR="0012121A" w:rsidRDefault="0012121A" w:rsidP="00F413DF">
            <w:pPr>
              <w:rPr>
                <w:b/>
              </w:rPr>
            </w:pPr>
          </w:p>
          <w:p w:rsidR="00F413DF" w:rsidRPr="00F413DF" w:rsidRDefault="00F413DF" w:rsidP="00F413DF">
            <w:pPr>
              <w:rPr>
                <w:b/>
              </w:rPr>
            </w:pPr>
            <w:r w:rsidRPr="00F413DF">
              <w:rPr>
                <w:b/>
              </w:rPr>
              <w:t>Peer reviewer</w:t>
            </w:r>
          </w:p>
          <w:p w:rsidR="001A57A2" w:rsidRDefault="001A57A2" w:rsidP="001A57A2">
            <w:pPr>
              <w:rPr>
                <w:b/>
                <w:sz w:val="22"/>
                <w:szCs w:val="22"/>
              </w:rPr>
            </w:pPr>
          </w:p>
          <w:p w:rsidR="009760D0" w:rsidRDefault="009760D0">
            <w:pPr>
              <w:pStyle w:val="CVSpacer"/>
            </w:pPr>
          </w:p>
        </w:tc>
        <w:tc>
          <w:tcPr>
            <w:tcW w:w="8010" w:type="dxa"/>
            <w:gridSpan w:val="15"/>
          </w:tcPr>
          <w:p w:rsidR="00F25726" w:rsidRDefault="00F25726" w:rsidP="00E10544">
            <w:pPr>
              <w:spacing w:line="240" w:lineRule="auto"/>
              <w:rPr>
                <w:rFonts w:cs="Arial"/>
              </w:rPr>
            </w:pPr>
          </w:p>
          <w:p w:rsidR="008F53A6" w:rsidRDefault="00EA5600" w:rsidP="00E10544">
            <w:pPr>
              <w:ind w:left="473"/>
              <w:rPr>
                <w:rFonts w:eastAsia="Calibri" w:cs="Arial"/>
                <w:lang w:eastAsia="ar-SA"/>
              </w:rPr>
            </w:pPr>
            <w:r>
              <w:rPr>
                <w:rFonts w:cs="Arial"/>
                <w:i/>
              </w:rPr>
              <w:t xml:space="preserve">7. </w:t>
            </w:r>
            <w:r w:rsidR="00F25726">
              <w:rPr>
                <w:rFonts w:cs="Arial"/>
                <w:i/>
              </w:rPr>
              <w:t xml:space="preserve"> </w:t>
            </w:r>
            <w:r w:rsidR="00F25726" w:rsidRPr="00F25726">
              <w:rPr>
                <w:rFonts w:eastAsia="Calibri" w:cs="Arial"/>
                <w:color w:val="000000"/>
                <w:lang w:eastAsia="ar-SA"/>
              </w:rPr>
              <w:t xml:space="preserve">D Cretoiu, SM Cretoiu, </w:t>
            </w:r>
            <w:r w:rsidR="00F25726" w:rsidRPr="00F25726">
              <w:rPr>
                <w:rFonts w:eastAsia="Calibri" w:cs="Arial"/>
                <w:i/>
                <w:iCs/>
                <w:color w:val="000000"/>
                <w:lang w:eastAsia="ar-SA"/>
              </w:rPr>
              <w:t>AA Simionescu</w:t>
            </w:r>
            <w:r w:rsidR="00F25726" w:rsidRPr="00F25726">
              <w:rPr>
                <w:rFonts w:eastAsia="Calibri" w:cs="Arial"/>
                <w:color w:val="000000"/>
                <w:lang w:eastAsia="ar-SA"/>
              </w:rPr>
              <w:t xml:space="preserve">, LM Popescu  </w:t>
            </w:r>
            <w:r w:rsidR="00F25726" w:rsidRPr="00F25726">
              <w:rPr>
                <w:rFonts w:eastAsia="Calibri" w:cs="Arial"/>
                <w:bCs/>
                <w:color w:val="000000"/>
                <w:lang w:eastAsia="ar-SA"/>
              </w:rPr>
              <w:t>Telocytes, a distinct type of cell among the stromal cells present in the lamina propria of jejunum</w:t>
            </w:r>
            <w:r w:rsidR="00F25726" w:rsidRPr="00F25726">
              <w:rPr>
                <w:rFonts w:eastAsia="Calibri" w:cs="Arial"/>
                <w:color w:val="000000"/>
                <w:lang w:eastAsia="ar-SA"/>
              </w:rPr>
              <w:t xml:space="preserve"> in Histology and Histopatology 2012,27,1067-78, ISSN </w:t>
            </w:r>
            <w:r w:rsidR="008F53A6">
              <w:rPr>
                <w:rFonts w:eastAsia="Calibri" w:cs="Arial"/>
                <w:lang w:eastAsia="ar-SA"/>
              </w:rPr>
              <w:t>1699-58</w:t>
            </w:r>
          </w:p>
          <w:p w:rsidR="00A431A5" w:rsidRDefault="00EA5600" w:rsidP="00E10544">
            <w:pPr>
              <w:ind w:left="473"/>
              <w:rPr>
                <w:rFonts w:cs="Arial"/>
                <w:color w:val="000000"/>
                <w:sz w:val="24"/>
                <w:szCs w:val="24"/>
                <w:lang w:val="ro-RO" w:eastAsia="ar-SA"/>
              </w:rPr>
            </w:pPr>
            <w:r>
              <w:rPr>
                <w:rFonts w:cs="Arial"/>
                <w:i/>
              </w:rPr>
              <w:t>8</w:t>
            </w:r>
            <w:r w:rsidR="008F53A6">
              <w:rPr>
                <w:rFonts w:cs="Arial"/>
                <w:i/>
              </w:rPr>
              <w:t xml:space="preserve">. </w:t>
            </w:r>
            <w:r w:rsidR="00F25726" w:rsidRPr="00F25726">
              <w:rPr>
                <w:rFonts w:eastAsia="Calibri" w:cs="Arial"/>
                <w:color w:val="000000"/>
                <w:lang w:val="ro-RO" w:eastAsia="ar-SA"/>
              </w:rPr>
              <w:t xml:space="preserve">SM Cretoiu*, </w:t>
            </w:r>
            <w:r w:rsidR="00F25726" w:rsidRPr="00F25726">
              <w:rPr>
                <w:rFonts w:eastAsia="Calibri" w:cs="Arial"/>
                <w:i/>
                <w:iCs/>
                <w:color w:val="000000"/>
                <w:lang w:val="ro-RO" w:eastAsia="ar-SA"/>
              </w:rPr>
              <w:t>AA Simionescu*</w:t>
            </w:r>
            <w:r w:rsidR="00F25726" w:rsidRPr="00F25726">
              <w:rPr>
                <w:rFonts w:eastAsia="Calibri" w:cs="Arial"/>
                <w:color w:val="000000"/>
                <w:lang w:val="ro-RO" w:eastAsia="ar-SA"/>
              </w:rPr>
              <w:t xml:space="preserve">, L Caravia, A Curici, D Cretoiu, LM Popescu </w:t>
            </w:r>
            <w:r w:rsidR="00F25726" w:rsidRPr="00F25726">
              <w:rPr>
                <w:rFonts w:eastAsia="Calibri" w:cs="Arial"/>
                <w:bCs/>
                <w:color w:val="000000"/>
                <w:lang w:val="ro-RO" w:eastAsia="ar-SA"/>
              </w:rPr>
              <w:t>Complex effects of imatinib on spontaneous and oxytocin-induced contractions in human non-pregnant myometrium</w:t>
            </w:r>
            <w:r w:rsidR="00F25726" w:rsidRPr="00F25726">
              <w:rPr>
                <w:rFonts w:eastAsia="Calibri" w:cs="Arial"/>
                <w:color w:val="000000"/>
                <w:lang w:val="ro-RO" w:eastAsia="ar-SA"/>
              </w:rPr>
              <w:t xml:space="preserve"> in Acta Physiologica Hungarica, Volume 98(3), pp329-338 (2011)  ISSN </w:t>
            </w:r>
            <w:r w:rsidR="00F25726" w:rsidRPr="00F25726">
              <w:rPr>
                <w:rFonts w:eastAsia="Calibri" w:cs="Arial"/>
                <w:lang w:val="it-IT" w:eastAsia="ar-SA"/>
              </w:rPr>
              <w:t>: 0231-424X</w:t>
            </w:r>
            <w:r w:rsidR="008F53A6" w:rsidRPr="008F53A6">
              <w:rPr>
                <w:rFonts w:cs="Arial"/>
                <w:color w:val="000000"/>
                <w:sz w:val="24"/>
                <w:szCs w:val="24"/>
                <w:lang w:val="ro-RO" w:eastAsia="ar-SA"/>
              </w:rPr>
              <w:t xml:space="preserve"> </w:t>
            </w:r>
          </w:p>
          <w:p w:rsidR="00A431A5" w:rsidRDefault="00EA5600" w:rsidP="00E10544">
            <w:pPr>
              <w:ind w:left="473"/>
              <w:rPr>
                <w:rFonts w:cs="Arial"/>
                <w:lang w:val="ro-RO" w:eastAsia="ar-SA"/>
              </w:rPr>
            </w:pPr>
            <w:r>
              <w:rPr>
                <w:rFonts w:cs="Arial"/>
                <w:i/>
                <w:lang w:val="ro-RO"/>
              </w:rPr>
              <w:t>9.</w:t>
            </w:r>
            <w:r w:rsidR="008F53A6" w:rsidRPr="00A431A5">
              <w:rPr>
                <w:rFonts w:cs="Arial"/>
                <w:color w:val="000000"/>
                <w:lang w:val="ro-RO" w:eastAsia="ar-SA"/>
              </w:rPr>
              <w:t xml:space="preserve"> L M. Popescu, C Vidulescu, A Curici, L Caravia, </w:t>
            </w:r>
            <w:r w:rsidR="008F53A6" w:rsidRPr="00A431A5">
              <w:rPr>
                <w:rFonts w:cs="Arial"/>
                <w:i/>
                <w:color w:val="000000"/>
                <w:lang w:val="ro-RO" w:eastAsia="ar-SA"/>
              </w:rPr>
              <w:t>A A. Simionescu,</w:t>
            </w:r>
            <w:r w:rsidR="008F53A6" w:rsidRPr="00A431A5">
              <w:rPr>
                <w:rFonts w:cs="Arial"/>
                <w:color w:val="000000"/>
                <w:lang w:val="ro-RO" w:eastAsia="ar-SA"/>
              </w:rPr>
              <w:t xml:space="preserve"> S M. Ciontea, S Simion.Imatinib inhibits spontaneous rhythmic contractions of human uterus and intestine .European Journal of Pharmacology 546(2006) 177-181, </w:t>
            </w:r>
            <w:r w:rsidR="008F53A6" w:rsidRPr="00A431A5">
              <w:rPr>
                <w:rFonts w:cs="Arial"/>
                <w:lang w:val="ro-RO" w:eastAsia="ar-SA"/>
              </w:rPr>
              <w:t>ISSN: 0014-2999 E-ISSN: 1879-0712</w:t>
            </w:r>
            <w:r w:rsidR="008F53A6" w:rsidRPr="009F5646">
              <w:rPr>
                <w:rFonts w:cs="Arial"/>
                <w:lang w:val="ro-RO" w:eastAsia="ar-SA"/>
              </w:rPr>
              <w:t xml:space="preserve"> </w:t>
            </w:r>
          </w:p>
          <w:p w:rsidR="009E01C4" w:rsidRDefault="00EA5600" w:rsidP="00E10544">
            <w:pPr>
              <w:ind w:left="473"/>
              <w:rPr>
                <w:rFonts w:cs="Arial"/>
                <w:lang w:val="it-IT" w:eastAsia="ar-SA"/>
              </w:rPr>
            </w:pPr>
            <w:r>
              <w:rPr>
                <w:rFonts w:cs="Arial"/>
                <w:i/>
                <w:lang w:val="ro-RO"/>
              </w:rPr>
              <w:t>10</w:t>
            </w:r>
            <w:r w:rsidR="00A431A5">
              <w:rPr>
                <w:rFonts w:cs="Arial"/>
                <w:i/>
                <w:lang w:val="ro-RO"/>
              </w:rPr>
              <w:t>.</w:t>
            </w:r>
            <w:r w:rsidR="009F5646" w:rsidRPr="009F5646">
              <w:rPr>
                <w:rFonts w:cs="Arial"/>
                <w:lang w:val="it-IT" w:eastAsia="ar-SA"/>
              </w:rPr>
              <w:t>Anca A Simionescu . Soins palliatifs pour les nouveau-nés. Obstetrica si Ginecologia LXVI 2018 (4) : 177-181.</w:t>
            </w:r>
          </w:p>
          <w:p w:rsidR="009E01C4" w:rsidRDefault="00EA5600" w:rsidP="00E10544">
            <w:pPr>
              <w:ind w:left="473"/>
              <w:rPr>
                <w:rFonts w:cs="Arial"/>
                <w:lang w:val="it-IT" w:eastAsia="ar-SA"/>
              </w:rPr>
            </w:pPr>
            <w:r>
              <w:rPr>
                <w:rFonts w:cs="Arial"/>
                <w:i/>
                <w:lang w:val="ro-RO"/>
              </w:rPr>
              <w:t>11</w:t>
            </w:r>
            <w:r w:rsidR="009E01C4">
              <w:rPr>
                <w:rFonts w:cs="Arial"/>
                <w:i/>
                <w:lang w:val="ro-RO"/>
              </w:rPr>
              <w:t>.</w:t>
            </w:r>
            <w:r w:rsidR="009E01C4">
              <w:rPr>
                <w:rFonts w:cs="Arial"/>
                <w:color w:val="000000"/>
                <w:lang w:val="it-IT" w:eastAsia="ar-SA"/>
              </w:rPr>
              <w:t xml:space="preserve"> </w:t>
            </w:r>
            <w:r w:rsidR="009F5646" w:rsidRPr="009F5646">
              <w:rPr>
                <w:rFonts w:cs="Arial"/>
                <w:color w:val="000000"/>
                <w:lang w:val="it-IT" w:eastAsia="ar-SA"/>
              </w:rPr>
              <w:t>Anca A Simionescu</w:t>
            </w:r>
            <w:r w:rsidR="009F5646" w:rsidRPr="009F5646">
              <w:rPr>
                <w:rFonts w:cs="Arial"/>
                <w:b/>
                <w:color w:val="000000"/>
                <w:lang w:val="it-IT" w:eastAsia="ar-SA"/>
              </w:rPr>
              <w:t xml:space="preserve"> . </w:t>
            </w:r>
            <w:r w:rsidR="009F5646" w:rsidRPr="009F5646">
              <w:rPr>
                <w:rFonts w:cs="Arial"/>
                <w:color w:val="000000"/>
                <w:lang w:val="it-IT" w:eastAsia="ar-SA"/>
              </w:rPr>
              <w:t>Quand le kyste dermoïde</w:t>
            </w:r>
            <w:r w:rsidR="009F5646" w:rsidRPr="009F5646">
              <w:rPr>
                <w:rFonts w:cs="Arial"/>
                <w:lang w:val="it-IT" w:eastAsia="ar-SA"/>
              </w:rPr>
              <w:t xml:space="preserve"> est transformé malin. Obstetrica si Ginecologia 2018,LXVI (3) : 147-156.</w:t>
            </w:r>
          </w:p>
          <w:p w:rsidR="009E01C4" w:rsidRDefault="00EA5600" w:rsidP="00E10544">
            <w:pPr>
              <w:ind w:left="473"/>
              <w:rPr>
                <w:rFonts w:cs="Arial"/>
                <w:bCs/>
                <w:i/>
                <w:color w:val="000000"/>
                <w:sz w:val="22"/>
                <w:szCs w:val="22"/>
                <w:lang w:val="ro-RO" w:eastAsia="ar-SA"/>
              </w:rPr>
            </w:pPr>
            <w:r>
              <w:rPr>
                <w:rFonts w:cs="Arial"/>
                <w:i/>
                <w:lang w:val="ro-RO"/>
              </w:rPr>
              <w:t>12</w:t>
            </w:r>
            <w:r w:rsidR="009E01C4">
              <w:rPr>
                <w:rFonts w:cs="Arial"/>
                <w:i/>
                <w:lang w:val="ro-RO"/>
              </w:rPr>
              <w:t xml:space="preserve">. </w:t>
            </w:r>
            <w:r w:rsidR="009F5646" w:rsidRPr="009F5646">
              <w:rPr>
                <w:rFonts w:cs="Arial"/>
                <w:color w:val="000000"/>
                <w:lang w:val="it-IT" w:eastAsia="ar-SA"/>
              </w:rPr>
              <w:t>Anca A Simionescu, Alexandra Horobet, Lucian Belascu. A statistical assessment of information , knowledge and attitudes of medical students regarding contraception use . Maedica 2017 ; 12(4):267-275.</w:t>
            </w:r>
            <w:r w:rsidR="00EC7AC7" w:rsidRPr="00FC4DB3">
              <w:rPr>
                <w:rFonts w:cs="Arial"/>
                <w:bCs/>
                <w:i/>
                <w:color w:val="000000"/>
                <w:sz w:val="22"/>
                <w:szCs w:val="22"/>
                <w:lang w:val="ro-RO" w:eastAsia="ar-SA"/>
              </w:rPr>
              <w:t xml:space="preserve"> </w:t>
            </w:r>
          </w:p>
          <w:p w:rsidR="00EC7AC7" w:rsidRPr="009E01C4" w:rsidRDefault="00EA5600" w:rsidP="00E10544">
            <w:pPr>
              <w:ind w:left="473"/>
              <w:rPr>
                <w:rFonts w:cs="Arial"/>
                <w:color w:val="000000"/>
                <w:lang w:val="ro-RO" w:eastAsia="ar-SA"/>
              </w:rPr>
            </w:pPr>
            <w:r>
              <w:rPr>
                <w:rFonts w:cs="Arial"/>
                <w:i/>
                <w:lang w:val="ro-RO"/>
              </w:rPr>
              <w:t>13</w:t>
            </w:r>
            <w:r w:rsidR="009E01C4">
              <w:rPr>
                <w:rFonts w:cs="Arial"/>
                <w:i/>
                <w:lang w:val="ro-RO"/>
              </w:rPr>
              <w:t>.</w:t>
            </w:r>
            <w:r w:rsidR="009E01C4">
              <w:rPr>
                <w:rFonts w:cs="Arial"/>
                <w:bCs/>
                <w:i/>
                <w:color w:val="000000"/>
                <w:lang w:val="ro-RO" w:eastAsia="ar-SA"/>
              </w:rPr>
              <w:t xml:space="preserve"> </w:t>
            </w:r>
            <w:r w:rsidR="00EC7AC7" w:rsidRPr="009E01C4">
              <w:rPr>
                <w:rFonts w:cs="Arial"/>
                <w:bCs/>
                <w:i/>
                <w:color w:val="000000"/>
                <w:lang w:val="ro-RO" w:eastAsia="ar-SA"/>
              </w:rPr>
              <w:t>A A Simionescu</w:t>
            </w:r>
            <w:r w:rsidR="00EC7AC7" w:rsidRPr="009E01C4">
              <w:rPr>
                <w:rFonts w:cs="Arial"/>
                <w:b/>
                <w:bCs/>
                <w:color w:val="000000"/>
                <w:lang w:val="ro-RO" w:eastAsia="ar-SA"/>
              </w:rPr>
              <w:t>.</w:t>
            </w:r>
            <w:r w:rsidR="00EC7AC7" w:rsidRPr="009E01C4">
              <w:rPr>
                <w:rFonts w:cs="Arial"/>
                <w:bCs/>
                <w:color w:val="000000"/>
                <w:lang w:val="ro-RO" w:eastAsia="ar-SA"/>
              </w:rPr>
              <w:t xml:space="preserve"> </w:t>
            </w:r>
            <w:r w:rsidR="00EC7AC7" w:rsidRPr="009E01C4">
              <w:rPr>
                <w:rFonts w:cs="Arial"/>
                <w:lang w:val="ro-RO" w:eastAsia="ar-SA"/>
              </w:rPr>
              <w:t xml:space="preserve">Use of ultrasound  for invasive placentation diagnosis. </w:t>
            </w:r>
          </w:p>
          <w:p w:rsidR="00E10544" w:rsidRDefault="00EC7AC7" w:rsidP="00E10544">
            <w:pPr>
              <w:ind w:left="473"/>
              <w:rPr>
                <w:rFonts w:cs="Arial"/>
                <w:bCs/>
                <w:color w:val="000000"/>
                <w:lang w:val="ro-RO" w:eastAsia="ar-SA"/>
              </w:rPr>
            </w:pPr>
            <w:r w:rsidRPr="009E01C4">
              <w:rPr>
                <w:rFonts w:cs="Arial"/>
                <w:bCs/>
                <w:color w:val="000000"/>
                <w:lang w:val="ro-RO" w:eastAsia="ar-SA"/>
              </w:rPr>
              <w:t xml:space="preserve">Obstetrica si Ginecologia, 2015 ;LXIII 1:  </w:t>
            </w:r>
          </w:p>
          <w:p w:rsidR="00E10544" w:rsidRDefault="00EA5600" w:rsidP="00E10544">
            <w:pPr>
              <w:ind w:left="473"/>
              <w:rPr>
                <w:rFonts w:cs="Arial"/>
                <w:b/>
                <w:color w:val="000000"/>
                <w:sz w:val="24"/>
                <w:lang w:val="it-IT" w:eastAsia="ar-SA"/>
              </w:rPr>
            </w:pPr>
            <w:r>
              <w:rPr>
                <w:rFonts w:cs="Arial"/>
                <w:bCs/>
                <w:color w:val="000000"/>
                <w:lang w:val="ro-RO" w:eastAsia="ar-SA"/>
              </w:rPr>
              <w:t>14</w:t>
            </w:r>
            <w:r w:rsidR="009E01C4">
              <w:rPr>
                <w:rFonts w:cs="Arial"/>
                <w:bCs/>
                <w:color w:val="000000"/>
                <w:lang w:val="ro-RO" w:eastAsia="ar-SA"/>
              </w:rPr>
              <w:t xml:space="preserve">. </w:t>
            </w:r>
            <w:r w:rsidR="00EC7AC7" w:rsidRPr="009E01C4">
              <w:rPr>
                <w:rFonts w:cs="Arial"/>
                <w:i/>
                <w:lang w:val="ro-RO" w:eastAsia="ar-SA"/>
              </w:rPr>
              <w:t>A A Simionescu</w:t>
            </w:r>
            <w:r w:rsidR="00EC7AC7" w:rsidRPr="009E01C4">
              <w:rPr>
                <w:rFonts w:cs="Arial"/>
                <w:lang w:val="ro-RO" w:eastAsia="ar-SA"/>
              </w:rPr>
              <w:t xml:space="preserve"> . Surgical management of ovarian cysts during pregnancy (Tratamentul chirurgical in sarcina pentru chistul ovarian complicat ) .</w:t>
            </w:r>
            <w:r w:rsidR="00EC7AC7" w:rsidRPr="009E01C4">
              <w:rPr>
                <w:rFonts w:cs="Arial"/>
                <w:bCs/>
                <w:color w:val="000000"/>
                <w:lang w:val="ro-RO" w:eastAsia="ar-SA"/>
              </w:rPr>
              <w:t xml:space="preserve"> Obstetrica si Ginecologia, 2015:LXIII:  2 : 133-136.</w:t>
            </w:r>
            <w:r w:rsidR="00E10544" w:rsidRPr="00E10544">
              <w:rPr>
                <w:rFonts w:cs="Arial"/>
                <w:b/>
                <w:color w:val="000000"/>
                <w:sz w:val="24"/>
                <w:lang w:val="it-IT" w:eastAsia="ar-SA"/>
              </w:rPr>
              <w:t xml:space="preserve"> </w:t>
            </w:r>
          </w:p>
          <w:p w:rsidR="00E10544" w:rsidRPr="00E10544" w:rsidRDefault="00EA5600" w:rsidP="00E10544">
            <w:pPr>
              <w:ind w:left="473"/>
              <w:rPr>
                <w:rFonts w:cs="Arial"/>
                <w:bCs/>
                <w:color w:val="000000"/>
                <w:lang w:val="ro-RO" w:eastAsia="ar-SA"/>
              </w:rPr>
            </w:pPr>
            <w:r>
              <w:rPr>
                <w:rFonts w:cs="Arial"/>
                <w:color w:val="000000"/>
                <w:lang w:val="it-IT" w:eastAsia="ar-SA"/>
              </w:rPr>
              <w:t>15</w:t>
            </w:r>
            <w:r w:rsidR="00E10544" w:rsidRPr="00E10544">
              <w:rPr>
                <w:rFonts w:cs="Arial"/>
                <w:color w:val="000000"/>
                <w:lang w:val="it-IT" w:eastAsia="ar-SA"/>
              </w:rPr>
              <w:t>.Anca A Simionescu , Erika Marin. Caesarean birth in Romania: safe motherhood between ethical, medical and statistical arguments . Maedica   2017 : 12(5):5-12.</w:t>
            </w:r>
          </w:p>
          <w:p w:rsidR="00EC7AC7" w:rsidRPr="009E01C4" w:rsidRDefault="00EC7AC7" w:rsidP="00E10544">
            <w:pPr>
              <w:ind w:left="473"/>
              <w:rPr>
                <w:rFonts w:cs="Arial"/>
                <w:bCs/>
                <w:color w:val="000000"/>
                <w:lang w:val="ro-RO" w:eastAsia="ar-SA"/>
              </w:rPr>
            </w:pPr>
            <w:r w:rsidRPr="009E01C4">
              <w:rPr>
                <w:rFonts w:cs="Arial"/>
                <w:bCs/>
                <w:color w:val="000000"/>
                <w:lang w:val="ro-RO" w:eastAsia="ar-SA"/>
              </w:rPr>
              <w:t xml:space="preserve"> </w:t>
            </w:r>
          </w:p>
          <w:p w:rsidR="009F5646" w:rsidRPr="009F5646" w:rsidRDefault="009F5646" w:rsidP="009F5646">
            <w:pPr>
              <w:suppressAutoHyphens/>
              <w:ind w:left="840"/>
              <w:rPr>
                <w:rFonts w:cs="Arial"/>
                <w:color w:val="000000"/>
                <w:lang w:val="it-IT" w:eastAsia="ar-SA"/>
              </w:rPr>
            </w:pPr>
          </w:p>
          <w:p w:rsidR="008F53A6" w:rsidRPr="000514BA" w:rsidRDefault="007C2152" w:rsidP="008F53A6">
            <w:pPr>
              <w:ind w:left="473"/>
              <w:rPr>
                <w:rFonts w:eastAsia="Calibri" w:cs="Arial"/>
                <w:color w:val="000000"/>
                <w:lang w:eastAsia="ar-SA"/>
              </w:rPr>
            </w:pPr>
            <w:r>
              <w:rPr>
                <w:rFonts w:eastAsia="Calibri" w:cs="Arial"/>
                <w:color w:val="000000"/>
                <w:lang w:eastAsia="ar-SA"/>
              </w:rPr>
              <w:t>5</w:t>
            </w:r>
          </w:p>
          <w:p w:rsidR="001A57A2" w:rsidRPr="008F53A6" w:rsidRDefault="000514BA" w:rsidP="008F53A6">
            <w:pPr>
              <w:ind w:left="473"/>
              <w:rPr>
                <w:rFonts w:eastAsia="Calibri" w:cs="Arial"/>
                <w:b/>
                <w:color w:val="000000"/>
                <w:lang w:eastAsia="ar-SA"/>
              </w:rPr>
            </w:pPr>
            <w:r w:rsidRPr="000514BA">
              <w:rPr>
                <w:rFonts w:eastAsia="Calibri" w:cs="Arial"/>
                <w:color w:val="000000"/>
                <w:lang w:eastAsia="ar-SA"/>
              </w:rPr>
              <w:t>197</w:t>
            </w:r>
          </w:p>
          <w:p w:rsidR="00F413DF" w:rsidRDefault="00F413DF" w:rsidP="00533D43">
            <w:pPr>
              <w:tabs>
                <w:tab w:val="left" w:pos="-2559"/>
              </w:tabs>
              <w:suppressAutoHyphens/>
              <w:jc w:val="both"/>
              <w:rPr>
                <w:rFonts w:cs="Arial"/>
                <w:color w:val="000000"/>
                <w:sz w:val="22"/>
                <w:szCs w:val="22"/>
                <w:lang w:val="it-IT" w:eastAsia="ar-SA"/>
              </w:rPr>
            </w:pPr>
          </w:p>
          <w:p w:rsidR="00F25726" w:rsidRPr="00F413DF" w:rsidRDefault="0096144A" w:rsidP="00F25726">
            <w:pPr>
              <w:tabs>
                <w:tab w:val="left" w:pos="-2559"/>
              </w:tabs>
              <w:suppressAutoHyphens/>
              <w:jc w:val="both"/>
              <w:rPr>
                <w:rFonts w:cs="Arial"/>
                <w:color w:val="000000"/>
                <w:lang w:val="it-IT" w:eastAsia="ar-SA"/>
              </w:rPr>
            </w:pPr>
            <w:r>
              <w:rPr>
                <w:rFonts w:cs="Arial"/>
                <w:color w:val="000000"/>
                <w:sz w:val="22"/>
                <w:szCs w:val="22"/>
                <w:lang w:val="it-IT" w:eastAsia="ar-SA"/>
              </w:rPr>
              <w:t xml:space="preserve">   </w:t>
            </w:r>
            <w:r w:rsidR="00FF1BE2">
              <w:rPr>
                <w:rFonts w:cs="Arial"/>
                <w:color w:val="000000"/>
                <w:sz w:val="22"/>
                <w:szCs w:val="22"/>
                <w:lang w:val="it-IT" w:eastAsia="ar-SA"/>
              </w:rPr>
              <w:t xml:space="preserve">      </w:t>
            </w:r>
            <w:r w:rsidR="006C12C6">
              <w:rPr>
                <w:rFonts w:cs="Arial"/>
                <w:color w:val="000000"/>
                <w:lang w:val="it-IT" w:eastAsia="ar-SA"/>
              </w:rPr>
              <w:t>11</w:t>
            </w:r>
          </w:p>
          <w:p w:rsidR="00D34516" w:rsidRPr="00D34516" w:rsidRDefault="00FF1BE2" w:rsidP="00D34516">
            <w:pPr>
              <w:rPr>
                <w:lang w:val="fr-FR"/>
              </w:rPr>
            </w:pPr>
            <w:r>
              <w:rPr>
                <w:lang w:val="fr-FR"/>
              </w:rPr>
              <w:t xml:space="preserve">   </w:t>
            </w:r>
            <w:r w:rsidR="00D34516" w:rsidRPr="00D34516">
              <w:rPr>
                <w:lang w:val="fr-FR"/>
              </w:rPr>
              <w:t xml:space="preserve">membru- revista Paliatia </w:t>
            </w:r>
            <w:r w:rsidR="006C12C6">
              <w:rPr>
                <w:lang w:val="fr-FR"/>
              </w:rPr>
              <w:t xml:space="preserve">de </w:t>
            </w:r>
            <w:r w:rsidR="006C12C6">
              <w:rPr>
                <w:rFonts w:cs="Arial"/>
                <w:lang w:val="fr-FR"/>
              </w:rPr>
              <w:t>î</w:t>
            </w:r>
            <w:r w:rsidR="00D34516" w:rsidRPr="00D34516">
              <w:rPr>
                <w:lang w:val="fr-FR"/>
              </w:rPr>
              <w:t>ngrijiri medicale Paliative (ISSN 1844-7058)</w:t>
            </w:r>
          </w:p>
          <w:p w:rsidR="007C1B3E" w:rsidRPr="006C12C6" w:rsidRDefault="007C1B3E" w:rsidP="0012121A">
            <w:pPr>
              <w:rPr>
                <w:lang w:val="fr-FR"/>
              </w:rPr>
            </w:pPr>
          </w:p>
          <w:p w:rsidR="0012121A" w:rsidRPr="0012121A" w:rsidRDefault="0012121A" w:rsidP="0012121A">
            <w:r w:rsidRPr="0012121A">
              <w:t xml:space="preserve">Obstetrics &amp;Gynecology (The Green Journal) ( Publons) </w:t>
            </w:r>
          </w:p>
          <w:p w:rsidR="0012121A" w:rsidRPr="0012121A" w:rsidRDefault="0012121A" w:rsidP="0012121A">
            <w:r w:rsidRPr="0012121A">
              <w:t xml:space="preserve">Journal of Reproductive Medicine editor Lawrence Devoe </w:t>
            </w:r>
          </w:p>
          <w:p w:rsidR="0012121A" w:rsidRPr="0012121A" w:rsidRDefault="00FF1BE2" w:rsidP="0012121A">
            <w:r>
              <w:t>Revista Obstetric</w:t>
            </w:r>
            <w:r>
              <w:rPr>
                <w:rFonts w:cs="Arial"/>
              </w:rPr>
              <w:t>ă</w:t>
            </w:r>
            <w:r>
              <w:t xml:space="preserve"> </w:t>
            </w:r>
            <w:r>
              <w:rPr>
                <w:rFonts w:cs="Arial"/>
              </w:rPr>
              <w:t>ș</w:t>
            </w:r>
            <w:r w:rsidR="0012121A" w:rsidRPr="0012121A">
              <w:t>i Ginecologie editor prof. Florin Stamatian</w:t>
            </w:r>
          </w:p>
          <w:p w:rsidR="0012121A" w:rsidRPr="0012121A" w:rsidRDefault="0012121A" w:rsidP="0012121A">
            <w:r w:rsidRPr="0012121A">
              <w:t>am participat la e</w:t>
            </w:r>
            <w:r w:rsidR="00FF1BE2">
              <w:t xml:space="preserve">laborarea rezumatelor din baza </w:t>
            </w:r>
            <w:r w:rsidR="00FF1BE2">
              <w:rPr>
                <w:rFonts w:cs="Arial"/>
              </w:rPr>
              <w:t>ș</w:t>
            </w:r>
            <w:r w:rsidR="00FF1BE2">
              <w:t>tiin</w:t>
            </w:r>
            <w:r w:rsidR="00FF1BE2">
              <w:rPr>
                <w:rFonts w:cs="Arial"/>
              </w:rPr>
              <w:t>ţ</w:t>
            </w:r>
            <w:r w:rsidR="00FF1BE2">
              <w:t>ific</w:t>
            </w:r>
            <w:r w:rsidR="00FF1BE2">
              <w:rPr>
                <w:rFonts w:cs="Arial"/>
              </w:rPr>
              <w:t>ă</w:t>
            </w:r>
            <w:r w:rsidRPr="0012121A">
              <w:t xml:space="preserve"> a Colegi</w:t>
            </w:r>
            <w:r w:rsidR="00FF1BE2">
              <w:t>ului Francez de Ecografie Fetal</w:t>
            </w:r>
            <w:r w:rsidR="00FF1BE2">
              <w:rPr>
                <w:rFonts w:cs="Arial"/>
              </w:rPr>
              <w:t>ă</w:t>
            </w:r>
          </w:p>
          <w:p w:rsidR="00F25726" w:rsidRDefault="00F25726" w:rsidP="00F25726">
            <w:pPr>
              <w:tabs>
                <w:tab w:val="left" w:pos="-2559"/>
              </w:tabs>
              <w:suppressAutoHyphens/>
              <w:jc w:val="both"/>
              <w:rPr>
                <w:rFonts w:cs="Arial"/>
                <w:color w:val="000000"/>
                <w:sz w:val="22"/>
                <w:szCs w:val="22"/>
                <w:lang w:val="it-IT" w:eastAsia="ar-SA"/>
              </w:rPr>
            </w:pPr>
          </w:p>
          <w:p w:rsidR="00F25726" w:rsidRPr="00480AD4" w:rsidRDefault="00F25726" w:rsidP="00F25726">
            <w:pPr>
              <w:tabs>
                <w:tab w:val="left" w:pos="-2559"/>
              </w:tabs>
              <w:suppressAutoHyphens/>
              <w:jc w:val="both"/>
              <w:rPr>
                <w:rFonts w:cs="Arial"/>
                <w:color w:val="000000"/>
                <w:sz w:val="22"/>
                <w:szCs w:val="22"/>
                <w:lang w:val="it-IT" w:eastAsia="ar-SA"/>
              </w:rPr>
            </w:pPr>
          </w:p>
          <w:p w:rsidR="009760D0" w:rsidRPr="00FF1BE2" w:rsidRDefault="009760D0" w:rsidP="00E51F7A">
            <w:pPr>
              <w:ind w:right="-284"/>
              <w:jc w:val="both"/>
              <w:rPr>
                <w:rFonts w:cs="Arial"/>
                <w:sz w:val="22"/>
                <w:szCs w:val="22"/>
              </w:rPr>
            </w:pPr>
          </w:p>
          <w:p w:rsidR="00926E7A" w:rsidRPr="00FF1BE2" w:rsidRDefault="00926E7A" w:rsidP="00E51F7A">
            <w:pPr>
              <w:ind w:right="-284"/>
              <w:jc w:val="both"/>
              <w:rPr>
                <w:rFonts w:cs="Arial"/>
                <w:sz w:val="22"/>
                <w:szCs w:val="22"/>
              </w:rPr>
            </w:pPr>
          </w:p>
          <w:p w:rsidR="00926E7A" w:rsidRPr="00FF1BE2" w:rsidRDefault="00926E7A" w:rsidP="00926E7A">
            <w:pPr>
              <w:ind w:left="473" w:right="-284"/>
              <w:jc w:val="both"/>
              <w:rPr>
                <w:rFonts w:cs="Arial"/>
                <w:b/>
                <w:sz w:val="22"/>
                <w:szCs w:val="22"/>
              </w:rPr>
            </w:pPr>
          </w:p>
          <w:p w:rsidR="00926E7A" w:rsidRPr="00FF1BE2" w:rsidRDefault="00926E7A" w:rsidP="00926E7A">
            <w:pPr>
              <w:ind w:left="473" w:right="-284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9760D0" w:rsidRPr="00FF1BE2">
        <w:trPr>
          <w:gridBefore w:val="1"/>
          <w:wBefore w:w="180" w:type="dxa"/>
          <w:cantSplit/>
        </w:trPr>
        <w:tc>
          <w:tcPr>
            <w:tcW w:w="3060" w:type="dxa"/>
            <w:gridSpan w:val="3"/>
            <w:tcBorders>
              <w:right w:val="single" w:sz="1" w:space="0" w:color="000000"/>
            </w:tcBorders>
          </w:tcPr>
          <w:p w:rsidR="000A3CFF" w:rsidRPr="00FF1BE2" w:rsidRDefault="000A3CFF" w:rsidP="0032534B">
            <w:pPr>
              <w:rPr>
                <w:b/>
                <w:sz w:val="22"/>
                <w:szCs w:val="22"/>
              </w:rPr>
            </w:pPr>
          </w:p>
        </w:tc>
        <w:tc>
          <w:tcPr>
            <w:tcW w:w="8010" w:type="dxa"/>
            <w:gridSpan w:val="15"/>
          </w:tcPr>
          <w:p w:rsidR="007277EA" w:rsidRPr="00F21B23" w:rsidRDefault="007277EA" w:rsidP="009F6E95">
            <w:pPr>
              <w:pStyle w:val="CVNormal"/>
              <w:ind w:left="0"/>
              <w:rPr>
                <w:rFonts w:cs="Arial"/>
                <w:sz w:val="22"/>
                <w:szCs w:val="22"/>
                <w:lang w:val="it-IT"/>
              </w:rPr>
            </w:pPr>
          </w:p>
        </w:tc>
      </w:tr>
      <w:tr w:rsidR="009760D0" w:rsidRPr="000C3BB7">
        <w:trPr>
          <w:gridBefore w:val="1"/>
          <w:wBefore w:w="180" w:type="dxa"/>
          <w:cantSplit/>
        </w:trPr>
        <w:tc>
          <w:tcPr>
            <w:tcW w:w="3060" w:type="dxa"/>
            <w:gridSpan w:val="3"/>
            <w:tcBorders>
              <w:right w:val="single" w:sz="1" w:space="0" w:color="000000"/>
            </w:tcBorders>
          </w:tcPr>
          <w:p w:rsidR="007C1B3E" w:rsidRPr="00A80BFA" w:rsidRDefault="00FF1BE2" w:rsidP="007C1B3E">
            <w:pPr>
              <w:rPr>
                <w:b/>
                <w:sz w:val="22"/>
                <w:szCs w:val="22"/>
                <w:lang w:val="fr-FR"/>
              </w:rPr>
            </w:pPr>
            <w:r w:rsidRPr="00A80BFA">
              <w:rPr>
                <w:b/>
                <w:sz w:val="22"/>
                <w:szCs w:val="22"/>
                <w:lang w:val="fr-FR"/>
              </w:rPr>
              <w:t xml:space="preserve">Membru </w:t>
            </w:r>
            <w:r w:rsidRPr="00A80BFA">
              <w:rPr>
                <w:rFonts w:cs="Arial"/>
                <w:b/>
                <w:sz w:val="22"/>
                <w:szCs w:val="22"/>
                <w:lang w:val="fr-FR"/>
              </w:rPr>
              <w:t>î</w:t>
            </w:r>
            <w:r w:rsidRPr="00A80BFA">
              <w:rPr>
                <w:b/>
                <w:sz w:val="22"/>
                <w:szCs w:val="22"/>
                <w:lang w:val="fr-FR"/>
              </w:rPr>
              <w:t>n Societ</w:t>
            </w:r>
            <w:r w:rsidRPr="00A80BFA">
              <w:rPr>
                <w:rFonts w:cs="Arial"/>
                <w:b/>
                <w:sz w:val="22"/>
                <w:szCs w:val="22"/>
                <w:lang w:val="fr-FR"/>
              </w:rPr>
              <w:t>ăţ</w:t>
            </w:r>
            <w:r w:rsidR="007C1B3E" w:rsidRPr="00A80BFA">
              <w:rPr>
                <w:b/>
                <w:sz w:val="22"/>
                <w:szCs w:val="22"/>
                <w:lang w:val="fr-FR"/>
              </w:rPr>
              <w:t xml:space="preserve">i </w:t>
            </w:r>
          </w:p>
          <w:p w:rsidR="007C1B3E" w:rsidRPr="00A80BFA" w:rsidRDefault="00FF1BE2" w:rsidP="007C1B3E">
            <w:pPr>
              <w:rPr>
                <w:b/>
                <w:sz w:val="22"/>
                <w:szCs w:val="22"/>
                <w:lang w:val="fr-FR"/>
              </w:rPr>
            </w:pPr>
            <w:r w:rsidRPr="00A80BFA">
              <w:rPr>
                <w:rFonts w:cs="Arial"/>
                <w:b/>
                <w:sz w:val="22"/>
                <w:szCs w:val="22"/>
                <w:lang w:val="fr-FR"/>
              </w:rPr>
              <w:t>Ş</w:t>
            </w:r>
            <w:r w:rsidRPr="00A80BFA">
              <w:rPr>
                <w:b/>
                <w:sz w:val="22"/>
                <w:szCs w:val="22"/>
                <w:lang w:val="fr-FR"/>
              </w:rPr>
              <w:t>tiin</w:t>
            </w:r>
            <w:r w:rsidRPr="00A80BFA">
              <w:rPr>
                <w:rFonts w:cs="Arial"/>
                <w:b/>
                <w:sz w:val="22"/>
                <w:szCs w:val="22"/>
                <w:lang w:val="fr-FR"/>
              </w:rPr>
              <w:t>ţ</w:t>
            </w:r>
            <w:r w:rsidR="007C1B3E" w:rsidRPr="00A80BFA">
              <w:rPr>
                <w:b/>
                <w:sz w:val="22"/>
                <w:szCs w:val="22"/>
                <w:lang w:val="fr-FR"/>
              </w:rPr>
              <w:t xml:space="preserve">ifice </w:t>
            </w:r>
          </w:p>
          <w:p w:rsidR="00A3312B" w:rsidRPr="00A80BFA" w:rsidRDefault="00A3312B" w:rsidP="007C1B3E">
            <w:pPr>
              <w:rPr>
                <w:b/>
                <w:sz w:val="22"/>
                <w:szCs w:val="22"/>
                <w:lang w:val="fr-FR"/>
              </w:rPr>
            </w:pPr>
          </w:p>
          <w:p w:rsidR="00A3312B" w:rsidRPr="00A80BFA" w:rsidRDefault="00A3312B" w:rsidP="007C1B3E">
            <w:pPr>
              <w:rPr>
                <w:b/>
                <w:sz w:val="22"/>
                <w:szCs w:val="22"/>
                <w:lang w:val="fr-FR"/>
              </w:rPr>
            </w:pPr>
          </w:p>
          <w:p w:rsidR="00A3312B" w:rsidRPr="00A80BFA" w:rsidRDefault="00A3312B" w:rsidP="007C1B3E">
            <w:pPr>
              <w:rPr>
                <w:b/>
                <w:sz w:val="22"/>
                <w:szCs w:val="22"/>
                <w:lang w:val="fr-FR"/>
              </w:rPr>
            </w:pPr>
          </w:p>
          <w:p w:rsidR="00A3312B" w:rsidRPr="00A80BFA" w:rsidRDefault="00A3312B" w:rsidP="007C1B3E">
            <w:pPr>
              <w:rPr>
                <w:b/>
                <w:sz w:val="22"/>
                <w:szCs w:val="22"/>
                <w:lang w:val="fr-FR"/>
              </w:rPr>
            </w:pPr>
          </w:p>
          <w:p w:rsidR="00A3312B" w:rsidRPr="00A80BFA" w:rsidRDefault="00A3312B" w:rsidP="007C1B3E">
            <w:pPr>
              <w:rPr>
                <w:b/>
                <w:sz w:val="22"/>
                <w:szCs w:val="22"/>
                <w:lang w:val="fr-FR"/>
              </w:rPr>
            </w:pPr>
          </w:p>
          <w:p w:rsidR="00A3312B" w:rsidRPr="00A80BFA" w:rsidRDefault="00A3312B" w:rsidP="007C1B3E">
            <w:pPr>
              <w:rPr>
                <w:b/>
                <w:sz w:val="22"/>
                <w:szCs w:val="22"/>
                <w:lang w:val="fr-FR"/>
              </w:rPr>
            </w:pPr>
          </w:p>
          <w:p w:rsidR="00A3312B" w:rsidRPr="00A80BFA" w:rsidRDefault="00A3312B" w:rsidP="007C1B3E">
            <w:pPr>
              <w:rPr>
                <w:b/>
                <w:sz w:val="22"/>
                <w:szCs w:val="22"/>
                <w:lang w:val="fr-FR"/>
              </w:rPr>
            </w:pPr>
            <w:r w:rsidRPr="00A80BFA">
              <w:rPr>
                <w:b/>
                <w:sz w:val="22"/>
                <w:szCs w:val="22"/>
                <w:lang w:val="fr-FR"/>
              </w:rPr>
              <w:t xml:space="preserve">Premii </w:t>
            </w:r>
          </w:p>
          <w:p w:rsidR="00B6128D" w:rsidRPr="00A80BFA" w:rsidRDefault="00B6128D" w:rsidP="007C1B3E">
            <w:pPr>
              <w:rPr>
                <w:b/>
                <w:sz w:val="22"/>
                <w:szCs w:val="22"/>
                <w:lang w:val="fr-FR"/>
              </w:rPr>
            </w:pPr>
          </w:p>
          <w:p w:rsidR="00B6128D" w:rsidRPr="00A80BFA" w:rsidRDefault="00B6128D" w:rsidP="007C1B3E">
            <w:pPr>
              <w:rPr>
                <w:b/>
                <w:sz w:val="22"/>
                <w:szCs w:val="22"/>
                <w:lang w:val="fr-FR"/>
              </w:rPr>
            </w:pPr>
          </w:p>
          <w:p w:rsidR="00B6128D" w:rsidRPr="00A80BFA" w:rsidRDefault="00B6128D" w:rsidP="007C1B3E">
            <w:pPr>
              <w:rPr>
                <w:b/>
                <w:sz w:val="22"/>
                <w:szCs w:val="22"/>
                <w:lang w:val="fr-FR"/>
              </w:rPr>
            </w:pPr>
          </w:p>
          <w:p w:rsidR="000C3BB7" w:rsidRPr="00A80BFA" w:rsidRDefault="000C3BB7" w:rsidP="007C1B3E">
            <w:pPr>
              <w:rPr>
                <w:b/>
                <w:sz w:val="22"/>
                <w:szCs w:val="22"/>
                <w:lang w:val="fr-FR"/>
              </w:rPr>
            </w:pPr>
          </w:p>
          <w:p w:rsidR="00B6128D" w:rsidRPr="00A80BFA" w:rsidRDefault="00B6128D" w:rsidP="007C1B3E">
            <w:pPr>
              <w:rPr>
                <w:b/>
                <w:sz w:val="22"/>
                <w:szCs w:val="22"/>
                <w:lang w:val="fr-FR"/>
              </w:rPr>
            </w:pPr>
          </w:p>
          <w:p w:rsidR="00CF198B" w:rsidRDefault="00CF198B" w:rsidP="007C1B3E">
            <w:pPr>
              <w:rPr>
                <w:b/>
                <w:sz w:val="22"/>
                <w:szCs w:val="22"/>
                <w:lang w:val="fr-FR"/>
              </w:rPr>
            </w:pPr>
          </w:p>
          <w:p w:rsidR="00B6128D" w:rsidRPr="00A80BFA" w:rsidRDefault="00A80BFA" w:rsidP="007C1B3E">
            <w:pPr>
              <w:rPr>
                <w:b/>
                <w:sz w:val="22"/>
                <w:szCs w:val="22"/>
                <w:lang w:val="fr-FR"/>
              </w:rPr>
            </w:pPr>
            <w:r w:rsidRPr="00A80BFA">
              <w:rPr>
                <w:b/>
                <w:sz w:val="22"/>
                <w:szCs w:val="22"/>
                <w:lang w:val="fr-FR"/>
              </w:rPr>
              <w:t xml:space="preserve">Proiecte de cercetare </w:t>
            </w:r>
            <w:r w:rsidRPr="00A80BFA">
              <w:rPr>
                <w:rFonts w:cs="Arial"/>
                <w:b/>
                <w:sz w:val="22"/>
                <w:szCs w:val="22"/>
                <w:lang w:val="fr-FR"/>
              </w:rPr>
              <w:t>ș</w:t>
            </w:r>
            <w:r w:rsidRPr="00A80BFA">
              <w:rPr>
                <w:b/>
                <w:sz w:val="22"/>
                <w:szCs w:val="22"/>
                <w:lang w:val="fr-FR"/>
              </w:rPr>
              <w:t>i educa</w:t>
            </w:r>
            <w:r w:rsidRPr="00A80BFA">
              <w:rPr>
                <w:rFonts w:cs="Arial"/>
                <w:b/>
                <w:sz w:val="22"/>
                <w:szCs w:val="22"/>
                <w:lang w:val="fr-FR"/>
              </w:rPr>
              <w:t>ţ</w:t>
            </w:r>
            <w:r w:rsidR="00B6128D" w:rsidRPr="00A80BFA">
              <w:rPr>
                <w:b/>
                <w:sz w:val="22"/>
                <w:szCs w:val="22"/>
                <w:lang w:val="fr-FR"/>
              </w:rPr>
              <w:t xml:space="preserve">ionale </w:t>
            </w:r>
          </w:p>
          <w:p w:rsidR="00A3312B" w:rsidRPr="00A80BFA" w:rsidRDefault="00A3312B" w:rsidP="007C1B3E">
            <w:pPr>
              <w:rPr>
                <w:b/>
                <w:sz w:val="22"/>
                <w:szCs w:val="22"/>
                <w:lang w:val="fr-FR"/>
              </w:rPr>
            </w:pPr>
          </w:p>
          <w:p w:rsidR="00A3312B" w:rsidRPr="00A80BFA" w:rsidRDefault="00A3312B" w:rsidP="007C1B3E">
            <w:pPr>
              <w:rPr>
                <w:b/>
                <w:sz w:val="22"/>
                <w:szCs w:val="22"/>
                <w:lang w:val="fr-FR"/>
              </w:rPr>
            </w:pPr>
          </w:p>
          <w:p w:rsidR="009760D0" w:rsidRPr="00CB2495" w:rsidRDefault="009760D0" w:rsidP="006F34BB">
            <w:pPr>
              <w:pStyle w:val="CVSpacer"/>
              <w:ind w:left="0"/>
              <w:rPr>
                <w:lang w:val="fr-FR"/>
              </w:rPr>
            </w:pPr>
          </w:p>
        </w:tc>
        <w:tc>
          <w:tcPr>
            <w:tcW w:w="8010" w:type="dxa"/>
            <w:gridSpan w:val="15"/>
          </w:tcPr>
          <w:p w:rsidR="007C1B3E" w:rsidRPr="007C1B3E" w:rsidRDefault="00FF1BE2" w:rsidP="007C1B3E">
            <w:r>
              <w:t>Colegiul Medicilor din Rom</w:t>
            </w:r>
            <w:r>
              <w:rPr>
                <w:rFonts w:cs="Arial"/>
              </w:rPr>
              <w:t>â</w:t>
            </w:r>
            <w:r w:rsidR="007C1B3E" w:rsidRPr="007C1B3E">
              <w:t>nia (din 2002)</w:t>
            </w:r>
          </w:p>
          <w:p w:rsidR="007C1B3E" w:rsidRPr="007C1B3E" w:rsidRDefault="00FF1BE2" w:rsidP="007C1B3E">
            <w:pPr>
              <w:rPr>
                <w:lang w:val="fr-FR"/>
              </w:rPr>
            </w:pPr>
            <w:r>
              <w:rPr>
                <w:lang w:val="fr-FR"/>
              </w:rPr>
              <w:t>Societ</w:t>
            </w:r>
            <w:r>
              <w:rPr>
                <w:rFonts w:cs="Arial"/>
                <w:lang w:val="fr-FR"/>
              </w:rPr>
              <w:t>ăţ</w:t>
            </w:r>
            <w:r>
              <w:rPr>
                <w:lang w:val="fr-FR"/>
              </w:rPr>
              <w:t>ii Rom</w:t>
            </w:r>
            <w:r>
              <w:rPr>
                <w:rFonts w:cs="Arial"/>
                <w:lang w:val="fr-FR"/>
              </w:rPr>
              <w:t>â</w:t>
            </w:r>
            <w:r>
              <w:rPr>
                <w:lang w:val="fr-FR"/>
              </w:rPr>
              <w:t>ne de Obstetric</w:t>
            </w:r>
            <w:r>
              <w:rPr>
                <w:rFonts w:cs="Arial"/>
                <w:lang w:val="fr-FR"/>
              </w:rPr>
              <w:t>ă</w:t>
            </w:r>
            <w:r>
              <w:rPr>
                <w:lang w:val="fr-FR"/>
              </w:rPr>
              <w:t xml:space="preserve">-Ginecologie </w:t>
            </w:r>
            <w:r>
              <w:rPr>
                <w:rFonts w:cs="Arial"/>
                <w:lang w:val="fr-FR"/>
              </w:rPr>
              <w:t>ș</w:t>
            </w:r>
            <w:r w:rsidR="007C1B3E" w:rsidRPr="007C1B3E">
              <w:rPr>
                <w:lang w:val="fr-FR"/>
              </w:rPr>
              <w:t xml:space="preserve">i FIGO </w:t>
            </w:r>
          </w:p>
          <w:p w:rsidR="007C1B3E" w:rsidRPr="007C1B3E" w:rsidRDefault="00FF1BE2" w:rsidP="007C1B3E">
            <w:pPr>
              <w:rPr>
                <w:lang w:val="fr-FR"/>
              </w:rPr>
            </w:pPr>
            <w:r>
              <w:rPr>
                <w:lang w:val="fr-FR"/>
              </w:rPr>
              <w:t>Societatea Rom</w:t>
            </w:r>
            <w:r>
              <w:rPr>
                <w:rFonts w:cs="Arial"/>
                <w:lang w:val="fr-FR"/>
              </w:rPr>
              <w:t>â</w:t>
            </w:r>
            <w:r>
              <w:rPr>
                <w:lang w:val="fr-FR"/>
              </w:rPr>
              <w:t>n</w:t>
            </w:r>
            <w:r>
              <w:rPr>
                <w:rFonts w:cs="Arial"/>
                <w:lang w:val="fr-FR"/>
              </w:rPr>
              <w:t>ă</w:t>
            </w:r>
            <w:r>
              <w:rPr>
                <w:lang w:val="fr-FR"/>
              </w:rPr>
              <w:t xml:space="preserve"> de Ultrasonografie </w:t>
            </w:r>
            <w:r>
              <w:rPr>
                <w:rFonts w:cs="Arial"/>
                <w:lang w:val="fr-FR"/>
              </w:rPr>
              <w:t>î</w:t>
            </w:r>
            <w:r>
              <w:rPr>
                <w:lang w:val="fr-FR"/>
              </w:rPr>
              <w:t>n Obstetric</w:t>
            </w:r>
            <w:r>
              <w:rPr>
                <w:rFonts w:cs="Arial"/>
                <w:lang w:val="fr-FR"/>
              </w:rPr>
              <w:t>ă</w:t>
            </w:r>
            <w:r>
              <w:rPr>
                <w:lang w:val="fr-FR"/>
              </w:rPr>
              <w:t xml:space="preserve"> </w:t>
            </w:r>
            <w:r>
              <w:rPr>
                <w:rFonts w:cs="Arial"/>
                <w:lang w:val="fr-FR"/>
              </w:rPr>
              <w:t>ș</w:t>
            </w:r>
            <w:r w:rsidR="007C1B3E" w:rsidRPr="007C1B3E">
              <w:rPr>
                <w:lang w:val="fr-FR"/>
              </w:rPr>
              <w:t xml:space="preserve">i Ginecologie (SRUOG) </w:t>
            </w:r>
          </w:p>
          <w:p w:rsidR="007C1B3E" w:rsidRPr="007C1B3E" w:rsidRDefault="007C1B3E" w:rsidP="007C1B3E">
            <w:pPr>
              <w:rPr>
                <w:lang w:val="fr-FR"/>
              </w:rPr>
            </w:pPr>
            <w:r w:rsidRPr="007C1B3E">
              <w:rPr>
                <w:lang w:val="fr-FR"/>
              </w:rPr>
              <w:t>Colegiul  Francez de Ecografie Feta</w:t>
            </w:r>
            <w:r w:rsidR="00FF1BE2">
              <w:rPr>
                <w:lang w:val="fr-FR"/>
              </w:rPr>
              <w:t>l</w:t>
            </w:r>
            <w:r w:rsidR="00FF1BE2">
              <w:rPr>
                <w:rFonts w:cs="Arial"/>
                <w:lang w:val="fr-FR"/>
              </w:rPr>
              <w:t>ă</w:t>
            </w:r>
            <w:r w:rsidRPr="007C1B3E">
              <w:rPr>
                <w:lang w:val="fr-FR"/>
              </w:rPr>
              <w:t xml:space="preserve"> (CFEF)  </w:t>
            </w:r>
          </w:p>
          <w:p w:rsidR="007C1B3E" w:rsidRPr="007C1B3E" w:rsidRDefault="007C1B3E" w:rsidP="007C1B3E">
            <w:r w:rsidRPr="007C1B3E">
              <w:t xml:space="preserve">International Society of Ultrasound in Obstetrics and Gynecology (ISUOG) </w:t>
            </w:r>
          </w:p>
          <w:p w:rsidR="007C1B3E" w:rsidRPr="007C1B3E" w:rsidRDefault="007C1B3E" w:rsidP="007C1B3E">
            <w:r w:rsidRPr="007C1B3E">
              <w:t xml:space="preserve">European Society of Gynecological Oncology (ESGO) </w:t>
            </w:r>
          </w:p>
          <w:p w:rsidR="007C1B3E" w:rsidRDefault="007C1B3E" w:rsidP="007C1B3E">
            <w:pPr>
              <w:rPr>
                <w:lang w:val="fr-FR"/>
              </w:rPr>
            </w:pPr>
            <w:r w:rsidRPr="007C1B3E">
              <w:rPr>
                <w:lang w:val="fr-FR"/>
              </w:rPr>
              <w:t>Membr</w:t>
            </w:r>
            <w:r w:rsidR="00FF1BE2">
              <w:rPr>
                <w:lang w:val="fr-FR"/>
              </w:rPr>
              <w:t>u corespondent al Colegiului Na</w:t>
            </w:r>
            <w:r w:rsidR="00FF1BE2">
              <w:rPr>
                <w:rFonts w:cs="Arial"/>
                <w:lang w:val="fr-FR"/>
              </w:rPr>
              <w:t>ţ</w:t>
            </w:r>
            <w:r w:rsidRPr="007C1B3E">
              <w:rPr>
                <w:lang w:val="fr-FR"/>
              </w:rPr>
              <w:t>ional Francez</w:t>
            </w:r>
            <w:r w:rsidRPr="007C1B3E">
              <w:rPr>
                <w:b/>
                <w:lang w:val="fr-FR"/>
              </w:rPr>
              <w:t xml:space="preserve"> </w:t>
            </w:r>
            <w:r w:rsidR="00FF1BE2">
              <w:rPr>
                <w:lang w:val="fr-FR"/>
              </w:rPr>
              <w:t xml:space="preserve">al Obstetricienilor </w:t>
            </w:r>
            <w:r w:rsidR="00FF1BE2">
              <w:rPr>
                <w:rFonts w:cs="Arial"/>
                <w:lang w:val="fr-FR"/>
              </w:rPr>
              <w:t>ș</w:t>
            </w:r>
            <w:r w:rsidRPr="007C1B3E">
              <w:rPr>
                <w:lang w:val="fr-FR"/>
              </w:rPr>
              <w:t xml:space="preserve">i Ginecologilor(CNGOF) </w:t>
            </w:r>
          </w:p>
          <w:p w:rsidR="007863D3" w:rsidRPr="007C1B3E" w:rsidRDefault="007863D3" w:rsidP="007C1B3E">
            <w:pPr>
              <w:rPr>
                <w:lang w:val="fr-FR"/>
              </w:rPr>
            </w:pPr>
          </w:p>
          <w:p w:rsidR="007863D3" w:rsidRPr="00332A19" w:rsidRDefault="007863D3" w:rsidP="007863D3">
            <w:pPr>
              <w:numPr>
                <w:ilvl w:val="0"/>
                <w:numId w:val="29"/>
              </w:numPr>
              <w:suppressAutoHyphens/>
              <w:jc w:val="both"/>
              <w:rPr>
                <w:rFonts w:cs="Arial"/>
                <w:bCs/>
                <w:color w:val="000000"/>
                <w:lang w:val="it-IT" w:eastAsia="ar-SA"/>
              </w:rPr>
            </w:pPr>
            <w:r w:rsidRPr="00332A19">
              <w:rPr>
                <w:rFonts w:cs="Arial"/>
                <w:color w:val="000000"/>
                <w:lang w:eastAsia="ar-SA"/>
              </w:rPr>
              <w:t>Premierea articolului “</w:t>
            </w:r>
            <w:r w:rsidRPr="00332A19">
              <w:rPr>
                <w:rFonts w:cs="Arial"/>
                <w:bCs/>
                <w:color w:val="000000"/>
                <w:lang w:eastAsia="ar-SA"/>
              </w:rPr>
              <w:t xml:space="preserve">Telocytes, a distinct type of cell among the stromal cells present in the lamina propria of jejunum” in valoare de 4000 RON </w:t>
            </w:r>
          </w:p>
          <w:p w:rsidR="007863D3" w:rsidRPr="00332A19" w:rsidRDefault="00FF1BE2" w:rsidP="007863D3">
            <w:pPr>
              <w:numPr>
                <w:ilvl w:val="0"/>
                <w:numId w:val="29"/>
              </w:numPr>
              <w:suppressAutoHyphens/>
              <w:jc w:val="both"/>
              <w:rPr>
                <w:rFonts w:cs="Arial"/>
                <w:bCs/>
                <w:color w:val="000000"/>
                <w:lang w:val="it-IT" w:eastAsia="ar-SA"/>
              </w:rPr>
            </w:pPr>
            <w:r w:rsidRPr="00332A19">
              <w:rPr>
                <w:rFonts w:cs="Arial"/>
                <w:bCs/>
                <w:color w:val="000000"/>
                <w:lang w:val="it-IT" w:eastAsia="ar-SA"/>
              </w:rPr>
              <w:t>Diploma onorifică</w:t>
            </w:r>
            <w:r w:rsidR="007863D3" w:rsidRPr="00332A19">
              <w:rPr>
                <w:rFonts w:cs="Arial"/>
                <w:bCs/>
                <w:color w:val="000000"/>
                <w:lang w:val="it-IT" w:eastAsia="ar-SA"/>
              </w:rPr>
              <w:t xml:space="preserve"> pentru participarea la programul de studii postdoctorale 2010-2013 </w:t>
            </w:r>
          </w:p>
          <w:p w:rsidR="007863D3" w:rsidRDefault="007863D3" w:rsidP="007863D3">
            <w:pPr>
              <w:numPr>
                <w:ilvl w:val="0"/>
                <w:numId w:val="29"/>
              </w:numPr>
              <w:suppressAutoHyphens/>
              <w:jc w:val="both"/>
              <w:rPr>
                <w:rFonts w:cs="Arial"/>
                <w:bCs/>
                <w:color w:val="000000"/>
                <w:lang w:val="it-IT" w:eastAsia="ar-SA"/>
              </w:rPr>
            </w:pPr>
            <w:r w:rsidRPr="00332A19">
              <w:rPr>
                <w:rFonts w:cs="Arial"/>
                <w:bCs/>
                <w:color w:val="000000"/>
                <w:lang w:val="it-IT" w:eastAsia="ar-SA"/>
              </w:rPr>
              <w:t>Premiul juriulu</w:t>
            </w:r>
            <w:r w:rsidR="00FF1BE2" w:rsidRPr="00332A19">
              <w:rPr>
                <w:rFonts w:cs="Arial"/>
                <w:bCs/>
                <w:color w:val="000000"/>
                <w:lang w:val="it-IT" w:eastAsia="ar-SA"/>
              </w:rPr>
              <w:t>i Colegiului  Medicilor din Româ</w:t>
            </w:r>
            <w:r w:rsidRPr="00332A19">
              <w:rPr>
                <w:rFonts w:cs="Arial"/>
                <w:bCs/>
                <w:color w:val="000000"/>
                <w:lang w:val="it-IT" w:eastAsia="ar-SA"/>
              </w:rPr>
              <w:t>nia</w:t>
            </w:r>
            <w:r w:rsidR="00FF1BE2" w:rsidRPr="00332A19">
              <w:rPr>
                <w:rFonts w:cs="Arial"/>
                <w:bCs/>
                <w:color w:val="000000"/>
                <w:lang w:val="it-IT" w:eastAsia="ar-SA"/>
              </w:rPr>
              <w:t xml:space="preserve"> la secţ</w:t>
            </w:r>
            <w:r w:rsidRPr="00332A19">
              <w:rPr>
                <w:rFonts w:cs="Arial"/>
                <w:bCs/>
                <w:color w:val="000000"/>
                <w:lang w:val="it-IT" w:eastAsia="ar-SA"/>
              </w:rPr>
              <w:t>iunea  Lideri de Miine</w:t>
            </w:r>
          </w:p>
          <w:p w:rsidR="00CF0016" w:rsidRPr="00332A19" w:rsidRDefault="00CF0016" w:rsidP="007863D3">
            <w:pPr>
              <w:numPr>
                <w:ilvl w:val="0"/>
                <w:numId w:val="29"/>
              </w:numPr>
              <w:suppressAutoHyphens/>
              <w:jc w:val="both"/>
              <w:rPr>
                <w:rFonts w:cs="Arial"/>
                <w:bCs/>
                <w:color w:val="000000"/>
                <w:lang w:val="it-IT" w:eastAsia="ar-SA"/>
              </w:rPr>
            </w:pPr>
            <w:r>
              <w:rPr>
                <w:rFonts w:cs="Arial"/>
                <w:bCs/>
                <w:color w:val="000000"/>
                <w:lang w:val="it-IT" w:eastAsia="ar-SA"/>
              </w:rPr>
              <w:t>Diploma omagiala Patriarhia Romaniei , 2018</w:t>
            </w:r>
          </w:p>
          <w:p w:rsidR="000C3BB7" w:rsidRDefault="000C3BB7" w:rsidP="000C3BB7">
            <w:pPr>
              <w:rPr>
                <w:rFonts w:cs="Arial"/>
                <w:color w:val="000000"/>
                <w:sz w:val="24"/>
                <w:szCs w:val="24"/>
                <w:lang w:val="it-IT"/>
              </w:rPr>
            </w:pPr>
          </w:p>
          <w:p w:rsidR="00353DAD" w:rsidRPr="003B7A7A" w:rsidRDefault="000C3BB7" w:rsidP="000C3BB7">
            <w:pPr>
              <w:numPr>
                <w:ilvl w:val="0"/>
                <w:numId w:val="30"/>
              </w:numPr>
              <w:rPr>
                <w:rFonts w:cs="Arial"/>
                <w:color w:val="000000"/>
                <w:lang w:val="it-IT"/>
              </w:rPr>
            </w:pPr>
            <w:r w:rsidRPr="003B7A7A">
              <w:rPr>
                <w:rFonts w:cs="Arial"/>
                <w:color w:val="000000"/>
                <w:lang w:val="it-IT"/>
              </w:rPr>
              <w:t xml:space="preserve">2010-2013  </w:t>
            </w:r>
            <w:r w:rsidR="00353DAD" w:rsidRPr="003B7A7A">
              <w:rPr>
                <w:rFonts w:cs="Arial"/>
                <w:color w:val="000000"/>
                <w:lang w:val="it-IT"/>
              </w:rPr>
              <w:t>membru</w:t>
            </w:r>
            <w:r w:rsidRPr="003B7A7A">
              <w:rPr>
                <w:rFonts w:cs="Arial"/>
                <w:color w:val="000000"/>
                <w:lang w:val="it-IT"/>
              </w:rPr>
              <w:t xml:space="preserve"> programul de studii po</w:t>
            </w:r>
            <w:r w:rsidR="00A80BFA">
              <w:rPr>
                <w:rFonts w:cs="Arial"/>
                <w:color w:val="000000"/>
                <w:lang w:val="it-IT"/>
              </w:rPr>
              <w:t>stdoctorale „Sprijinirea cercetă</w:t>
            </w:r>
            <w:r w:rsidRPr="003B7A7A">
              <w:rPr>
                <w:rFonts w:cs="Arial"/>
                <w:color w:val="000000"/>
                <w:lang w:val="it-IT"/>
              </w:rPr>
              <w:t xml:space="preserve">rii prin formarea de specialisti in cadrul programului POSDRU /89/1.5/S/64109 </w:t>
            </w:r>
            <w:r w:rsidR="006233ED">
              <w:rPr>
                <w:rFonts w:cs="Arial"/>
                <w:color w:val="000000"/>
                <w:lang w:val="it-IT"/>
              </w:rPr>
              <w:t>si am obtinut  Diploma onorifică</w:t>
            </w:r>
            <w:r w:rsidRPr="003B7A7A">
              <w:rPr>
                <w:rFonts w:cs="Arial"/>
                <w:color w:val="000000"/>
                <w:lang w:val="it-IT"/>
              </w:rPr>
              <w:t xml:space="preserve"> pentru participare  pentru studiul  </w:t>
            </w:r>
            <w:r w:rsidRPr="003B7A7A">
              <w:rPr>
                <w:rFonts w:cs="Arial"/>
                <w:lang w:val="it-IT"/>
              </w:rPr>
              <w:t>„Explorarea potenţialului regenerativ al telocitelor în aparatul reproducător feminin</w:t>
            </w:r>
            <w:r w:rsidRPr="003B7A7A">
              <w:rPr>
                <w:rFonts w:cs="Arial"/>
                <w:b/>
                <w:lang w:val="it-IT"/>
              </w:rPr>
              <w:t>”.</w:t>
            </w:r>
          </w:p>
          <w:p w:rsidR="00CE7B84" w:rsidRPr="003B7A7A" w:rsidRDefault="00353DAD" w:rsidP="00CE7B84">
            <w:pPr>
              <w:numPr>
                <w:ilvl w:val="0"/>
                <w:numId w:val="30"/>
              </w:numPr>
              <w:rPr>
                <w:rFonts w:cs="Arial"/>
                <w:color w:val="000000"/>
                <w:lang w:val="it-IT"/>
              </w:rPr>
            </w:pPr>
            <w:r w:rsidRPr="003B7A7A">
              <w:rPr>
                <w:rFonts w:cs="Arial"/>
                <w:color w:val="000000"/>
                <w:lang w:val="it-IT"/>
              </w:rPr>
              <w:t xml:space="preserve"> 2012 –membru Programul </w:t>
            </w:r>
            <w:r w:rsidR="006233ED">
              <w:rPr>
                <w:rFonts w:cs="Arial"/>
                <w:color w:val="000000"/>
                <w:lang w:val="it-IT"/>
              </w:rPr>
              <w:t>PNII Parteneriate î</w:t>
            </w:r>
            <w:r w:rsidRPr="003B7A7A">
              <w:rPr>
                <w:rFonts w:cs="Arial"/>
                <w:color w:val="000000"/>
                <w:lang w:val="it-IT"/>
              </w:rPr>
              <w:t>n Domenii Prioritare cu proiectul</w:t>
            </w:r>
            <w:r w:rsidR="00CE7B84" w:rsidRPr="003B7A7A">
              <w:rPr>
                <w:rFonts w:cs="Arial"/>
                <w:color w:val="000000"/>
                <w:lang w:val="it-IT"/>
              </w:rPr>
              <w:t>”</w:t>
            </w:r>
            <w:r w:rsidRPr="003B7A7A">
              <w:rPr>
                <w:rFonts w:cs="Arial"/>
                <w:color w:val="000000"/>
                <w:lang w:val="it-IT"/>
              </w:rPr>
              <w:t xml:space="preserve"> </w:t>
            </w:r>
            <w:r w:rsidR="00CE7B84" w:rsidRPr="003B7A7A">
              <w:rPr>
                <w:rFonts w:cs="Arial"/>
                <w:color w:val="000000"/>
                <w:lang w:val="it-IT"/>
              </w:rPr>
              <w:t xml:space="preserve">  </w:t>
            </w:r>
            <w:r w:rsidRPr="003B7A7A">
              <w:rPr>
                <w:rFonts w:cs="Arial"/>
                <w:color w:val="000000"/>
                <w:lang w:val="it-IT"/>
              </w:rPr>
              <w:t xml:space="preserve">Noi </w:t>
            </w:r>
            <w:r w:rsidR="00A80BFA">
              <w:rPr>
                <w:rFonts w:cs="Arial"/>
                <w:color w:val="000000"/>
                <w:lang w:val="it-IT"/>
              </w:rPr>
              <w:t>Perspective asupra contractilităţ</w:t>
            </w:r>
            <w:r w:rsidRPr="003B7A7A">
              <w:rPr>
                <w:rFonts w:cs="Arial"/>
                <w:color w:val="000000"/>
                <w:lang w:val="it-IT"/>
              </w:rPr>
              <w:t xml:space="preserve">ii uterului uman si a regenerarii miometriale  </w:t>
            </w:r>
            <w:r w:rsidR="00CE7B84" w:rsidRPr="003B7A7A">
              <w:rPr>
                <w:rFonts w:cs="Arial"/>
                <w:b/>
                <w:color w:val="000000"/>
                <w:lang w:val="it-IT"/>
              </w:rPr>
              <w:t>“</w:t>
            </w:r>
          </w:p>
          <w:p w:rsidR="009760D0" w:rsidRPr="00D166E3" w:rsidRDefault="00CE7B84" w:rsidP="00D166E3">
            <w:pPr>
              <w:numPr>
                <w:ilvl w:val="0"/>
                <w:numId w:val="30"/>
              </w:numPr>
              <w:rPr>
                <w:rFonts w:cs="Arial"/>
                <w:color w:val="000000"/>
                <w:lang w:val="it-IT"/>
              </w:rPr>
            </w:pPr>
            <w:r w:rsidRPr="003B7A7A">
              <w:rPr>
                <w:rFonts w:cs="Arial"/>
                <w:color w:val="000000"/>
                <w:lang w:val="it-IT"/>
              </w:rPr>
              <w:t>2014-2016 : Director Grant de cercetare : “</w:t>
            </w:r>
            <w:r w:rsidR="00A80BFA">
              <w:rPr>
                <w:rFonts w:cs="Arial"/>
                <w:color w:val="000000"/>
                <w:lang w:val="it-IT"/>
              </w:rPr>
              <w:t>Operaţ</w:t>
            </w:r>
            <w:r w:rsidRPr="003B7A7A">
              <w:rPr>
                <w:rFonts w:cs="Arial"/>
                <w:color w:val="000000"/>
                <w:lang w:val="it-IT"/>
              </w:rPr>
              <w:t>ia cezariana: stu</w:t>
            </w:r>
            <w:r w:rsidR="00A80BFA">
              <w:rPr>
                <w:rFonts w:cs="Arial"/>
                <w:color w:val="000000"/>
                <w:lang w:val="it-IT"/>
              </w:rPr>
              <w:t>diu comparativ între Rom</w:t>
            </w:r>
            <w:r w:rsidR="00697621">
              <w:rPr>
                <w:rFonts w:cs="Arial"/>
                <w:color w:val="000000"/>
                <w:lang w:val="it-IT"/>
              </w:rPr>
              <w:t>â</w:t>
            </w:r>
            <w:r w:rsidR="00A80BFA">
              <w:rPr>
                <w:rFonts w:cs="Arial"/>
                <w:color w:val="000000"/>
                <w:lang w:val="it-IT"/>
              </w:rPr>
              <w:t>nia și Franţ</w:t>
            </w:r>
            <w:r w:rsidRPr="003B7A7A">
              <w:rPr>
                <w:rFonts w:cs="Arial"/>
                <w:color w:val="000000"/>
                <w:lang w:val="it-IT"/>
              </w:rPr>
              <w:t xml:space="preserve">a “ </w:t>
            </w:r>
          </w:p>
        </w:tc>
      </w:tr>
      <w:tr w:rsidR="009760D0">
        <w:trPr>
          <w:gridBefore w:val="1"/>
          <w:wBefore w:w="180" w:type="dxa"/>
          <w:cantSplit/>
          <w:trHeight w:val="945"/>
        </w:trPr>
        <w:tc>
          <w:tcPr>
            <w:tcW w:w="3060" w:type="dxa"/>
            <w:gridSpan w:val="3"/>
            <w:tcBorders>
              <w:right w:val="single" w:sz="1" w:space="0" w:color="000000"/>
            </w:tcBorders>
          </w:tcPr>
          <w:p w:rsidR="009760D0" w:rsidRDefault="009760D0" w:rsidP="00832DEA">
            <w:pPr>
              <w:pStyle w:val="CVHeading1"/>
              <w:spacing w:before="0"/>
              <w:ind w:left="0"/>
              <w:jc w:val="left"/>
            </w:pPr>
            <w:r>
              <w:t>Aptitudini şi competenţe</w:t>
            </w:r>
            <w:r w:rsidR="0010372E">
              <w:t xml:space="preserve">                             </w:t>
            </w:r>
            <w:r>
              <w:t>personale</w:t>
            </w:r>
          </w:p>
        </w:tc>
        <w:tc>
          <w:tcPr>
            <w:tcW w:w="8010" w:type="dxa"/>
            <w:gridSpan w:val="15"/>
          </w:tcPr>
          <w:p w:rsidR="009760D0" w:rsidRPr="00F21B23" w:rsidRDefault="009760D0" w:rsidP="00380AEE">
            <w:pPr>
              <w:pStyle w:val="CVNormal-FirstLine"/>
              <w:spacing w:before="0"/>
              <w:ind w:left="0"/>
              <w:rPr>
                <w:rFonts w:cs="Arial"/>
                <w:sz w:val="22"/>
                <w:szCs w:val="22"/>
              </w:rPr>
            </w:pPr>
          </w:p>
        </w:tc>
      </w:tr>
      <w:tr w:rsidR="009760D0">
        <w:trPr>
          <w:gridBefore w:val="1"/>
          <w:wBefore w:w="180" w:type="dxa"/>
          <w:cantSplit/>
        </w:trPr>
        <w:tc>
          <w:tcPr>
            <w:tcW w:w="3060" w:type="dxa"/>
            <w:gridSpan w:val="3"/>
            <w:tcBorders>
              <w:right w:val="single" w:sz="1" w:space="0" w:color="000000"/>
            </w:tcBorders>
          </w:tcPr>
          <w:p w:rsidR="009760D0" w:rsidRDefault="009760D0">
            <w:pPr>
              <w:pStyle w:val="CVSpacer"/>
            </w:pPr>
          </w:p>
        </w:tc>
        <w:tc>
          <w:tcPr>
            <w:tcW w:w="8010" w:type="dxa"/>
            <w:gridSpan w:val="15"/>
          </w:tcPr>
          <w:p w:rsidR="009760D0" w:rsidRPr="00F21B23" w:rsidRDefault="009760D0" w:rsidP="00380AEE">
            <w:pPr>
              <w:pStyle w:val="CVSpacer"/>
              <w:rPr>
                <w:rFonts w:cs="Arial"/>
                <w:sz w:val="22"/>
                <w:szCs w:val="22"/>
              </w:rPr>
            </w:pPr>
          </w:p>
        </w:tc>
      </w:tr>
      <w:tr w:rsidR="009760D0">
        <w:trPr>
          <w:gridBefore w:val="1"/>
          <w:wBefore w:w="180" w:type="dxa"/>
          <w:cantSplit/>
        </w:trPr>
        <w:tc>
          <w:tcPr>
            <w:tcW w:w="3060" w:type="dxa"/>
            <w:gridSpan w:val="3"/>
            <w:tcBorders>
              <w:right w:val="single" w:sz="1" w:space="0" w:color="000000"/>
            </w:tcBorders>
          </w:tcPr>
          <w:p w:rsidR="009760D0" w:rsidRDefault="009760D0">
            <w:pPr>
              <w:pStyle w:val="CVHeading2-FirstLine"/>
              <w:spacing w:before="0"/>
            </w:pPr>
            <w:r>
              <w:t>Limba(i) maternă(e)</w:t>
            </w:r>
          </w:p>
        </w:tc>
        <w:tc>
          <w:tcPr>
            <w:tcW w:w="8010" w:type="dxa"/>
            <w:gridSpan w:val="15"/>
          </w:tcPr>
          <w:p w:rsidR="009760D0" w:rsidRPr="00F21B23" w:rsidRDefault="00697621" w:rsidP="00380AEE">
            <w:pPr>
              <w:pStyle w:val="CVMedium-FirstLine"/>
              <w:spacing w:before="0"/>
              <w:rPr>
                <w:rFonts w:cs="Arial"/>
                <w:b w:val="0"/>
                <w:szCs w:val="22"/>
              </w:rPr>
            </w:pPr>
            <w:r>
              <w:rPr>
                <w:rFonts w:cs="Arial"/>
                <w:szCs w:val="22"/>
              </w:rPr>
              <w:t>Româ</w:t>
            </w:r>
            <w:r w:rsidR="00E841BF" w:rsidRPr="00F21B23">
              <w:rPr>
                <w:rFonts w:cs="Arial"/>
                <w:szCs w:val="22"/>
              </w:rPr>
              <w:t xml:space="preserve">na </w:t>
            </w:r>
          </w:p>
        </w:tc>
      </w:tr>
      <w:tr w:rsidR="009760D0">
        <w:trPr>
          <w:gridBefore w:val="1"/>
          <w:wBefore w:w="180" w:type="dxa"/>
          <w:cantSplit/>
        </w:trPr>
        <w:tc>
          <w:tcPr>
            <w:tcW w:w="3060" w:type="dxa"/>
            <w:gridSpan w:val="3"/>
            <w:tcBorders>
              <w:right w:val="single" w:sz="1" w:space="0" w:color="000000"/>
            </w:tcBorders>
          </w:tcPr>
          <w:p w:rsidR="009760D0" w:rsidRDefault="009760D0">
            <w:pPr>
              <w:pStyle w:val="CVSpacer"/>
            </w:pPr>
          </w:p>
        </w:tc>
        <w:tc>
          <w:tcPr>
            <w:tcW w:w="8010" w:type="dxa"/>
            <w:gridSpan w:val="15"/>
          </w:tcPr>
          <w:p w:rsidR="009760D0" w:rsidRPr="00F21B23" w:rsidRDefault="009760D0" w:rsidP="00380AEE">
            <w:pPr>
              <w:pStyle w:val="CVSpacer"/>
              <w:rPr>
                <w:rFonts w:cs="Arial"/>
                <w:sz w:val="22"/>
                <w:szCs w:val="22"/>
              </w:rPr>
            </w:pPr>
          </w:p>
        </w:tc>
      </w:tr>
      <w:tr w:rsidR="009760D0">
        <w:trPr>
          <w:gridBefore w:val="1"/>
          <w:wBefore w:w="180" w:type="dxa"/>
          <w:cantSplit/>
        </w:trPr>
        <w:tc>
          <w:tcPr>
            <w:tcW w:w="3060" w:type="dxa"/>
            <w:gridSpan w:val="3"/>
            <w:tcBorders>
              <w:right w:val="single" w:sz="1" w:space="0" w:color="000000"/>
            </w:tcBorders>
          </w:tcPr>
          <w:p w:rsidR="009760D0" w:rsidRDefault="009760D0">
            <w:pPr>
              <w:pStyle w:val="CVHeading2-FirstLine"/>
              <w:spacing w:before="0"/>
              <w:rPr>
                <w:szCs w:val="22"/>
              </w:rPr>
            </w:pPr>
            <w:r>
              <w:t xml:space="preserve">Limba(i) străină(e) </w:t>
            </w:r>
            <w:r>
              <w:rPr>
                <w:szCs w:val="22"/>
              </w:rPr>
              <w:t>cunoscută(e)</w:t>
            </w:r>
          </w:p>
        </w:tc>
        <w:tc>
          <w:tcPr>
            <w:tcW w:w="8010" w:type="dxa"/>
            <w:gridSpan w:val="15"/>
          </w:tcPr>
          <w:p w:rsidR="009760D0" w:rsidRPr="00F21B23" w:rsidRDefault="009760D0" w:rsidP="003505A6">
            <w:pPr>
              <w:pStyle w:val="CVMedium-FirstLine"/>
              <w:spacing w:before="0"/>
              <w:ind w:left="0"/>
              <w:rPr>
                <w:rFonts w:cs="Arial"/>
                <w:szCs w:val="22"/>
              </w:rPr>
            </w:pPr>
          </w:p>
        </w:tc>
      </w:tr>
      <w:tr w:rsidR="009760D0">
        <w:trPr>
          <w:gridBefore w:val="1"/>
          <w:wBefore w:w="180" w:type="dxa"/>
          <w:cantSplit/>
        </w:trPr>
        <w:tc>
          <w:tcPr>
            <w:tcW w:w="3060" w:type="dxa"/>
            <w:gridSpan w:val="3"/>
            <w:tcBorders>
              <w:right w:val="single" w:sz="1" w:space="0" w:color="000000"/>
            </w:tcBorders>
          </w:tcPr>
          <w:p w:rsidR="009760D0" w:rsidRDefault="009760D0">
            <w:pPr>
              <w:pStyle w:val="CVHeading2"/>
            </w:pPr>
            <w:r>
              <w:t>Autoevaluare</w:t>
            </w:r>
          </w:p>
        </w:tc>
        <w:tc>
          <w:tcPr>
            <w:tcW w:w="196" w:type="dxa"/>
          </w:tcPr>
          <w:p w:rsidR="009760D0" w:rsidRPr="00F21B23" w:rsidRDefault="009760D0" w:rsidP="00380AEE">
            <w:pPr>
              <w:pStyle w:val="CVNormal"/>
              <w:rPr>
                <w:rFonts w:cs="Arial"/>
                <w:sz w:val="22"/>
                <w:szCs w:val="22"/>
              </w:rPr>
            </w:pPr>
          </w:p>
        </w:tc>
        <w:tc>
          <w:tcPr>
            <w:tcW w:w="3004" w:type="dxa"/>
            <w:gridSpan w:val="6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9760D0" w:rsidRPr="006A7C57" w:rsidRDefault="00697621" w:rsidP="00380AEE">
            <w:pPr>
              <w:pStyle w:val="LevelAssessment-Heading1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Ȋ</w:t>
            </w:r>
            <w:r w:rsidR="009760D0" w:rsidRPr="006A7C57">
              <w:rPr>
                <w:rFonts w:cs="Arial"/>
                <w:sz w:val="20"/>
              </w:rPr>
              <w:t>nţelegere</w:t>
            </w:r>
          </w:p>
        </w:tc>
        <w:tc>
          <w:tcPr>
            <w:tcW w:w="3013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9760D0" w:rsidRPr="006A7C57" w:rsidRDefault="009760D0" w:rsidP="00380AEE">
            <w:pPr>
              <w:pStyle w:val="LevelAssessment-Heading1"/>
              <w:rPr>
                <w:rFonts w:cs="Arial"/>
                <w:sz w:val="20"/>
              </w:rPr>
            </w:pPr>
            <w:r w:rsidRPr="006A7C57">
              <w:rPr>
                <w:rFonts w:cs="Arial"/>
                <w:sz w:val="20"/>
              </w:rPr>
              <w:t>Vorbire</w:t>
            </w:r>
          </w:p>
        </w:tc>
        <w:tc>
          <w:tcPr>
            <w:tcW w:w="1797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0D0" w:rsidRPr="006A7C57" w:rsidRDefault="009760D0" w:rsidP="00380AEE">
            <w:pPr>
              <w:pStyle w:val="LevelAssessment-Heading1"/>
              <w:rPr>
                <w:rFonts w:cs="Arial"/>
                <w:sz w:val="20"/>
              </w:rPr>
            </w:pPr>
            <w:r w:rsidRPr="006A7C57">
              <w:rPr>
                <w:rFonts w:cs="Arial"/>
                <w:sz w:val="20"/>
              </w:rPr>
              <w:t>Scriere</w:t>
            </w:r>
          </w:p>
        </w:tc>
      </w:tr>
      <w:tr w:rsidR="009760D0">
        <w:trPr>
          <w:gridBefore w:val="1"/>
          <w:wBefore w:w="180" w:type="dxa"/>
          <w:cantSplit/>
        </w:trPr>
        <w:tc>
          <w:tcPr>
            <w:tcW w:w="3060" w:type="dxa"/>
            <w:gridSpan w:val="3"/>
            <w:tcBorders>
              <w:right w:val="single" w:sz="1" w:space="0" w:color="000000"/>
            </w:tcBorders>
          </w:tcPr>
          <w:p w:rsidR="009760D0" w:rsidRDefault="009760D0">
            <w:pPr>
              <w:pStyle w:val="CVHeadingLevel"/>
            </w:pPr>
            <w:r>
              <w:lastRenderedPageBreak/>
              <w:t>Nivel european (*)</w:t>
            </w:r>
          </w:p>
        </w:tc>
        <w:tc>
          <w:tcPr>
            <w:tcW w:w="196" w:type="dxa"/>
          </w:tcPr>
          <w:p w:rsidR="009760D0" w:rsidRPr="00F21B23" w:rsidRDefault="009760D0" w:rsidP="00380AEE">
            <w:pPr>
              <w:pStyle w:val="CVNormal"/>
              <w:rPr>
                <w:rFonts w:cs="Arial"/>
                <w:sz w:val="22"/>
                <w:szCs w:val="22"/>
              </w:rPr>
            </w:pPr>
          </w:p>
        </w:tc>
        <w:tc>
          <w:tcPr>
            <w:tcW w:w="1501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9760D0" w:rsidRPr="006A7C57" w:rsidRDefault="009760D0" w:rsidP="00380AEE">
            <w:pPr>
              <w:pStyle w:val="LevelAssessment-Heading2"/>
              <w:rPr>
                <w:rFonts w:cs="Arial"/>
                <w:sz w:val="20"/>
                <w:lang w:val="ro-RO"/>
              </w:rPr>
            </w:pPr>
            <w:r w:rsidRPr="006A7C57">
              <w:rPr>
                <w:rFonts w:cs="Arial"/>
                <w:sz w:val="20"/>
                <w:lang w:val="ro-RO"/>
              </w:rPr>
              <w:t>Ascultare</w:t>
            </w:r>
          </w:p>
        </w:tc>
        <w:tc>
          <w:tcPr>
            <w:tcW w:w="1503" w:type="dxa"/>
            <w:gridSpan w:val="4"/>
            <w:tcBorders>
              <w:left w:val="single" w:sz="1" w:space="0" w:color="000000"/>
              <w:bottom w:val="single" w:sz="1" w:space="0" w:color="000000"/>
            </w:tcBorders>
          </w:tcPr>
          <w:p w:rsidR="009760D0" w:rsidRPr="006A7C57" w:rsidRDefault="009760D0" w:rsidP="00380AEE">
            <w:pPr>
              <w:pStyle w:val="LevelAssessment-Heading2"/>
              <w:rPr>
                <w:rFonts w:cs="Arial"/>
                <w:sz w:val="20"/>
                <w:lang w:val="ro-RO"/>
              </w:rPr>
            </w:pPr>
            <w:r w:rsidRPr="006A7C57">
              <w:rPr>
                <w:rFonts w:cs="Arial"/>
                <w:sz w:val="20"/>
                <w:lang w:val="ro-RO"/>
              </w:rPr>
              <w:t>Citire</w:t>
            </w:r>
          </w:p>
        </w:tc>
        <w:tc>
          <w:tcPr>
            <w:tcW w:w="1499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9760D0" w:rsidRPr="006A7C57" w:rsidRDefault="009760D0" w:rsidP="00380AEE">
            <w:pPr>
              <w:pStyle w:val="LevelAssessment-Heading2"/>
              <w:rPr>
                <w:rFonts w:cs="Arial"/>
                <w:sz w:val="20"/>
                <w:lang w:val="ro-RO"/>
              </w:rPr>
            </w:pPr>
            <w:r w:rsidRPr="006A7C57">
              <w:rPr>
                <w:rFonts w:cs="Arial"/>
                <w:sz w:val="20"/>
                <w:lang w:val="ro-RO"/>
              </w:rPr>
              <w:t>Participare la conversaţie</w:t>
            </w:r>
          </w:p>
        </w:tc>
        <w:tc>
          <w:tcPr>
            <w:tcW w:w="1514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9760D0" w:rsidRPr="006A7C57" w:rsidRDefault="009760D0" w:rsidP="00380AEE">
            <w:pPr>
              <w:pStyle w:val="LevelAssessment-Heading2"/>
              <w:rPr>
                <w:rFonts w:cs="Arial"/>
                <w:sz w:val="20"/>
                <w:lang w:val="ro-RO"/>
              </w:rPr>
            </w:pPr>
            <w:r w:rsidRPr="006A7C57">
              <w:rPr>
                <w:rFonts w:cs="Arial"/>
                <w:sz w:val="20"/>
                <w:lang w:val="ro-RO"/>
              </w:rPr>
              <w:t>Discurs oral</w:t>
            </w:r>
          </w:p>
        </w:tc>
        <w:tc>
          <w:tcPr>
            <w:tcW w:w="1797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0D0" w:rsidRPr="006A7C57" w:rsidRDefault="009760D0" w:rsidP="00380AEE">
            <w:pPr>
              <w:pStyle w:val="BodyText"/>
              <w:spacing w:after="0"/>
              <w:jc w:val="center"/>
              <w:rPr>
                <w:rFonts w:cs="Arial"/>
              </w:rPr>
            </w:pPr>
            <w:r w:rsidRPr="006A7C57">
              <w:rPr>
                <w:rFonts w:cs="Arial"/>
              </w:rPr>
              <w:t>Exprimare scrisă</w:t>
            </w:r>
          </w:p>
        </w:tc>
      </w:tr>
      <w:tr w:rsidR="009760D0">
        <w:trPr>
          <w:gridBefore w:val="1"/>
          <w:wBefore w:w="180" w:type="dxa"/>
          <w:cantSplit/>
        </w:trPr>
        <w:tc>
          <w:tcPr>
            <w:tcW w:w="3060" w:type="dxa"/>
            <w:gridSpan w:val="3"/>
            <w:tcBorders>
              <w:right w:val="single" w:sz="1" w:space="0" w:color="000000"/>
            </w:tcBorders>
          </w:tcPr>
          <w:p w:rsidR="009760D0" w:rsidRDefault="009760D0">
            <w:pPr>
              <w:pStyle w:val="CVHeadingLanguage"/>
            </w:pPr>
            <w:r>
              <w:t>Limba</w:t>
            </w:r>
          </w:p>
        </w:tc>
        <w:tc>
          <w:tcPr>
            <w:tcW w:w="196" w:type="dxa"/>
          </w:tcPr>
          <w:p w:rsidR="009760D0" w:rsidRPr="00F21B23" w:rsidRDefault="009760D0" w:rsidP="00380AEE">
            <w:pPr>
              <w:pStyle w:val="CVNormal"/>
              <w:rPr>
                <w:rFonts w:cs="Arial"/>
                <w:sz w:val="22"/>
                <w:szCs w:val="22"/>
              </w:rPr>
            </w:pPr>
          </w:p>
        </w:tc>
        <w:tc>
          <w:tcPr>
            <w:tcW w:w="2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760D0" w:rsidRPr="006A7C57" w:rsidRDefault="00E841BF" w:rsidP="00380AEE">
            <w:pPr>
              <w:pStyle w:val="LevelAssessment-Code"/>
              <w:rPr>
                <w:rFonts w:cs="Arial"/>
                <w:sz w:val="20"/>
              </w:rPr>
            </w:pPr>
            <w:r w:rsidRPr="006A7C57">
              <w:rPr>
                <w:rFonts w:cs="Arial"/>
                <w:sz w:val="20"/>
              </w:rPr>
              <w:t>1</w:t>
            </w:r>
          </w:p>
        </w:tc>
        <w:tc>
          <w:tcPr>
            <w:tcW w:w="1220" w:type="dxa"/>
            <w:tcBorders>
              <w:bottom w:val="single" w:sz="1" w:space="0" w:color="000000"/>
            </w:tcBorders>
            <w:vAlign w:val="center"/>
          </w:tcPr>
          <w:p w:rsidR="009760D0" w:rsidRPr="006A7C57" w:rsidRDefault="00BC51D9" w:rsidP="00380AEE">
            <w:pPr>
              <w:pStyle w:val="LevelAssessment-Description"/>
              <w:rPr>
                <w:rFonts w:cs="Arial"/>
                <w:sz w:val="20"/>
              </w:rPr>
            </w:pPr>
            <w:r w:rsidRPr="006A7C57">
              <w:rPr>
                <w:rFonts w:cs="Arial"/>
                <w:sz w:val="20"/>
              </w:rPr>
              <w:t>F</w:t>
            </w:r>
            <w:r w:rsidR="00E841BF" w:rsidRPr="006A7C57">
              <w:rPr>
                <w:rFonts w:cs="Arial"/>
                <w:sz w:val="20"/>
              </w:rPr>
              <w:t>ranceza</w:t>
            </w:r>
          </w:p>
        </w:tc>
        <w:tc>
          <w:tcPr>
            <w:tcW w:w="279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760D0" w:rsidRPr="006A7C57" w:rsidRDefault="009760D0" w:rsidP="00380AEE">
            <w:pPr>
              <w:pStyle w:val="LevelAssessment-Code"/>
              <w:rPr>
                <w:rFonts w:cs="Arial"/>
                <w:sz w:val="20"/>
              </w:rPr>
            </w:pPr>
          </w:p>
        </w:tc>
        <w:tc>
          <w:tcPr>
            <w:tcW w:w="1224" w:type="dxa"/>
            <w:tcBorders>
              <w:bottom w:val="single" w:sz="1" w:space="0" w:color="000000"/>
            </w:tcBorders>
            <w:vAlign w:val="center"/>
          </w:tcPr>
          <w:p w:rsidR="009760D0" w:rsidRPr="006A7C57" w:rsidRDefault="002D0A59" w:rsidP="00380AEE">
            <w:pPr>
              <w:pStyle w:val="LevelAssessment-Description"/>
              <w:rPr>
                <w:rFonts w:cs="Arial"/>
                <w:sz w:val="20"/>
              </w:rPr>
            </w:pPr>
            <w:r w:rsidRPr="006A7C57">
              <w:rPr>
                <w:rFonts w:cs="Arial"/>
                <w:sz w:val="20"/>
              </w:rPr>
              <w:t>C2/7C</w:t>
            </w:r>
          </w:p>
        </w:tc>
        <w:tc>
          <w:tcPr>
            <w:tcW w:w="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760D0" w:rsidRPr="006A7C57" w:rsidRDefault="009760D0" w:rsidP="00380AEE">
            <w:pPr>
              <w:pStyle w:val="LevelAssessment-Code"/>
              <w:rPr>
                <w:rFonts w:cs="Arial"/>
                <w:sz w:val="20"/>
              </w:rPr>
            </w:pPr>
          </w:p>
        </w:tc>
        <w:tc>
          <w:tcPr>
            <w:tcW w:w="1223" w:type="dxa"/>
            <w:gridSpan w:val="2"/>
            <w:tcBorders>
              <w:bottom w:val="single" w:sz="1" w:space="0" w:color="000000"/>
            </w:tcBorders>
            <w:vAlign w:val="center"/>
          </w:tcPr>
          <w:p w:rsidR="009760D0" w:rsidRPr="006A7C57" w:rsidRDefault="002D0A59" w:rsidP="00380AEE">
            <w:pPr>
              <w:pStyle w:val="LevelAssessment-Description"/>
              <w:rPr>
                <w:rFonts w:cs="Arial"/>
                <w:sz w:val="20"/>
              </w:rPr>
            </w:pPr>
            <w:r w:rsidRPr="006A7C57">
              <w:rPr>
                <w:rFonts w:cs="Arial"/>
                <w:sz w:val="20"/>
              </w:rPr>
              <w:t>C2/7C</w:t>
            </w:r>
          </w:p>
        </w:tc>
        <w:tc>
          <w:tcPr>
            <w:tcW w:w="2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760D0" w:rsidRPr="006A7C57" w:rsidRDefault="009760D0" w:rsidP="00380AEE">
            <w:pPr>
              <w:pStyle w:val="LevelAssessment-Code"/>
              <w:rPr>
                <w:rFonts w:cs="Arial"/>
                <w:sz w:val="20"/>
              </w:rPr>
            </w:pPr>
          </w:p>
        </w:tc>
        <w:tc>
          <w:tcPr>
            <w:tcW w:w="1237" w:type="dxa"/>
            <w:tcBorders>
              <w:bottom w:val="single" w:sz="1" w:space="0" w:color="000000"/>
            </w:tcBorders>
            <w:vAlign w:val="center"/>
          </w:tcPr>
          <w:p w:rsidR="009760D0" w:rsidRPr="006A7C57" w:rsidRDefault="002D0A59" w:rsidP="00380AEE">
            <w:pPr>
              <w:pStyle w:val="LevelAssessment-Description"/>
              <w:rPr>
                <w:rFonts w:cs="Arial"/>
                <w:sz w:val="20"/>
              </w:rPr>
            </w:pPr>
            <w:r w:rsidRPr="006A7C57">
              <w:rPr>
                <w:rFonts w:cs="Arial"/>
                <w:sz w:val="20"/>
              </w:rPr>
              <w:t>C2/7C</w:t>
            </w:r>
          </w:p>
        </w:tc>
        <w:tc>
          <w:tcPr>
            <w:tcW w:w="26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760D0" w:rsidRPr="006A7C57" w:rsidRDefault="009760D0" w:rsidP="00380AEE">
            <w:pPr>
              <w:pStyle w:val="LevelAssessment-Code"/>
              <w:rPr>
                <w:rFonts w:cs="Arial"/>
                <w:sz w:val="20"/>
              </w:rPr>
            </w:pPr>
          </w:p>
        </w:tc>
        <w:tc>
          <w:tcPr>
            <w:tcW w:w="1534" w:type="dxa"/>
            <w:gridSpan w:val="2"/>
            <w:tcBorders>
              <w:bottom w:val="single" w:sz="1" w:space="0" w:color="000000"/>
              <w:right w:val="single" w:sz="1" w:space="0" w:color="000000"/>
            </w:tcBorders>
            <w:vAlign w:val="center"/>
          </w:tcPr>
          <w:p w:rsidR="009760D0" w:rsidRPr="006A7C57" w:rsidRDefault="002D0A59" w:rsidP="00380AEE">
            <w:pPr>
              <w:pStyle w:val="LevelAssessment-Description"/>
              <w:rPr>
                <w:rFonts w:cs="Arial"/>
                <w:sz w:val="20"/>
              </w:rPr>
            </w:pPr>
            <w:r w:rsidRPr="006A7C57">
              <w:rPr>
                <w:rFonts w:cs="Arial"/>
                <w:sz w:val="20"/>
              </w:rPr>
              <w:t>C2/7C</w:t>
            </w:r>
          </w:p>
        </w:tc>
      </w:tr>
      <w:tr w:rsidR="009760D0">
        <w:trPr>
          <w:gridBefore w:val="1"/>
          <w:wBefore w:w="180" w:type="dxa"/>
          <w:cantSplit/>
        </w:trPr>
        <w:tc>
          <w:tcPr>
            <w:tcW w:w="3060" w:type="dxa"/>
            <w:gridSpan w:val="3"/>
            <w:tcBorders>
              <w:right w:val="single" w:sz="1" w:space="0" w:color="000000"/>
            </w:tcBorders>
          </w:tcPr>
          <w:p w:rsidR="009760D0" w:rsidRDefault="009760D0">
            <w:pPr>
              <w:pStyle w:val="CVHeadingLanguage"/>
            </w:pPr>
            <w:r>
              <w:t>Limba</w:t>
            </w:r>
          </w:p>
          <w:p w:rsidR="009C60BB" w:rsidRPr="009C60BB" w:rsidRDefault="009C60BB" w:rsidP="009C60BB">
            <w:pPr>
              <w:pStyle w:val="LevelAssessment-Description"/>
              <w:ind w:left="0"/>
              <w:jc w:val="left"/>
            </w:pPr>
          </w:p>
        </w:tc>
        <w:tc>
          <w:tcPr>
            <w:tcW w:w="196" w:type="dxa"/>
          </w:tcPr>
          <w:p w:rsidR="009760D0" w:rsidRPr="00F21B23" w:rsidRDefault="009760D0" w:rsidP="00380AEE">
            <w:pPr>
              <w:pStyle w:val="CVNormal"/>
              <w:rPr>
                <w:rFonts w:cs="Arial"/>
                <w:sz w:val="22"/>
                <w:szCs w:val="22"/>
              </w:rPr>
            </w:pPr>
          </w:p>
        </w:tc>
        <w:tc>
          <w:tcPr>
            <w:tcW w:w="2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760D0" w:rsidRPr="006A7C57" w:rsidRDefault="00E841BF" w:rsidP="00380AEE">
            <w:pPr>
              <w:pStyle w:val="LevelAssessment-Code"/>
              <w:rPr>
                <w:rFonts w:cs="Arial"/>
                <w:sz w:val="20"/>
              </w:rPr>
            </w:pPr>
            <w:r w:rsidRPr="006A7C57">
              <w:rPr>
                <w:rFonts w:cs="Arial"/>
                <w:sz w:val="20"/>
              </w:rPr>
              <w:t>2</w:t>
            </w:r>
          </w:p>
        </w:tc>
        <w:tc>
          <w:tcPr>
            <w:tcW w:w="1220" w:type="dxa"/>
            <w:tcBorders>
              <w:bottom w:val="single" w:sz="1" w:space="0" w:color="000000"/>
            </w:tcBorders>
            <w:vAlign w:val="center"/>
          </w:tcPr>
          <w:p w:rsidR="009760D0" w:rsidRPr="006A7C57" w:rsidRDefault="00E841BF" w:rsidP="00380AEE">
            <w:pPr>
              <w:pStyle w:val="LevelAssessment-Description"/>
              <w:rPr>
                <w:rFonts w:cs="Arial"/>
                <w:sz w:val="20"/>
              </w:rPr>
            </w:pPr>
            <w:r w:rsidRPr="006A7C57">
              <w:rPr>
                <w:rFonts w:cs="Arial"/>
                <w:sz w:val="20"/>
              </w:rPr>
              <w:t xml:space="preserve">Engleza </w:t>
            </w:r>
          </w:p>
        </w:tc>
        <w:tc>
          <w:tcPr>
            <w:tcW w:w="279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760D0" w:rsidRPr="006A7C57" w:rsidRDefault="009760D0" w:rsidP="00380AEE">
            <w:pPr>
              <w:pStyle w:val="LevelAssessment-Code"/>
              <w:rPr>
                <w:rFonts w:cs="Arial"/>
                <w:sz w:val="20"/>
              </w:rPr>
            </w:pPr>
          </w:p>
        </w:tc>
        <w:tc>
          <w:tcPr>
            <w:tcW w:w="1224" w:type="dxa"/>
            <w:tcBorders>
              <w:bottom w:val="single" w:sz="1" w:space="0" w:color="000000"/>
            </w:tcBorders>
            <w:vAlign w:val="center"/>
          </w:tcPr>
          <w:p w:rsidR="009760D0" w:rsidRPr="006A7C57" w:rsidRDefault="00FC6A62" w:rsidP="00380AEE">
            <w:pPr>
              <w:pStyle w:val="LevelAssessment-Description"/>
              <w:rPr>
                <w:rFonts w:cs="Arial"/>
                <w:sz w:val="20"/>
              </w:rPr>
            </w:pPr>
            <w:r w:rsidRPr="006A7C57">
              <w:rPr>
                <w:rFonts w:cs="Arial"/>
                <w:sz w:val="20"/>
              </w:rPr>
              <w:t>C1/6</w:t>
            </w:r>
            <w:r w:rsidR="004F3A67" w:rsidRPr="006A7C57">
              <w:rPr>
                <w:rFonts w:cs="Arial"/>
                <w:sz w:val="20"/>
              </w:rPr>
              <w:t>C</w:t>
            </w:r>
          </w:p>
        </w:tc>
        <w:tc>
          <w:tcPr>
            <w:tcW w:w="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760D0" w:rsidRPr="006A7C57" w:rsidRDefault="009760D0" w:rsidP="00380AEE">
            <w:pPr>
              <w:pStyle w:val="LevelAssessment-Code"/>
              <w:rPr>
                <w:rFonts w:cs="Arial"/>
                <w:sz w:val="20"/>
              </w:rPr>
            </w:pPr>
          </w:p>
        </w:tc>
        <w:tc>
          <w:tcPr>
            <w:tcW w:w="1223" w:type="dxa"/>
            <w:gridSpan w:val="2"/>
            <w:tcBorders>
              <w:bottom w:val="single" w:sz="1" w:space="0" w:color="000000"/>
            </w:tcBorders>
            <w:vAlign w:val="center"/>
          </w:tcPr>
          <w:p w:rsidR="009760D0" w:rsidRPr="006A7C57" w:rsidRDefault="00FC6A62" w:rsidP="00380AEE">
            <w:pPr>
              <w:pStyle w:val="LevelAssessment-Description"/>
              <w:rPr>
                <w:rFonts w:cs="Arial"/>
                <w:sz w:val="20"/>
              </w:rPr>
            </w:pPr>
            <w:r w:rsidRPr="006A7C57">
              <w:rPr>
                <w:rFonts w:cs="Arial"/>
                <w:sz w:val="20"/>
              </w:rPr>
              <w:t>B2/1</w:t>
            </w:r>
            <w:r w:rsidR="004F3A67" w:rsidRPr="006A7C57">
              <w:rPr>
                <w:rFonts w:cs="Arial"/>
                <w:sz w:val="20"/>
              </w:rPr>
              <w:t>C</w:t>
            </w:r>
          </w:p>
        </w:tc>
        <w:tc>
          <w:tcPr>
            <w:tcW w:w="2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760D0" w:rsidRPr="006A7C57" w:rsidRDefault="009760D0" w:rsidP="00380AEE">
            <w:pPr>
              <w:pStyle w:val="LevelAssessment-Code"/>
              <w:rPr>
                <w:rFonts w:cs="Arial"/>
                <w:sz w:val="20"/>
              </w:rPr>
            </w:pPr>
          </w:p>
        </w:tc>
        <w:tc>
          <w:tcPr>
            <w:tcW w:w="1237" w:type="dxa"/>
            <w:tcBorders>
              <w:bottom w:val="single" w:sz="1" w:space="0" w:color="000000"/>
            </w:tcBorders>
            <w:vAlign w:val="center"/>
          </w:tcPr>
          <w:p w:rsidR="009760D0" w:rsidRPr="006A7C57" w:rsidRDefault="00FC6A62" w:rsidP="00380AEE">
            <w:pPr>
              <w:pStyle w:val="LevelAssessment-Description"/>
              <w:rPr>
                <w:rFonts w:cs="Arial"/>
                <w:sz w:val="20"/>
              </w:rPr>
            </w:pPr>
            <w:r w:rsidRPr="006A7C57">
              <w:rPr>
                <w:rFonts w:cs="Arial"/>
                <w:sz w:val="20"/>
              </w:rPr>
              <w:t>B2/1</w:t>
            </w:r>
            <w:r w:rsidR="004F3A67" w:rsidRPr="006A7C57">
              <w:rPr>
                <w:rFonts w:cs="Arial"/>
                <w:sz w:val="20"/>
              </w:rPr>
              <w:t>C</w:t>
            </w:r>
          </w:p>
        </w:tc>
        <w:tc>
          <w:tcPr>
            <w:tcW w:w="26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760D0" w:rsidRPr="006A7C57" w:rsidRDefault="009760D0" w:rsidP="00380AEE">
            <w:pPr>
              <w:pStyle w:val="LevelAssessment-Code"/>
              <w:rPr>
                <w:rFonts w:cs="Arial"/>
                <w:sz w:val="20"/>
              </w:rPr>
            </w:pPr>
          </w:p>
        </w:tc>
        <w:tc>
          <w:tcPr>
            <w:tcW w:w="1534" w:type="dxa"/>
            <w:gridSpan w:val="2"/>
            <w:tcBorders>
              <w:bottom w:val="single" w:sz="1" w:space="0" w:color="000000"/>
              <w:right w:val="single" w:sz="1" w:space="0" w:color="000000"/>
            </w:tcBorders>
            <w:vAlign w:val="center"/>
          </w:tcPr>
          <w:p w:rsidR="009760D0" w:rsidRPr="006A7C57" w:rsidRDefault="00FC6A62" w:rsidP="00380AEE">
            <w:pPr>
              <w:pStyle w:val="LevelAssessment-Description"/>
              <w:rPr>
                <w:rFonts w:cs="Arial"/>
                <w:sz w:val="20"/>
              </w:rPr>
            </w:pPr>
            <w:r w:rsidRPr="006A7C57">
              <w:rPr>
                <w:rFonts w:cs="Arial"/>
                <w:sz w:val="20"/>
              </w:rPr>
              <w:t>C1/5</w:t>
            </w:r>
            <w:r w:rsidR="004F3A67" w:rsidRPr="006A7C57">
              <w:rPr>
                <w:rFonts w:cs="Arial"/>
                <w:sz w:val="20"/>
              </w:rPr>
              <w:t>C</w:t>
            </w:r>
          </w:p>
        </w:tc>
      </w:tr>
      <w:tr w:rsidR="009760D0" w:rsidRPr="00CB2495">
        <w:trPr>
          <w:gridBefore w:val="1"/>
          <w:wBefore w:w="180" w:type="dxa"/>
          <w:cantSplit/>
        </w:trPr>
        <w:tc>
          <w:tcPr>
            <w:tcW w:w="3060" w:type="dxa"/>
            <w:gridSpan w:val="3"/>
            <w:tcBorders>
              <w:right w:val="single" w:sz="1" w:space="0" w:color="000000"/>
            </w:tcBorders>
          </w:tcPr>
          <w:p w:rsidR="009760D0" w:rsidRDefault="009760D0">
            <w:pPr>
              <w:pStyle w:val="CVNormal"/>
            </w:pPr>
          </w:p>
        </w:tc>
        <w:tc>
          <w:tcPr>
            <w:tcW w:w="8010" w:type="dxa"/>
            <w:gridSpan w:val="15"/>
            <w:tcMar>
              <w:top w:w="0" w:type="dxa"/>
              <w:bottom w:w="113" w:type="dxa"/>
            </w:tcMar>
          </w:tcPr>
          <w:p w:rsidR="009760D0" w:rsidRPr="006A7C57" w:rsidRDefault="009760D0" w:rsidP="00380AEE">
            <w:pPr>
              <w:pStyle w:val="LevelAssessment-Note"/>
              <w:rPr>
                <w:rFonts w:cs="Arial"/>
                <w:sz w:val="20"/>
                <w:lang w:val="fr-FR"/>
              </w:rPr>
            </w:pPr>
            <w:r w:rsidRPr="006A7C57">
              <w:rPr>
                <w:rFonts w:cs="Arial"/>
                <w:sz w:val="20"/>
                <w:lang w:val="fr-FR"/>
              </w:rPr>
              <w:t xml:space="preserve">(*) </w:t>
            </w:r>
            <w:hyperlink r:id="rId9" w:history="1">
              <w:r w:rsidRPr="006A7C57">
                <w:rPr>
                  <w:rStyle w:val="Hyperlink"/>
                  <w:rFonts w:cs="Arial"/>
                  <w:sz w:val="20"/>
                  <w:lang w:val="fr-FR"/>
                </w:rPr>
                <w:t>Nivelul Cadrului European Comun de Referinţă Pentru Limbi Străine</w:t>
              </w:r>
            </w:hyperlink>
          </w:p>
        </w:tc>
      </w:tr>
      <w:tr w:rsidR="009760D0" w:rsidRPr="00CB2495">
        <w:trPr>
          <w:gridBefore w:val="1"/>
          <w:wBefore w:w="180" w:type="dxa"/>
          <w:cantSplit/>
        </w:trPr>
        <w:tc>
          <w:tcPr>
            <w:tcW w:w="3060" w:type="dxa"/>
            <w:gridSpan w:val="3"/>
            <w:tcBorders>
              <w:right w:val="single" w:sz="1" w:space="0" w:color="000000"/>
            </w:tcBorders>
          </w:tcPr>
          <w:p w:rsidR="009760D0" w:rsidRPr="00CB2495" w:rsidRDefault="009760D0">
            <w:pPr>
              <w:pStyle w:val="CVSpacer"/>
              <w:rPr>
                <w:lang w:val="fr-FR"/>
              </w:rPr>
            </w:pPr>
          </w:p>
        </w:tc>
        <w:tc>
          <w:tcPr>
            <w:tcW w:w="8010" w:type="dxa"/>
            <w:gridSpan w:val="15"/>
          </w:tcPr>
          <w:p w:rsidR="009760D0" w:rsidRPr="00CB2495" w:rsidRDefault="009760D0" w:rsidP="00380AEE">
            <w:pPr>
              <w:pStyle w:val="CVSpacer"/>
              <w:rPr>
                <w:rFonts w:cs="Arial"/>
                <w:sz w:val="22"/>
                <w:szCs w:val="22"/>
                <w:lang w:val="fr-FR"/>
              </w:rPr>
            </w:pPr>
          </w:p>
        </w:tc>
      </w:tr>
      <w:tr w:rsidR="009760D0" w:rsidRPr="00CB2495">
        <w:trPr>
          <w:gridBefore w:val="1"/>
          <w:wBefore w:w="180" w:type="dxa"/>
          <w:cantSplit/>
        </w:trPr>
        <w:tc>
          <w:tcPr>
            <w:tcW w:w="3060" w:type="dxa"/>
            <w:gridSpan w:val="3"/>
            <w:tcBorders>
              <w:right w:val="single" w:sz="1" w:space="0" w:color="000000"/>
            </w:tcBorders>
          </w:tcPr>
          <w:p w:rsidR="009760D0" w:rsidRPr="00CB2495" w:rsidRDefault="00C67D62" w:rsidP="00DD2325">
            <w:pPr>
              <w:pStyle w:val="CVHeading2-FirstLine"/>
              <w:spacing w:before="0"/>
              <w:jc w:val="center"/>
              <w:rPr>
                <w:lang w:val="fr-FR"/>
              </w:rPr>
            </w:pPr>
            <w:r w:rsidRPr="009C60BB">
              <w:rPr>
                <w:b/>
              </w:rPr>
              <w:t>Sporturi practicate</w:t>
            </w:r>
          </w:p>
        </w:tc>
        <w:tc>
          <w:tcPr>
            <w:tcW w:w="8010" w:type="dxa"/>
            <w:gridSpan w:val="15"/>
          </w:tcPr>
          <w:p w:rsidR="009760D0" w:rsidRPr="00CB2495" w:rsidRDefault="00C67D62" w:rsidP="00380AEE">
            <w:pPr>
              <w:pStyle w:val="CVNormal"/>
              <w:rPr>
                <w:rFonts w:cs="Arial"/>
                <w:sz w:val="22"/>
                <w:szCs w:val="22"/>
                <w:lang w:val="fr-FR"/>
              </w:rPr>
            </w:pPr>
            <w:r w:rsidRPr="00C67D62">
              <w:t xml:space="preserve">Yoga, Pilates , </w:t>
            </w:r>
            <w:r w:rsidR="00951EE2">
              <w:rPr>
                <w:rFonts w:cs="Arial"/>
              </w:rPr>
              <w:t>Ȋ</w:t>
            </w:r>
            <w:r w:rsidR="00951EE2">
              <w:t>not, exerci</w:t>
            </w:r>
            <w:r w:rsidR="00951EE2">
              <w:rPr>
                <w:rFonts w:cs="Arial"/>
              </w:rPr>
              <w:t>ţ</w:t>
            </w:r>
            <w:r w:rsidRPr="00C67D62">
              <w:t>ii cardio, badminton</w:t>
            </w:r>
          </w:p>
        </w:tc>
      </w:tr>
      <w:tr w:rsidR="009760D0" w:rsidRPr="00CB2495">
        <w:trPr>
          <w:gridBefore w:val="1"/>
          <w:wBefore w:w="180" w:type="dxa"/>
          <w:cantSplit/>
        </w:trPr>
        <w:tc>
          <w:tcPr>
            <w:tcW w:w="3060" w:type="dxa"/>
            <w:gridSpan w:val="3"/>
            <w:tcBorders>
              <w:right w:val="single" w:sz="1" w:space="0" w:color="000000"/>
            </w:tcBorders>
          </w:tcPr>
          <w:p w:rsidR="009760D0" w:rsidRPr="00CB2495" w:rsidRDefault="009760D0">
            <w:pPr>
              <w:pStyle w:val="CVSpacer"/>
              <w:rPr>
                <w:lang w:val="fr-FR"/>
              </w:rPr>
            </w:pPr>
          </w:p>
        </w:tc>
        <w:tc>
          <w:tcPr>
            <w:tcW w:w="8010" w:type="dxa"/>
            <w:gridSpan w:val="15"/>
          </w:tcPr>
          <w:p w:rsidR="009760D0" w:rsidRPr="00CB2495" w:rsidRDefault="009760D0" w:rsidP="00380AEE">
            <w:pPr>
              <w:pStyle w:val="CVSpacer"/>
              <w:rPr>
                <w:rFonts w:cs="Arial"/>
                <w:sz w:val="22"/>
                <w:szCs w:val="22"/>
                <w:lang w:val="fr-FR"/>
              </w:rPr>
            </w:pPr>
          </w:p>
        </w:tc>
      </w:tr>
      <w:tr w:rsidR="009760D0" w:rsidRPr="00CB2495">
        <w:trPr>
          <w:gridBefore w:val="1"/>
          <w:wBefore w:w="180" w:type="dxa"/>
          <w:cantSplit/>
        </w:trPr>
        <w:tc>
          <w:tcPr>
            <w:tcW w:w="3060" w:type="dxa"/>
            <w:gridSpan w:val="3"/>
            <w:tcBorders>
              <w:right w:val="single" w:sz="1" w:space="0" w:color="000000"/>
            </w:tcBorders>
          </w:tcPr>
          <w:p w:rsidR="009760D0" w:rsidRPr="00CB2495" w:rsidRDefault="00C67D62">
            <w:pPr>
              <w:pStyle w:val="CVHeading2-FirstLine"/>
              <w:spacing w:before="0"/>
              <w:rPr>
                <w:lang w:val="fr-FR"/>
              </w:rPr>
            </w:pPr>
            <w:r w:rsidRPr="00CB2495">
              <w:rPr>
                <w:b/>
                <w:lang w:val="fr-FR"/>
              </w:rPr>
              <w:t>Adr</w:t>
            </w:r>
            <w:r w:rsidR="00951EE2">
              <w:rPr>
                <w:b/>
                <w:lang w:val="fr-FR"/>
              </w:rPr>
              <w:t>ese de contact pentru referin</w:t>
            </w:r>
            <w:r w:rsidR="00951EE2">
              <w:rPr>
                <w:rFonts w:cs="Arial"/>
                <w:b/>
                <w:lang w:val="fr-FR"/>
              </w:rPr>
              <w:t>ţ</w:t>
            </w:r>
            <w:r>
              <w:rPr>
                <w:b/>
                <w:lang w:val="fr-FR"/>
              </w:rPr>
              <w:t>e</w:t>
            </w:r>
          </w:p>
        </w:tc>
        <w:tc>
          <w:tcPr>
            <w:tcW w:w="8010" w:type="dxa"/>
            <w:gridSpan w:val="15"/>
          </w:tcPr>
          <w:p w:rsidR="00C67D62" w:rsidRDefault="00C67D62" w:rsidP="00C67D62">
            <w:pPr>
              <w:pStyle w:val="CVNormal"/>
              <w:ind w:left="0"/>
              <w:rPr>
                <w:rStyle w:val="lrzxr"/>
                <w:rFonts w:cs="Arial"/>
                <w:color w:val="222222"/>
                <w:sz w:val="21"/>
                <w:szCs w:val="21"/>
                <w:shd w:val="clear" w:color="auto" w:fill="FFFFFF"/>
                <w:lang w:val="fr-FR"/>
              </w:rPr>
            </w:pPr>
            <w:r w:rsidRPr="00504FB4">
              <w:rPr>
                <w:b/>
                <w:sz w:val="22"/>
                <w:szCs w:val="22"/>
                <w:lang w:val="fr-FR"/>
              </w:rPr>
              <w:t xml:space="preserve">Prof. Fabrice Lecuru –seful sectiei de chirurgie ginecologica oncologica , Hopital Europeen Georges Pompidou,  </w:t>
            </w:r>
            <w:r w:rsidRPr="00504FB4">
              <w:rPr>
                <w:rStyle w:val="w8qarf"/>
                <w:rFonts w:cs="Arial"/>
                <w:b/>
                <w:bCs/>
                <w:color w:val="222222"/>
                <w:sz w:val="21"/>
                <w:szCs w:val="21"/>
                <w:shd w:val="clear" w:color="auto" w:fill="FFFFFF"/>
                <w:lang w:val="fr-FR"/>
              </w:rPr>
              <w:t> </w:t>
            </w:r>
            <w:r w:rsidRPr="00504FB4">
              <w:rPr>
                <w:rStyle w:val="lrzxr"/>
                <w:rFonts w:cs="Arial"/>
                <w:color w:val="222222"/>
                <w:sz w:val="21"/>
                <w:szCs w:val="21"/>
                <w:shd w:val="clear" w:color="auto" w:fill="FFFFFF"/>
                <w:lang w:val="fr-FR"/>
              </w:rPr>
              <w:t>20 Rue Leblanc, 75015 Paris, Franța</w:t>
            </w:r>
          </w:p>
          <w:p w:rsidR="00C67D62" w:rsidRPr="002B509D" w:rsidRDefault="00C67D62" w:rsidP="00C67D62">
            <w:pPr>
              <w:pStyle w:val="CVNormal"/>
              <w:ind w:left="0"/>
              <w:rPr>
                <w:rFonts w:cs="Arial"/>
                <w:color w:val="222222"/>
                <w:sz w:val="21"/>
                <w:szCs w:val="21"/>
                <w:shd w:val="clear" w:color="auto" w:fill="FFFFFF"/>
                <w:lang w:val="fr-FR"/>
              </w:rPr>
            </w:pPr>
            <w:hyperlink r:id="rId10" w:history="1">
              <w:r w:rsidRPr="002B509D">
                <w:rPr>
                  <w:rStyle w:val="Hyperlink"/>
                  <w:rFonts w:cs="Arial"/>
                  <w:sz w:val="21"/>
                  <w:szCs w:val="21"/>
                  <w:shd w:val="clear" w:color="auto" w:fill="FFFFFF"/>
                  <w:lang w:val="fr-FR"/>
                </w:rPr>
                <w:t>fabrice.lecuru@egp.aphp.fr</w:t>
              </w:r>
            </w:hyperlink>
          </w:p>
          <w:p w:rsidR="00C67D62" w:rsidRPr="002C3E1D" w:rsidRDefault="00C67D62" w:rsidP="00C67D62">
            <w:pPr>
              <w:pStyle w:val="CVNormal"/>
              <w:ind w:left="0"/>
              <w:rPr>
                <w:b/>
                <w:sz w:val="22"/>
                <w:szCs w:val="22"/>
              </w:rPr>
            </w:pPr>
            <w:r w:rsidRPr="002C3E1D">
              <w:rPr>
                <w:b/>
                <w:sz w:val="22"/>
                <w:szCs w:val="22"/>
              </w:rPr>
              <w:t xml:space="preserve">Prof Dr Dimitrie Pelinescu Onciul –director medical Hiperclinica Medlife </w:t>
            </w:r>
          </w:p>
          <w:p w:rsidR="00C67D62" w:rsidRPr="00A94669" w:rsidRDefault="00C67D62" w:rsidP="00C67D62">
            <w:pPr>
              <w:pStyle w:val="CVNormal"/>
              <w:ind w:left="0"/>
              <w:rPr>
                <w:sz w:val="22"/>
                <w:szCs w:val="22"/>
              </w:rPr>
            </w:pPr>
            <w:r w:rsidRPr="00A94669">
              <w:rPr>
                <w:b/>
                <w:sz w:val="22"/>
                <w:szCs w:val="22"/>
              </w:rPr>
              <w:t xml:space="preserve">Dr Amina </w:t>
            </w:r>
            <w:r w:rsidRPr="00434D1E">
              <w:rPr>
                <w:b/>
                <w:sz w:val="22"/>
                <w:szCs w:val="22"/>
              </w:rPr>
              <w:t>Mokdad  Karanouh</w:t>
            </w:r>
            <w:r>
              <w:rPr>
                <w:sz w:val="22"/>
                <w:szCs w:val="22"/>
              </w:rPr>
              <w:t xml:space="preserve"> </w:t>
            </w:r>
            <w:r w:rsidRPr="00A94669">
              <w:rPr>
                <w:sz w:val="22"/>
                <w:szCs w:val="22"/>
              </w:rPr>
              <w:t xml:space="preserve">– </w:t>
            </w:r>
            <w:r w:rsidRPr="00AA7CCF">
              <w:rPr>
                <w:b/>
                <w:sz w:val="22"/>
                <w:szCs w:val="22"/>
              </w:rPr>
              <w:t>medic referent medicina materno fetala</w:t>
            </w:r>
            <w:r w:rsidRPr="00A94669">
              <w:rPr>
                <w:sz w:val="22"/>
                <w:szCs w:val="22"/>
              </w:rPr>
              <w:t xml:space="preserve"> , CHU</w:t>
            </w:r>
            <w:r>
              <w:rPr>
                <w:sz w:val="22"/>
                <w:szCs w:val="22"/>
              </w:rPr>
              <w:t xml:space="preserve"> Sevres , 141 Grande Rue , Sevres, Franta </w:t>
            </w:r>
            <w:r w:rsidRPr="00A6095D">
              <w:rPr>
                <w:b/>
                <w:color w:val="4472C4"/>
                <w:sz w:val="22"/>
                <w:szCs w:val="22"/>
                <w:u w:val="single"/>
              </w:rPr>
              <w:t>a.karanouh@free.fr</w:t>
            </w:r>
            <w:r w:rsidRPr="00A94669">
              <w:rPr>
                <w:sz w:val="22"/>
                <w:szCs w:val="22"/>
              </w:rPr>
              <w:t xml:space="preserve"> </w:t>
            </w:r>
          </w:p>
          <w:p w:rsidR="00C67D62" w:rsidRPr="00CB2495" w:rsidRDefault="00C67D62" w:rsidP="00C67D62">
            <w:pPr>
              <w:pStyle w:val="CVNormal"/>
              <w:ind w:left="0"/>
              <w:rPr>
                <w:b/>
                <w:color w:val="4472C4"/>
                <w:sz w:val="22"/>
                <w:szCs w:val="22"/>
                <w:u w:val="single"/>
                <w:lang w:val="fr-FR"/>
              </w:rPr>
            </w:pPr>
            <w:r w:rsidRPr="00CB2495">
              <w:rPr>
                <w:b/>
                <w:sz w:val="22"/>
                <w:szCs w:val="22"/>
                <w:lang w:val="fr-FR"/>
              </w:rPr>
              <w:t>Dr Fabienne Messaoudi – medic referent medicina materno-fetala ,</w:t>
            </w:r>
            <w:r w:rsidRPr="00CB2495">
              <w:rPr>
                <w:sz w:val="22"/>
                <w:szCs w:val="22"/>
                <w:lang w:val="fr-FR"/>
              </w:rPr>
              <w:t xml:space="preserve"> Centre   Hospitalier de Versailles - H</w:t>
            </w:r>
            <w:r w:rsidRPr="00CB2495">
              <w:rPr>
                <w:rFonts w:cs="Arial"/>
                <w:sz w:val="22"/>
                <w:szCs w:val="22"/>
                <w:lang w:val="fr-FR"/>
              </w:rPr>
              <w:t>ô</w:t>
            </w:r>
            <w:r w:rsidRPr="00CB2495">
              <w:rPr>
                <w:sz w:val="22"/>
                <w:szCs w:val="22"/>
                <w:lang w:val="fr-FR"/>
              </w:rPr>
              <w:t>pital Andr</w:t>
            </w:r>
            <w:r w:rsidRPr="00CB2495">
              <w:rPr>
                <w:rFonts w:cs="Arial"/>
                <w:sz w:val="22"/>
                <w:szCs w:val="22"/>
                <w:lang w:val="fr-FR"/>
              </w:rPr>
              <w:t>é</w:t>
            </w:r>
            <w:r w:rsidRPr="00CB2495">
              <w:rPr>
                <w:sz w:val="22"/>
                <w:szCs w:val="22"/>
                <w:lang w:val="fr-FR"/>
              </w:rPr>
              <w:t xml:space="preserve"> Mignot, 177 rue de Versailles, Le Chesnay , Versailles</w:t>
            </w:r>
            <w:r w:rsidRPr="00CB2495">
              <w:rPr>
                <w:b/>
                <w:sz w:val="22"/>
                <w:szCs w:val="22"/>
                <w:lang w:val="fr-FR"/>
              </w:rPr>
              <w:t xml:space="preserve"> </w:t>
            </w:r>
            <w:r w:rsidRPr="00CB2495">
              <w:rPr>
                <w:b/>
                <w:color w:val="4472C4"/>
                <w:sz w:val="22"/>
                <w:szCs w:val="22"/>
                <w:u w:val="single"/>
                <w:lang w:val="fr-FR"/>
              </w:rPr>
              <w:t>fabi.mes@free.fr</w:t>
            </w:r>
          </w:p>
          <w:p w:rsidR="00C67D62" w:rsidRPr="00CB2495" w:rsidRDefault="00C67D62" w:rsidP="00C67D62">
            <w:pPr>
              <w:pStyle w:val="CVNormal"/>
              <w:ind w:left="0"/>
              <w:rPr>
                <w:sz w:val="22"/>
                <w:szCs w:val="22"/>
                <w:lang w:val="fr-FR"/>
              </w:rPr>
            </w:pPr>
            <w:r w:rsidRPr="00CB2495">
              <w:rPr>
                <w:b/>
                <w:sz w:val="22"/>
                <w:szCs w:val="22"/>
                <w:lang w:val="fr-FR"/>
              </w:rPr>
              <w:t>Dr. Pierre Panel</w:t>
            </w:r>
            <w:r w:rsidRPr="00CB2495">
              <w:rPr>
                <w:sz w:val="22"/>
                <w:szCs w:val="22"/>
                <w:lang w:val="fr-FR"/>
              </w:rPr>
              <w:t xml:space="preserve"> – seful serviciului de obstetrica –ginecologie Centre Hospitalier de Versailles - H</w:t>
            </w:r>
            <w:r w:rsidRPr="00CB2495">
              <w:rPr>
                <w:rFonts w:cs="Arial"/>
                <w:sz w:val="22"/>
                <w:szCs w:val="22"/>
                <w:lang w:val="fr-FR"/>
              </w:rPr>
              <w:t>ô</w:t>
            </w:r>
            <w:r w:rsidRPr="00CB2495">
              <w:rPr>
                <w:sz w:val="22"/>
                <w:szCs w:val="22"/>
                <w:lang w:val="fr-FR"/>
              </w:rPr>
              <w:t>pital Andr</w:t>
            </w:r>
            <w:r w:rsidRPr="00CB2495">
              <w:rPr>
                <w:rFonts w:cs="Arial"/>
                <w:sz w:val="22"/>
                <w:szCs w:val="22"/>
                <w:lang w:val="fr-FR"/>
              </w:rPr>
              <w:t>é</w:t>
            </w:r>
            <w:r w:rsidRPr="00CB2495">
              <w:rPr>
                <w:sz w:val="22"/>
                <w:szCs w:val="22"/>
                <w:lang w:val="fr-FR"/>
              </w:rPr>
              <w:t xml:space="preserve"> Mignot, 177 rue de Versailles, Le Chesnay , Versailles  </w:t>
            </w:r>
            <w:hyperlink r:id="rId11" w:history="1">
              <w:r w:rsidRPr="00CB2495">
                <w:rPr>
                  <w:rStyle w:val="Hyperlink"/>
                  <w:sz w:val="22"/>
                  <w:szCs w:val="22"/>
                  <w:lang w:val="fr-FR"/>
                </w:rPr>
                <w:t>ppanel@ch-versailles.fr</w:t>
              </w:r>
            </w:hyperlink>
            <w:r w:rsidRPr="00CB2495">
              <w:rPr>
                <w:sz w:val="22"/>
                <w:szCs w:val="22"/>
                <w:lang w:val="fr-FR"/>
              </w:rPr>
              <w:t xml:space="preserve"> </w:t>
            </w:r>
          </w:p>
          <w:p w:rsidR="009760D0" w:rsidRPr="00CB2495" w:rsidRDefault="00C67D62" w:rsidP="00C67D62">
            <w:pPr>
              <w:pStyle w:val="CVNormal"/>
              <w:rPr>
                <w:rFonts w:cs="Arial"/>
                <w:sz w:val="22"/>
                <w:szCs w:val="22"/>
                <w:lang w:val="fr-FR"/>
              </w:rPr>
            </w:pPr>
            <w:r w:rsidRPr="00CB2495">
              <w:rPr>
                <w:b/>
                <w:sz w:val="22"/>
                <w:szCs w:val="22"/>
                <w:lang w:val="fr-FR"/>
              </w:rPr>
              <w:t>Diane Chesnais</w:t>
            </w:r>
            <w:r w:rsidRPr="00CB2495">
              <w:rPr>
                <w:sz w:val="22"/>
                <w:szCs w:val="22"/>
                <w:lang w:val="fr-FR"/>
              </w:rPr>
              <w:t xml:space="preserve"> responsabil invatamintul superior  – Ministerul de Invatamint si cercetare Paris – 1, rue Descartes 75005, Paris  </w:t>
            </w:r>
            <w:r w:rsidRPr="004A1B77">
              <w:rPr>
                <w:sz w:val="22"/>
                <w:szCs w:val="22"/>
                <w:lang w:val="fr-FR"/>
              </w:rPr>
              <w:t>diane.chesnais@enseignementsup.gouv.fr</w:t>
            </w:r>
          </w:p>
        </w:tc>
      </w:tr>
      <w:tr w:rsidR="009760D0" w:rsidRPr="00CB2495">
        <w:trPr>
          <w:gridBefore w:val="1"/>
          <w:wBefore w:w="180" w:type="dxa"/>
          <w:cantSplit/>
          <w:trHeight w:val="477"/>
        </w:trPr>
        <w:tc>
          <w:tcPr>
            <w:tcW w:w="3060" w:type="dxa"/>
            <w:gridSpan w:val="3"/>
            <w:tcBorders>
              <w:right w:val="single" w:sz="1" w:space="0" w:color="000000"/>
            </w:tcBorders>
          </w:tcPr>
          <w:p w:rsidR="009760D0" w:rsidRPr="00CB2495" w:rsidRDefault="009760D0">
            <w:pPr>
              <w:pStyle w:val="CVSpacer"/>
              <w:rPr>
                <w:lang w:val="fr-FR"/>
              </w:rPr>
            </w:pPr>
          </w:p>
        </w:tc>
        <w:tc>
          <w:tcPr>
            <w:tcW w:w="8010" w:type="dxa"/>
            <w:gridSpan w:val="15"/>
          </w:tcPr>
          <w:p w:rsidR="00302765" w:rsidRPr="00CB2495" w:rsidRDefault="00302765" w:rsidP="00380AEE">
            <w:pPr>
              <w:pStyle w:val="CVSpacer"/>
              <w:rPr>
                <w:sz w:val="22"/>
                <w:szCs w:val="22"/>
                <w:lang w:val="fr-FR"/>
              </w:rPr>
            </w:pPr>
          </w:p>
        </w:tc>
      </w:tr>
      <w:tr w:rsidR="009760D0" w:rsidRPr="002B509D">
        <w:trPr>
          <w:gridBefore w:val="1"/>
          <w:wBefore w:w="180" w:type="dxa"/>
          <w:cantSplit/>
        </w:trPr>
        <w:tc>
          <w:tcPr>
            <w:tcW w:w="3060" w:type="dxa"/>
            <w:gridSpan w:val="3"/>
            <w:tcBorders>
              <w:right w:val="single" w:sz="1" w:space="0" w:color="000000"/>
            </w:tcBorders>
          </w:tcPr>
          <w:p w:rsidR="00FD365F" w:rsidRPr="003F684A" w:rsidRDefault="00FD365F" w:rsidP="00A86634">
            <w:pPr>
              <w:rPr>
                <w:b/>
                <w:sz w:val="22"/>
                <w:szCs w:val="22"/>
              </w:rPr>
            </w:pPr>
          </w:p>
        </w:tc>
        <w:tc>
          <w:tcPr>
            <w:tcW w:w="8010" w:type="dxa"/>
            <w:gridSpan w:val="15"/>
          </w:tcPr>
          <w:p w:rsidR="00FD365F" w:rsidRPr="002B509D" w:rsidRDefault="00FD365F" w:rsidP="002E368F">
            <w:pPr>
              <w:rPr>
                <w:b/>
                <w:sz w:val="22"/>
                <w:szCs w:val="22"/>
                <w:lang w:val="fr-FR"/>
              </w:rPr>
            </w:pPr>
          </w:p>
        </w:tc>
      </w:tr>
    </w:tbl>
    <w:p w:rsidR="00832DEA" w:rsidRPr="00CB2495" w:rsidRDefault="00832DEA" w:rsidP="00FD365F">
      <w:pPr>
        <w:pStyle w:val="CVNormal"/>
        <w:ind w:left="0"/>
        <w:rPr>
          <w:sz w:val="24"/>
          <w:szCs w:val="24"/>
          <w:lang w:val="fr-FR"/>
        </w:rPr>
      </w:pPr>
      <w:r w:rsidRPr="00CB2495">
        <w:rPr>
          <w:sz w:val="24"/>
          <w:szCs w:val="24"/>
          <w:lang w:val="fr-FR"/>
        </w:rPr>
        <w:t xml:space="preserve">     </w:t>
      </w:r>
    </w:p>
    <w:p w:rsidR="000C59EA" w:rsidRPr="00951EE2" w:rsidRDefault="00C4747F" w:rsidP="00FD365F">
      <w:pPr>
        <w:pStyle w:val="CVNormal"/>
        <w:ind w:left="0"/>
        <w:rPr>
          <w:sz w:val="24"/>
          <w:szCs w:val="24"/>
          <w:lang w:val="fr-FR"/>
        </w:rPr>
      </w:pPr>
      <w:r w:rsidRPr="00951EE2">
        <w:rPr>
          <w:sz w:val="24"/>
          <w:szCs w:val="24"/>
          <w:lang w:val="fr-FR"/>
        </w:rPr>
        <w:t xml:space="preserve"> </w:t>
      </w:r>
    </w:p>
    <w:p w:rsidR="004F2090" w:rsidRPr="00B20DFA" w:rsidRDefault="00951EE2" w:rsidP="004F2090">
      <w:pPr>
        <w:pStyle w:val="CVNormal"/>
        <w:ind w:left="0"/>
        <w:rPr>
          <w:b/>
          <w:sz w:val="24"/>
          <w:szCs w:val="24"/>
          <w:lang w:val="fr-FR"/>
        </w:rPr>
      </w:pPr>
      <w:r w:rsidRPr="00B20DFA">
        <w:rPr>
          <w:b/>
          <w:sz w:val="24"/>
          <w:szCs w:val="24"/>
          <w:lang w:val="fr-FR"/>
        </w:rPr>
        <w:t xml:space="preserve">Candidat : </w:t>
      </w:r>
      <w:r w:rsidRPr="00B20DFA">
        <w:rPr>
          <w:rFonts w:cs="Arial"/>
          <w:b/>
          <w:sz w:val="24"/>
          <w:szCs w:val="24"/>
          <w:lang w:val="fr-FR"/>
        </w:rPr>
        <w:t>Ş</w:t>
      </w:r>
      <w:r w:rsidRPr="00B20DFA">
        <w:rPr>
          <w:b/>
          <w:sz w:val="24"/>
          <w:szCs w:val="24"/>
          <w:lang w:val="fr-FR"/>
        </w:rPr>
        <w:t>ef lucr</w:t>
      </w:r>
      <w:r w:rsidRPr="00B20DFA">
        <w:rPr>
          <w:rFonts w:cs="Arial"/>
          <w:b/>
          <w:sz w:val="24"/>
          <w:szCs w:val="24"/>
          <w:lang w:val="fr-FR"/>
        </w:rPr>
        <w:t>ă</w:t>
      </w:r>
      <w:r w:rsidR="004F2090" w:rsidRPr="00B20DFA">
        <w:rPr>
          <w:b/>
          <w:sz w:val="24"/>
          <w:szCs w:val="24"/>
          <w:lang w:val="fr-FR"/>
        </w:rPr>
        <w:t xml:space="preserve">ri SIMIONESCU ANCA ANGELA </w:t>
      </w:r>
    </w:p>
    <w:p w:rsidR="00832DEA" w:rsidRPr="00951EE2" w:rsidRDefault="00832DEA" w:rsidP="00FD365F">
      <w:pPr>
        <w:pStyle w:val="CVNormal"/>
        <w:ind w:left="0"/>
        <w:rPr>
          <w:sz w:val="24"/>
          <w:szCs w:val="24"/>
          <w:lang w:val="fr-FR"/>
        </w:rPr>
      </w:pPr>
    </w:p>
    <w:p w:rsidR="00832DEA" w:rsidRPr="00951EE2" w:rsidRDefault="00832DEA" w:rsidP="00FD365F">
      <w:pPr>
        <w:pStyle w:val="CVNormal"/>
        <w:ind w:left="0"/>
        <w:rPr>
          <w:sz w:val="24"/>
          <w:szCs w:val="24"/>
          <w:lang w:val="fr-FR"/>
        </w:rPr>
      </w:pPr>
    </w:p>
    <w:p w:rsidR="009760D0" w:rsidRPr="002C2E4F" w:rsidRDefault="00832DEA" w:rsidP="00832DEA">
      <w:pPr>
        <w:pStyle w:val="CVNormal"/>
        <w:ind w:left="1440" w:firstLine="720"/>
        <w:rPr>
          <w:sz w:val="24"/>
          <w:szCs w:val="24"/>
        </w:rPr>
      </w:pPr>
      <w:r w:rsidRPr="00951EE2">
        <w:rPr>
          <w:sz w:val="24"/>
          <w:szCs w:val="24"/>
          <w:lang w:val="fr-FR"/>
        </w:rPr>
        <w:t xml:space="preserve"> </w:t>
      </w:r>
      <w:r w:rsidR="00B20DFA">
        <w:rPr>
          <w:sz w:val="24"/>
          <w:szCs w:val="24"/>
        </w:rPr>
        <w:t>25.11</w:t>
      </w:r>
      <w:r w:rsidR="00AB62AE">
        <w:rPr>
          <w:sz w:val="24"/>
          <w:szCs w:val="24"/>
        </w:rPr>
        <w:t xml:space="preserve">.2019 </w:t>
      </w:r>
    </w:p>
    <w:sectPr w:rsidR="009760D0" w:rsidRPr="002C2E4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footnotePr>
        <w:pos w:val="beneathText"/>
        <w:numRestart w:val="eachPage"/>
      </w:footnotePr>
      <w:endnotePr>
        <w:numFmt w:val="decimal"/>
      </w:endnotePr>
      <w:pgSz w:w="11905" w:h="16837"/>
      <w:pgMar w:top="851" w:right="567" w:bottom="1003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186A" w:rsidRDefault="00AB186A">
      <w:r>
        <w:separator/>
      </w:r>
    </w:p>
  </w:endnote>
  <w:endnote w:type="continuationSeparator" w:id="0">
    <w:p w:rsidR="00AB186A" w:rsidRDefault="00AB18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69FC" w:rsidRDefault="00DE69F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6EC8" w:rsidRDefault="00B46EC8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12557">
      <w:rPr>
        <w:noProof/>
      </w:rPr>
      <w:t>10</w:t>
    </w:r>
    <w:r>
      <w:rPr>
        <w:noProof/>
      </w:rPr>
      <w:fldChar w:fldCharType="end"/>
    </w:r>
  </w:p>
  <w:p w:rsidR="00615026" w:rsidRDefault="00615026">
    <w:pPr>
      <w:pStyle w:val="CVFooterRigh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69FC" w:rsidRDefault="00DE69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186A" w:rsidRDefault="00AB186A">
      <w:r>
        <w:separator/>
      </w:r>
    </w:p>
  </w:footnote>
  <w:footnote w:type="continuationSeparator" w:id="0">
    <w:p w:rsidR="00AB186A" w:rsidRDefault="00AB18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69FC" w:rsidRDefault="00DE69F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69FC" w:rsidRDefault="00DE69F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69FC" w:rsidRDefault="00DE69F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24"/>
        <w:szCs w:val="24"/>
        <w:lang w:val="pt-BR"/>
      </w:rPr>
    </w:lvl>
  </w:abstractNum>
  <w:abstractNum w:abstractNumId="1" w15:restartNumberingAfterBreak="0">
    <w:nsid w:val="00000003"/>
    <w:multiLevelType w:val="singleLevel"/>
    <w:tmpl w:val="00000003"/>
    <w:name w:val="WW8Num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008000"/>
        <w:sz w:val="24"/>
        <w:szCs w:val="24"/>
        <w:lang w:val="pt-BR"/>
      </w:rPr>
    </w:lvl>
  </w:abstractNum>
  <w:abstractNum w:abstractNumId="2" w15:restartNumberingAfterBreak="0">
    <w:nsid w:val="00000004"/>
    <w:multiLevelType w:val="singleLevel"/>
    <w:tmpl w:val="00000004"/>
    <w:name w:val="WW8Num1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24"/>
        <w:szCs w:val="24"/>
        <w:lang w:val="fr-FR"/>
      </w:rPr>
    </w:lvl>
  </w:abstractNum>
  <w:abstractNum w:abstractNumId="3" w15:restartNumberingAfterBreak="0">
    <w:nsid w:val="00000005"/>
    <w:multiLevelType w:val="singleLevel"/>
    <w:tmpl w:val="00000005"/>
    <w:name w:val="WW8Num15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24"/>
        <w:szCs w:val="24"/>
        <w:lang w:val="fr-FR"/>
      </w:rPr>
    </w:lvl>
  </w:abstractNum>
  <w:abstractNum w:abstractNumId="4" w15:restartNumberingAfterBreak="0">
    <w:nsid w:val="00000007"/>
    <w:multiLevelType w:val="singleLevel"/>
    <w:tmpl w:val="00000007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24"/>
        <w:szCs w:val="24"/>
        <w:lang w:val="it-IT"/>
      </w:rPr>
    </w:lvl>
  </w:abstractNum>
  <w:abstractNum w:abstractNumId="5" w15:restartNumberingAfterBreak="0">
    <w:nsid w:val="00000008"/>
    <w:multiLevelType w:val="multilevel"/>
    <w:tmpl w:val="411A0B1A"/>
    <w:name w:val="WW8Num1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000000"/>
        <w:sz w:val="24"/>
        <w:szCs w:val="24"/>
        <w:lang w:val="es-ES_tradn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color w:val="000000"/>
        <w:sz w:val="24"/>
        <w:szCs w:val="24"/>
        <w:lang w:val="es-ES_tradnl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  <w:color w:val="000000"/>
        <w:sz w:val="24"/>
        <w:szCs w:val="24"/>
        <w:lang w:val="es-ES_tradn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  <w:color w:val="000000"/>
        <w:sz w:val="24"/>
        <w:szCs w:val="24"/>
        <w:lang w:val="es-ES_tradn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00000009"/>
    <w:multiLevelType w:val="singleLevel"/>
    <w:tmpl w:val="00000009"/>
    <w:name w:val="WW8Num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000000"/>
        <w:sz w:val="24"/>
        <w:szCs w:val="24"/>
        <w:lang w:val="fr-FR"/>
      </w:rPr>
    </w:lvl>
  </w:abstractNum>
  <w:abstractNum w:abstractNumId="7" w15:restartNumberingAfterBreak="0">
    <w:nsid w:val="0000000A"/>
    <w:multiLevelType w:val="singleLevel"/>
    <w:tmpl w:val="0000000A"/>
    <w:name w:val="WW8Num2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  <w:sz w:val="28"/>
        <w:lang w:val="es-ES_tradnl"/>
      </w:rPr>
    </w:lvl>
  </w:abstractNum>
  <w:abstractNum w:abstractNumId="8" w15:restartNumberingAfterBreak="0">
    <w:nsid w:val="0000000B"/>
    <w:multiLevelType w:val="singleLevel"/>
    <w:tmpl w:val="0000000B"/>
    <w:name w:val="WW8Num2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24"/>
        <w:szCs w:val="24"/>
        <w:lang w:val="fr-FR"/>
      </w:rPr>
    </w:lvl>
  </w:abstractNum>
  <w:abstractNum w:abstractNumId="9" w15:restartNumberingAfterBreak="0">
    <w:nsid w:val="0000000D"/>
    <w:multiLevelType w:val="singleLevel"/>
    <w:tmpl w:val="0000000D"/>
    <w:name w:val="WW8Num3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000000"/>
        <w:sz w:val="24"/>
        <w:szCs w:val="24"/>
        <w:lang w:val="it-IT"/>
      </w:rPr>
    </w:lvl>
  </w:abstractNum>
  <w:abstractNum w:abstractNumId="10" w15:restartNumberingAfterBreak="0">
    <w:nsid w:val="0000000F"/>
    <w:multiLevelType w:val="multilevel"/>
    <w:tmpl w:val="0000000F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OpenSymbol"/>
      </w:rPr>
    </w:lvl>
    <w:lvl w:ilvl="1">
      <w:start w:val="1"/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 w:cs="OpenSymbol"/>
      </w:rPr>
    </w:lvl>
    <w:lvl w:ilvl="2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cs="OpenSymbol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OpenSymbol"/>
      </w:rPr>
    </w:lvl>
    <w:lvl w:ilvl="4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cs="OpenSymbol"/>
      </w:rPr>
    </w:lvl>
    <w:lvl w:ilvl="5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cs="OpenSymbol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OpenSymbol"/>
      </w:rPr>
    </w:lvl>
    <w:lvl w:ilvl="7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 w:cs="OpenSymbol"/>
      </w:rPr>
    </w:lvl>
    <w:lvl w:ilvl="8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cs="OpenSymbol"/>
      </w:rPr>
    </w:lvl>
  </w:abstractNum>
  <w:abstractNum w:abstractNumId="11" w15:restartNumberingAfterBreak="0">
    <w:nsid w:val="00000011"/>
    <w:multiLevelType w:val="multilevel"/>
    <w:tmpl w:val="0000001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2" w15:restartNumberingAfterBreak="0">
    <w:nsid w:val="0C717362"/>
    <w:multiLevelType w:val="hybridMultilevel"/>
    <w:tmpl w:val="F438B180"/>
    <w:lvl w:ilvl="0" w:tplc="2AF42A08">
      <w:start w:val="2008"/>
      <w:numFmt w:val="bullet"/>
      <w:lvlText w:val="-"/>
      <w:lvlJc w:val="left"/>
      <w:pPr>
        <w:tabs>
          <w:tab w:val="num" w:pos="495"/>
        </w:tabs>
        <w:ind w:left="495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15"/>
        </w:tabs>
        <w:ind w:left="12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35"/>
        </w:tabs>
        <w:ind w:left="1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55"/>
        </w:tabs>
        <w:ind w:left="2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75"/>
        </w:tabs>
        <w:ind w:left="33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95"/>
        </w:tabs>
        <w:ind w:left="4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15"/>
        </w:tabs>
        <w:ind w:left="4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35"/>
        </w:tabs>
        <w:ind w:left="55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55"/>
        </w:tabs>
        <w:ind w:left="6255" w:hanging="360"/>
      </w:pPr>
      <w:rPr>
        <w:rFonts w:ascii="Wingdings" w:hAnsi="Wingdings" w:hint="default"/>
      </w:rPr>
    </w:lvl>
  </w:abstractNum>
  <w:abstractNum w:abstractNumId="13" w15:restartNumberingAfterBreak="0">
    <w:nsid w:val="1C3B3055"/>
    <w:multiLevelType w:val="hybridMultilevel"/>
    <w:tmpl w:val="B0AE70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DEC3111"/>
    <w:multiLevelType w:val="hybridMultilevel"/>
    <w:tmpl w:val="DA78CAC4"/>
    <w:lvl w:ilvl="0" w:tplc="04090001">
      <w:start w:val="1"/>
      <w:numFmt w:val="bullet"/>
      <w:lvlText w:val=""/>
      <w:lvlJc w:val="left"/>
      <w:pPr>
        <w:ind w:left="4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6" w:hanging="360"/>
      </w:pPr>
      <w:rPr>
        <w:rFonts w:ascii="Wingdings" w:hAnsi="Wingdings" w:hint="default"/>
      </w:rPr>
    </w:lvl>
  </w:abstractNum>
  <w:abstractNum w:abstractNumId="15" w15:restartNumberingAfterBreak="0">
    <w:nsid w:val="273F6895"/>
    <w:multiLevelType w:val="hybridMultilevel"/>
    <w:tmpl w:val="EA44BA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382B82"/>
    <w:multiLevelType w:val="hybridMultilevel"/>
    <w:tmpl w:val="A13C0E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042C8E"/>
    <w:multiLevelType w:val="hybridMultilevel"/>
    <w:tmpl w:val="DD0463E6"/>
    <w:lvl w:ilvl="0" w:tplc="EA926AEC">
      <w:start w:val="1"/>
      <w:numFmt w:val="decimal"/>
      <w:lvlText w:val="%1"/>
      <w:lvlJc w:val="left"/>
      <w:pPr>
        <w:ind w:left="833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937978"/>
    <w:multiLevelType w:val="hybridMultilevel"/>
    <w:tmpl w:val="95AECD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BD2C26"/>
    <w:multiLevelType w:val="hybridMultilevel"/>
    <w:tmpl w:val="87EE5D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E03564"/>
    <w:multiLevelType w:val="hybridMultilevel"/>
    <w:tmpl w:val="4C4430FA"/>
    <w:lvl w:ilvl="0" w:tplc="626AD29C">
      <w:start w:val="1"/>
      <w:numFmt w:val="decimal"/>
      <w:lvlText w:val="%1."/>
      <w:lvlJc w:val="left"/>
      <w:pPr>
        <w:ind w:left="833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9686A08"/>
    <w:multiLevelType w:val="hybridMultilevel"/>
    <w:tmpl w:val="E25C7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9C2D3D"/>
    <w:multiLevelType w:val="hybridMultilevel"/>
    <w:tmpl w:val="5A085354"/>
    <w:lvl w:ilvl="0" w:tplc="2AF42A08">
      <w:start w:val="2008"/>
      <w:numFmt w:val="bullet"/>
      <w:lvlText w:val="-"/>
      <w:lvlJc w:val="left"/>
      <w:pPr>
        <w:tabs>
          <w:tab w:val="num" w:pos="495"/>
        </w:tabs>
        <w:ind w:left="495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052320"/>
    <w:multiLevelType w:val="hybridMultilevel"/>
    <w:tmpl w:val="986A8BB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6BD5ECF"/>
    <w:multiLevelType w:val="hybridMultilevel"/>
    <w:tmpl w:val="803CFECA"/>
    <w:lvl w:ilvl="0" w:tplc="4A48075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5" w15:restartNumberingAfterBreak="0">
    <w:nsid w:val="5DF67057"/>
    <w:multiLevelType w:val="hybridMultilevel"/>
    <w:tmpl w:val="6C6AA4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583854"/>
    <w:multiLevelType w:val="hybridMultilevel"/>
    <w:tmpl w:val="4CA84620"/>
    <w:lvl w:ilvl="0" w:tplc="6F64C36A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6CC6508"/>
    <w:multiLevelType w:val="hybridMultilevel"/>
    <w:tmpl w:val="9F18F3B2"/>
    <w:lvl w:ilvl="0" w:tplc="E5E65634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ED1A43"/>
    <w:multiLevelType w:val="hybridMultilevel"/>
    <w:tmpl w:val="5D143B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1174DF"/>
    <w:multiLevelType w:val="hybridMultilevel"/>
    <w:tmpl w:val="57083E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87843C6">
      <w:numFmt w:val="bullet"/>
      <w:lvlText w:val="·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A76F6C"/>
    <w:multiLevelType w:val="hybridMultilevel"/>
    <w:tmpl w:val="8FA42F3C"/>
    <w:lvl w:ilvl="0" w:tplc="040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9"/>
    <w:lvlOverride w:ilvl="0"/>
  </w:num>
  <w:num w:numId="4">
    <w:abstractNumId w:val="30"/>
  </w:num>
  <w:num w:numId="5">
    <w:abstractNumId w:val="29"/>
  </w:num>
  <w:num w:numId="6">
    <w:abstractNumId w:val="14"/>
  </w:num>
  <w:num w:numId="7">
    <w:abstractNumId w:val="4"/>
    <w:lvlOverride w:ilvl="0">
      <w:startOverride w:val="1"/>
    </w:lvlOverride>
  </w:num>
  <w:num w:numId="8">
    <w:abstractNumId w:val="20"/>
  </w:num>
  <w:num w:numId="9">
    <w:abstractNumId w:val="27"/>
  </w:num>
  <w:num w:numId="10">
    <w:abstractNumId w:val="17"/>
  </w:num>
  <w:num w:numId="11">
    <w:abstractNumId w:val="28"/>
  </w:num>
  <w:num w:numId="12">
    <w:abstractNumId w:val="16"/>
  </w:num>
  <w:num w:numId="13">
    <w:abstractNumId w:val="22"/>
  </w:num>
  <w:num w:numId="14">
    <w:abstractNumId w:val="18"/>
  </w:num>
  <w:num w:numId="15">
    <w:abstractNumId w:val="26"/>
  </w:num>
  <w:num w:numId="16">
    <w:abstractNumId w:val="3"/>
    <w:lvlOverride w:ilvl="0"/>
  </w:num>
  <w:num w:numId="17">
    <w:abstractNumId w:val="13"/>
  </w:num>
  <w:num w:numId="18">
    <w:abstractNumId w:val="0"/>
  </w:num>
  <w:num w:numId="19">
    <w:abstractNumId w:val="5"/>
  </w:num>
  <w:num w:numId="20">
    <w:abstractNumId w:val="9"/>
  </w:num>
  <w:num w:numId="21">
    <w:abstractNumId w:val="10"/>
  </w:num>
  <w:num w:numId="22">
    <w:abstractNumId w:val="23"/>
  </w:num>
  <w:num w:numId="23">
    <w:abstractNumId w:val="15"/>
  </w:num>
  <w:num w:numId="24">
    <w:abstractNumId w:val="21"/>
  </w:num>
  <w:num w:numId="25">
    <w:abstractNumId w:val="6"/>
  </w:num>
  <w:num w:numId="26">
    <w:abstractNumId w:val="4"/>
  </w:num>
  <w:num w:numId="27">
    <w:abstractNumId w:val="24"/>
  </w:num>
  <w:num w:numId="28">
    <w:abstractNumId w:val="11"/>
  </w:num>
  <w:num w:numId="29">
    <w:abstractNumId w:val="19"/>
  </w:num>
  <w:num w:numId="30">
    <w:abstractNumId w:val="2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pos w:val="beneathText"/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0D0"/>
    <w:rsid w:val="00005095"/>
    <w:rsid w:val="0001053E"/>
    <w:rsid w:val="0001064E"/>
    <w:rsid w:val="00011CCC"/>
    <w:rsid w:val="00014E35"/>
    <w:rsid w:val="00017323"/>
    <w:rsid w:val="00017A01"/>
    <w:rsid w:val="00017D9A"/>
    <w:rsid w:val="000248EC"/>
    <w:rsid w:val="00025004"/>
    <w:rsid w:val="00027447"/>
    <w:rsid w:val="00040384"/>
    <w:rsid w:val="00041ECC"/>
    <w:rsid w:val="0004207D"/>
    <w:rsid w:val="00045CE9"/>
    <w:rsid w:val="00047BDC"/>
    <w:rsid w:val="00047CDB"/>
    <w:rsid w:val="000514BA"/>
    <w:rsid w:val="00052A9B"/>
    <w:rsid w:val="00053148"/>
    <w:rsid w:val="00055D6F"/>
    <w:rsid w:val="00057204"/>
    <w:rsid w:val="00061682"/>
    <w:rsid w:val="000654F9"/>
    <w:rsid w:val="00065D5E"/>
    <w:rsid w:val="00067857"/>
    <w:rsid w:val="000779E2"/>
    <w:rsid w:val="00083031"/>
    <w:rsid w:val="00083F15"/>
    <w:rsid w:val="00084EAC"/>
    <w:rsid w:val="00087545"/>
    <w:rsid w:val="00087D62"/>
    <w:rsid w:val="00093434"/>
    <w:rsid w:val="00095389"/>
    <w:rsid w:val="00097426"/>
    <w:rsid w:val="000A0C83"/>
    <w:rsid w:val="000A1FD6"/>
    <w:rsid w:val="000A3CFF"/>
    <w:rsid w:val="000A4CFD"/>
    <w:rsid w:val="000A6E49"/>
    <w:rsid w:val="000B06B3"/>
    <w:rsid w:val="000B0F98"/>
    <w:rsid w:val="000B1063"/>
    <w:rsid w:val="000B29ED"/>
    <w:rsid w:val="000B6B69"/>
    <w:rsid w:val="000B6D98"/>
    <w:rsid w:val="000C1CF2"/>
    <w:rsid w:val="000C3054"/>
    <w:rsid w:val="000C3605"/>
    <w:rsid w:val="000C3A4C"/>
    <w:rsid w:val="000C3BB7"/>
    <w:rsid w:val="000C59EA"/>
    <w:rsid w:val="000C6B85"/>
    <w:rsid w:val="000D0928"/>
    <w:rsid w:val="000D2F13"/>
    <w:rsid w:val="000D37B6"/>
    <w:rsid w:val="000D7DC5"/>
    <w:rsid w:val="000E1C21"/>
    <w:rsid w:val="000E26F4"/>
    <w:rsid w:val="000F54CD"/>
    <w:rsid w:val="000F6780"/>
    <w:rsid w:val="0010227B"/>
    <w:rsid w:val="0010341D"/>
    <w:rsid w:val="0010372E"/>
    <w:rsid w:val="00105F1C"/>
    <w:rsid w:val="001115B0"/>
    <w:rsid w:val="001173DC"/>
    <w:rsid w:val="0012103D"/>
    <w:rsid w:val="0012121A"/>
    <w:rsid w:val="001226FB"/>
    <w:rsid w:val="00123216"/>
    <w:rsid w:val="001241BB"/>
    <w:rsid w:val="00124C48"/>
    <w:rsid w:val="00125345"/>
    <w:rsid w:val="001263B4"/>
    <w:rsid w:val="00127E6D"/>
    <w:rsid w:val="00130114"/>
    <w:rsid w:val="0013051A"/>
    <w:rsid w:val="00133D08"/>
    <w:rsid w:val="00136DEF"/>
    <w:rsid w:val="00141422"/>
    <w:rsid w:val="00147DFF"/>
    <w:rsid w:val="00150DD2"/>
    <w:rsid w:val="001522F0"/>
    <w:rsid w:val="00154868"/>
    <w:rsid w:val="0016231A"/>
    <w:rsid w:val="00164FE7"/>
    <w:rsid w:val="00167BD5"/>
    <w:rsid w:val="0017124C"/>
    <w:rsid w:val="0017219D"/>
    <w:rsid w:val="00181B88"/>
    <w:rsid w:val="0018205D"/>
    <w:rsid w:val="00184DD8"/>
    <w:rsid w:val="0018527B"/>
    <w:rsid w:val="00185676"/>
    <w:rsid w:val="00192BDF"/>
    <w:rsid w:val="00192D86"/>
    <w:rsid w:val="001935A4"/>
    <w:rsid w:val="001A0AE8"/>
    <w:rsid w:val="001A57A2"/>
    <w:rsid w:val="001C12FF"/>
    <w:rsid w:val="001C2064"/>
    <w:rsid w:val="001C2E41"/>
    <w:rsid w:val="001D24D0"/>
    <w:rsid w:val="001D4130"/>
    <w:rsid w:val="001D434E"/>
    <w:rsid w:val="001D4F85"/>
    <w:rsid w:val="001D5BA3"/>
    <w:rsid w:val="001D7041"/>
    <w:rsid w:val="001D72BF"/>
    <w:rsid w:val="001E0418"/>
    <w:rsid w:val="001E084F"/>
    <w:rsid w:val="001E0920"/>
    <w:rsid w:val="001F0DEC"/>
    <w:rsid w:val="001F2A7C"/>
    <w:rsid w:val="00201F7B"/>
    <w:rsid w:val="00205AC5"/>
    <w:rsid w:val="0021089E"/>
    <w:rsid w:val="002136D8"/>
    <w:rsid w:val="002138C7"/>
    <w:rsid w:val="00214E03"/>
    <w:rsid w:val="00221423"/>
    <w:rsid w:val="00222F44"/>
    <w:rsid w:val="002306B5"/>
    <w:rsid w:val="002306D9"/>
    <w:rsid w:val="00231063"/>
    <w:rsid w:val="00233A03"/>
    <w:rsid w:val="00237728"/>
    <w:rsid w:val="00240782"/>
    <w:rsid w:val="002419FE"/>
    <w:rsid w:val="00242077"/>
    <w:rsid w:val="00244BC1"/>
    <w:rsid w:val="00244CDA"/>
    <w:rsid w:val="00246900"/>
    <w:rsid w:val="002500A5"/>
    <w:rsid w:val="00251D4D"/>
    <w:rsid w:val="00253085"/>
    <w:rsid w:val="002531AB"/>
    <w:rsid w:val="00253560"/>
    <w:rsid w:val="0025711F"/>
    <w:rsid w:val="00265927"/>
    <w:rsid w:val="002662C1"/>
    <w:rsid w:val="00266EA0"/>
    <w:rsid w:val="002705B1"/>
    <w:rsid w:val="00270DCF"/>
    <w:rsid w:val="0027397B"/>
    <w:rsid w:val="002819BE"/>
    <w:rsid w:val="00282D94"/>
    <w:rsid w:val="00284783"/>
    <w:rsid w:val="002847FB"/>
    <w:rsid w:val="00285C8F"/>
    <w:rsid w:val="002867AF"/>
    <w:rsid w:val="002932F8"/>
    <w:rsid w:val="00295C0E"/>
    <w:rsid w:val="002A0738"/>
    <w:rsid w:val="002A2DB2"/>
    <w:rsid w:val="002A2EE7"/>
    <w:rsid w:val="002A395E"/>
    <w:rsid w:val="002A5468"/>
    <w:rsid w:val="002A799A"/>
    <w:rsid w:val="002B045E"/>
    <w:rsid w:val="002B509D"/>
    <w:rsid w:val="002C2E4F"/>
    <w:rsid w:val="002C3E1D"/>
    <w:rsid w:val="002C5842"/>
    <w:rsid w:val="002C6261"/>
    <w:rsid w:val="002D0A59"/>
    <w:rsid w:val="002D3F7A"/>
    <w:rsid w:val="002E0AF3"/>
    <w:rsid w:val="002E1BA2"/>
    <w:rsid w:val="002E368F"/>
    <w:rsid w:val="002E528D"/>
    <w:rsid w:val="002E6F7A"/>
    <w:rsid w:val="002F079D"/>
    <w:rsid w:val="002F425D"/>
    <w:rsid w:val="002F435D"/>
    <w:rsid w:val="002F536A"/>
    <w:rsid w:val="002F614B"/>
    <w:rsid w:val="002F6F1C"/>
    <w:rsid w:val="00300A2A"/>
    <w:rsid w:val="003018B4"/>
    <w:rsid w:val="00302765"/>
    <w:rsid w:val="00302D30"/>
    <w:rsid w:val="003034D1"/>
    <w:rsid w:val="00306963"/>
    <w:rsid w:val="003102C7"/>
    <w:rsid w:val="00310919"/>
    <w:rsid w:val="003109D9"/>
    <w:rsid w:val="00310FD3"/>
    <w:rsid w:val="0031454E"/>
    <w:rsid w:val="0031591E"/>
    <w:rsid w:val="003208E2"/>
    <w:rsid w:val="00320C69"/>
    <w:rsid w:val="00320EC6"/>
    <w:rsid w:val="003228B6"/>
    <w:rsid w:val="0032534B"/>
    <w:rsid w:val="00325643"/>
    <w:rsid w:val="003318ED"/>
    <w:rsid w:val="00332A19"/>
    <w:rsid w:val="00340A77"/>
    <w:rsid w:val="00342C57"/>
    <w:rsid w:val="00344CE3"/>
    <w:rsid w:val="00344D23"/>
    <w:rsid w:val="003505A6"/>
    <w:rsid w:val="00351BB8"/>
    <w:rsid w:val="00353DAD"/>
    <w:rsid w:val="00355FA6"/>
    <w:rsid w:val="00361F54"/>
    <w:rsid w:val="00363ED2"/>
    <w:rsid w:val="003657F2"/>
    <w:rsid w:val="00370D48"/>
    <w:rsid w:val="00370DF2"/>
    <w:rsid w:val="00371975"/>
    <w:rsid w:val="00380AEE"/>
    <w:rsid w:val="003847FF"/>
    <w:rsid w:val="003848B2"/>
    <w:rsid w:val="0039474B"/>
    <w:rsid w:val="00397309"/>
    <w:rsid w:val="003A1AF2"/>
    <w:rsid w:val="003A260D"/>
    <w:rsid w:val="003A5CA1"/>
    <w:rsid w:val="003B23D6"/>
    <w:rsid w:val="003B27E7"/>
    <w:rsid w:val="003B2A73"/>
    <w:rsid w:val="003B66B3"/>
    <w:rsid w:val="003B7726"/>
    <w:rsid w:val="003B7A7A"/>
    <w:rsid w:val="003C2064"/>
    <w:rsid w:val="003C5B82"/>
    <w:rsid w:val="003C5F23"/>
    <w:rsid w:val="003D086B"/>
    <w:rsid w:val="003D0924"/>
    <w:rsid w:val="003D142D"/>
    <w:rsid w:val="003D3110"/>
    <w:rsid w:val="003D4048"/>
    <w:rsid w:val="003D49C3"/>
    <w:rsid w:val="003E47CA"/>
    <w:rsid w:val="003F2DE5"/>
    <w:rsid w:val="003F4CEF"/>
    <w:rsid w:val="003F684A"/>
    <w:rsid w:val="003F7D73"/>
    <w:rsid w:val="0040085E"/>
    <w:rsid w:val="00402844"/>
    <w:rsid w:val="0041036A"/>
    <w:rsid w:val="004136A1"/>
    <w:rsid w:val="00415102"/>
    <w:rsid w:val="004170DA"/>
    <w:rsid w:val="00422823"/>
    <w:rsid w:val="004233DE"/>
    <w:rsid w:val="00425437"/>
    <w:rsid w:val="00425F42"/>
    <w:rsid w:val="00427DE5"/>
    <w:rsid w:val="00427F2E"/>
    <w:rsid w:val="00431DBD"/>
    <w:rsid w:val="00432884"/>
    <w:rsid w:val="00434D1E"/>
    <w:rsid w:val="00434DB1"/>
    <w:rsid w:val="004370B2"/>
    <w:rsid w:val="00443127"/>
    <w:rsid w:val="00443F99"/>
    <w:rsid w:val="00444082"/>
    <w:rsid w:val="00444176"/>
    <w:rsid w:val="0044471B"/>
    <w:rsid w:val="00447180"/>
    <w:rsid w:val="00451CE5"/>
    <w:rsid w:val="00456EEA"/>
    <w:rsid w:val="00460E97"/>
    <w:rsid w:val="004614E8"/>
    <w:rsid w:val="00462E34"/>
    <w:rsid w:val="00465C76"/>
    <w:rsid w:val="00471471"/>
    <w:rsid w:val="00480AD4"/>
    <w:rsid w:val="00481F02"/>
    <w:rsid w:val="004828B2"/>
    <w:rsid w:val="004835C5"/>
    <w:rsid w:val="00483BF0"/>
    <w:rsid w:val="0048440E"/>
    <w:rsid w:val="00486EEA"/>
    <w:rsid w:val="00495ECE"/>
    <w:rsid w:val="00497573"/>
    <w:rsid w:val="004A0D95"/>
    <w:rsid w:val="004A1B77"/>
    <w:rsid w:val="004A2705"/>
    <w:rsid w:val="004A4F7D"/>
    <w:rsid w:val="004A6C42"/>
    <w:rsid w:val="004B37CD"/>
    <w:rsid w:val="004B554F"/>
    <w:rsid w:val="004C1D15"/>
    <w:rsid w:val="004D4C0E"/>
    <w:rsid w:val="004D6BB6"/>
    <w:rsid w:val="004E30DC"/>
    <w:rsid w:val="004E380A"/>
    <w:rsid w:val="004E76D5"/>
    <w:rsid w:val="004F2090"/>
    <w:rsid w:val="004F2C1B"/>
    <w:rsid w:val="004F3A67"/>
    <w:rsid w:val="004F6536"/>
    <w:rsid w:val="004F6E36"/>
    <w:rsid w:val="0050094F"/>
    <w:rsid w:val="00501026"/>
    <w:rsid w:val="00502126"/>
    <w:rsid w:val="00502D3B"/>
    <w:rsid w:val="00502F74"/>
    <w:rsid w:val="0050455A"/>
    <w:rsid w:val="00504FB4"/>
    <w:rsid w:val="00505DD1"/>
    <w:rsid w:val="005130AE"/>
    <w:rsid w:val="00514280"/>
    <w:rsid w:val="00516A5B"/>
    <w:rsid w:val="00520E68"/>
    <w:rsid w:val="00522543"/>
    <w:rsid w:val="00527140"/>
    <w:rsid w:val="005272C0"/>
    <w:rsid w:val="00533D43"/>
    <w:rsid w:val="0053564E"/>
    <w:rsid w:val="005372BA"/>
    <w:rsid w:val="00540534"/>
    <w:rsid w:val="0054079E"/>
    <w:rsid w:val="00552AC7"/>
    <w:rsid w:val="005534D2"/>
    <w:rsid w:val="00553566"/>
    <w:rsid w:val="00553E7C"/>
    <w:rsid w:val="005546FE"/>
    <w:rsid w:val="0055543C"/>
    <w:rsid w:val="005577A3"/>
    <w:rsid w:val="00557B08"/>
    <w:rsid w:val="00562CE6"/>
    <w:rsid w:val="00565C24"/>
    <w:rsid w:val="00566A1B"/>
    <w:rsid w:val="0056751D"/>
    <w:rsid w:val="0057145F"/>
    <w:rsid w:val="005716A7"/>
    <w:rsid w:val="00572FB0"/>
    <w:rsid w:val="0058287A"/>
    <w:rsid w:val="005830F0"/>
    <w:rsid w:val="005876DE"/>
    <w:rsid w:val="00587DB7"/>
    <w:rsid w:val="00590806"/>
    <w:rsid w:val="0059081C"/>
    <w:rsid w:val="0059426B"/>
    <w:rsid w:val="00594878"/>
    <w:rsid w:val="00594B51"/>
    <w:rsid w:val="00595A2B"/>
    <w:rsid w:val="00595F12"/>
    <w:rsid w:val="005A3087"/>
    <w:rsid w:val="005A3523"/>
    <w:rsid w:val="005A4A66"/>
    <w:rsid w:val="005A5460"/>
    <w:rsid w:val="005A5962"/>
    <w:rsid w:val="005A615B"/>
    <w:rsid w:val="005A72B2"/>
    <w:rsid w:val="005B0F76"/>
    <w:rsid w:val="005B2B1B"/>
    <w:rsid w:val="005B3542"/>
    <w:rsid w:val="005C005A"/>
    <w:rsid w:val="005C056B"/>
    <w:rsid w:val="005C072C"/>
    <w:rsid w:val="005C3CAA"/>
    <w:rsid w:val="005D037B"/>
    <w:rsid w:val="005D5EEF"/>
    <w:rsid w:val="005E1628"/>
    <w:rsid w:val="005E3101"/>
    <w:rsid w:val="005E3FFB"/>
    <w:rsid w:val="005E589B"/>
    <w:rsid w:val="005F28CA"/>
    <w:rsid w:val="005F55D8"/>
    <w:rsid w:val="005F7B7E"/>
    <w:rsid w:val="00600AE2"/>
    <w:rsid w:val="006015F0"/>
    <w:rsid w:val="00603730"/>
    <w:rsid w:val="00603DDB"/>
    <w:rsid w:val="006118F6"/>
    <w:rsid w:val="00612751"/>
    <w:rsid w:val="00614338"/>
    <w:rsid w:val="00615026"/>
    <w:rsid w:val="0062003C"/>
    <w:rsid w:val="006202A2"/>
    <w:rsid w:val="00622B09"/>
    <w:rsid w:val="00622D7D"/>
    <w:rsid w:val="006233ED"/>
    <w:rsid w:val="006254B6"/>
    <w:rsid w:val="00626314"/>
    <w:rsid w:val="00627786"/>
    <w:rsid w:val="00630AA0"/>
    <w:rsid w:val="00637966"/>
    <w:rsid w:val="006423E3"/>
    <w:rsid w:val="00644618"/>
    <w:rsid w:val="0064473B"/>
    <w:rsid w:val="00644D19"/>
    <w:rsid w:val="0065587A"/>
    <w:rsid w:val="006603D3"/>
    <w:rsid w:val="00660E79"/>
    <w:rsid w:val="00662BFC"/>
    <w:rsid w:val="006632B0"/>
    <w:rsid w:val="00667593"/>
    <w:rsid w:val="00667666"/>
    <w:rsid w:val="00667E74"/>
    <w:rsid w:val="00670E37"/>
    <w:rsid w:val="006728A0"/>
    <w:rsid w:val="00675BD7"/>
    <w:rsid w:val="006829A0"/>
    <w:rsid w:val="00684E2E"/>
    <w:rsid w:val="006875AC"/>
    <w:rsid w:val="00697621"/>
    <w:rsid w:val="00697827"/>
    <w:rsid w:val="006A17DA"/>
    <w:rsid w:val="006A3B26"/>
    <w:rsid w:val="006A6E2D"/>
    <w:rsid w:val="006A7C57"/>
    <w:rsid w:val="006B02A2"/>
    <w:rsid w:val="006B314B"/>
    <w:rsid w:val="006B7CBC"/>
    <w:rsid w:val="006B7DAD"/>
    <w:rsid w:val="006C12C6"/>
    <w:rsid w:val="006C4009"/>
    <w:rsid w:val="006C51C0"/>
    <w:rsid w:val="006C760A"/>
    <w:rsid w:val="006D387B"/>
    <w:rsid w:val="006D45BB"/>
    <w:rsid w:val="006D7B0B"/>
    <w:rsid w:val="006D7D61"/>
    <w:rsid w:val="006E4057"/>
    <w:rsid w:val="006F34BB"/>
    <w:rsid w:val="006F4B4F"/>
    <w:rsid w:val="006F616C"/>
    <w:rsid w:val="006F6976"/>
    <w:rsid w:val="006F6FC6"/>
    <w:rsid w:val="006F7FA6"/>
    <w:rsid w:val="00704091"/>
    <w:rsid w:val="007057B4"/>
    <w:rsid w:val="0071090A"/>
    <w:rsid w:val="00716D6A"/>
    <w:rsid w:val="0072190D"/>
    <w:rsid w:val="0072321D"/>
    <w:rsid w:val="007233FA"/>
    <w:rsid w:val="0072760A"/>
    <w:rsid w:val="007277EA"/>
    <w:rsid w:val="00732639"/>
    <w:rsid w:val="007339DC"/>
    <w:rsid w:val="00735098"/>
    <w:rsid w:val="007357C6"/>
    <w:rsid w:val="00736855"/>
    <w:rsid w:val="00736F98"/>
    <w:rsid w:val="00737121"/>
    <w:rsid w:val="00740F47"/>
    <w:rsid w:val="00747A87"/>
    <w:rsid w:val="00747D56"/>
    <w:rsid w:val="0075319C"/>
    <w:rsid w:val="0075393F"/>
    <w:rsid w:val="00753AC0"/>
    <w:rsid w:val="007555A7"/>
    <w:rsid w:val="0076207C"/>
    <w:rsid w:val="00762A3C"/>
    <w:rsid w:val="00765E07"/>
    <w:rsid w:val="00766DCB"/>
    <w:rsid w:val="0076793D"/>
    <w:rsid w:val="007704EF"/>
    <w:rsid w:val="0077640E"/>
    <w:rsid w:val="00777369"/>
    <w:rsid w:val="007803F6"/>
    <w:rsid w:val="0078248A"/>
    <w:rsid w:val="007857A2"/>
    <w:rsid w:val="0078630B"/>
    <w:rsid w:val="007863D3"/>
    <w:rsid w:val="00786F9C"/>
    <w:rsid w:val="007902E7"/>
    <w:rsid w:val="00791DFC"/>
    <w:rsid w:val="007947C3"/>
    <w:rsid w:val="007A1B71"/>
    <w:rsid w:val="007B1AE3"/>
    <w:rsid w:val="007B212C"/>
    <w:rsid w:val="007B6CE0"/>
    <w:rsid w:val="007C0C41"/>
    <w:rsid w:val="007C1B3E"/>
    <w:rsid w:val="007C2152"/>
    <w:rsid w:val="007C319C"/>
    <w:rsid w:val="007C4D43"/>
    <w:rsid w:val="007C6874"/>
    <w:rsid w:val="007D4545"/>
    <w:rsid w:val="007D69B2"/>
    <w:rsid w:val="007E1200"/>
    <w:rsid w:val="007E638D"/>
    <w:rsid w:val="007E6B75"/>
    <w:rsid w:val="007F049B"/>
    <w:rsid w:val="007F2930"/>
    <w:rsid w:val="007F65E6"/>
    <w:rsid w:val="007F6871"/>
    <w:rsid w:val="007F6AB2"/>
    <w:rsid w:val="00803039"/>
    <w:rsid w:val="008044EC"/>
    <w:rsid w:val="00804AA1"/>
    <w:rsid w:val="0080721B"/>
    <w:rsid w:val="00810633"/>
    <w:rsid w:val="0081117E"/>
    <w:rsid w:val="0081453E"/>
    <w:rsid w:val="00817CC2"/>
    <w:rsid w:val="00820D90"/>
    <w:rsid w:val="00823EFA"/>
    <w:rsid w:val="00823FC6"/>
    <w:rsid w:val="008240B7"/>
    <w:rsid w:val="00827A5A"/>
    <w:rsid w:val="00830C70"/>
    <w:rsid w:val="00831C07"/>
    <w:rsid w:val="00831E64"/>
    <w:rsid w:val="00832DEA"/>
    <w:rsid w:val="0084075C"/>
    <w:rsid w:val="008532C0"/>
    <w:rsid w:val="00862C9A"/>
    <w:rsid w:val="00863F82"/>
    <w:rsid w:val="00867A7F"/>
    <w:rsid w:val="0087249F"/>
    <w:rsid w:val="0087307C"/>
    <w:rsid w:val="0087581E"/>
    <w:rsid w:val="00877D35"/>
    <w:rsid w:val="00881BE2"/>
    <w:rsid w:val="008836B6"/>
    <w:rsid w:val="00884FAB"/>
    <w:rsid w:val="00885459"/>
    <w:rsid w:val="0088685C"/>
    <w:rsid w:val="00892B56"/>
    <w:rsid w:val="00893886"/>
    <w:rsid w:val="0089549F"/>
    <w:rsid w:val="008A508E"/>
    <w:rsid w:val="008A540C"/>
    <w:rsid w:val="008B25D1"/>
    <w:rsid w:val="008B2CC8"/>
    <w:rsid w:val="008B3967"/>
    <w:rsid w:val="008B610B"/>
    <w:rsid w:val="008B6C7C"/>
    <w:rsid w:val="008B7D64"/>
    <w:rsid w:val="008C0FA8"/>
    <w:rsid w:val="008C183C"/>
    <w:rsid w:val="008D00C7"/>
    <w:rsid w:val="008D578B"/>
    <w:rsid w:val="008D7C66"/>
    <w:rsid w:val="008E335F"/>
    <w:rsid w:val="008F02EC"/>
    <w:rsid w:val="008F2282"/>
    <w:rsid w:val="008F28E6"/>
    <w:rsid w:val="008F4364"/>
    <w:rsid w:val="008F53A6"/>
    <w:rsid w:val="008F6ACA"/>
    <w:rsid w:val="008F7D24"/>
    <w:rsid w:val="008F7DA5"/>
    <w:rsid w:val="00901409"/>
    <w:rsid w:val="00902DE6"/>
    <w:rsid w:val="009030B3"/>
    <w:rsid w:val="00904511"/>
    <w:rsid w:val="0090475E"/>
    <w:rsid w:val="00905FD5"/>
    <w:rsid w:val="00907510"/>
    <w:rsid w:val="00907AAB"/>
    <w:rsid w:val="00912557"/>
    <w:rsid w:val="00915228"/>
    <w:rsid w:val="00922E3E"/>
    <w:rsid w:val="00925CE9"/>
    <w:rsid w:val="00926E7A"/>
    <w:rsid w:val="00927E7F"/>
    <w:rsid w:val="00930AEE"/>
    <w:rsid w:val="009329A6"/>
    <w:rsid w:val="0093302E"/>
    <w:rsid w:val="00934C42"/>
    <w:rsid w:val="00941461"/>
    <w:rsid w:val="00943064"/>
    <w:rsid w:val="00943C8F"/>
    <w:rsid w:val="009441AC"/>
    <w:rsid w:val="009448E9"/>
    <w:rsid w:val="00946C22"/>
    <w:rsid w:val="009517FE"/>
    <w:rsid w:val="00951EE2"/>
    <w:rsid w:val="00952ABB"/>
    <w:rsid w:val="00954445"/>
    <w:rsid w:val="009570BB"/>
    <w:rsid w:val="00960986"/>
    <w:rsid w:val="0096144A"/>
    <w:rsid w:val="009622CF"/>
    <w:rsid w:val="00962F65"/>
    <w:rsid w:val="009636F9"/>
    <w:rsid w:val="009652DB"/>
    <w:rsid w:val="009679C3"/>
    <w:rsid w:val="00973D7F"/>
    <w:rsid w:val="009760D0"/>
    <w:rsid w:val="00976127"/>
    <w:rsid w:val="009773F6"/>
    <w:rsid w:val="00990667"/>
    <w:rsid w:val="00991896"/>
    <w:rsid w:val="00996353"/>
    <w:rsid w:val="009970E3"/>
    <w:rsid w:val="00997153"/>
    <w:rsid w:val="009972E0"/>
    <w:rsid w:val="009A18BD"/>
    <w:rsid w:val="009A351F"/>
    <w:rsid w:val="009A774E"/>
    <w:rsid w:val="009A7AF6"/>
    <w:rsid w:val="009B0DD3"/>
    <w:rsid w:val="009B1408"/>
    <w:rsid w:val="009B2E8B"/>
    <w:rsid w:val="009B3376"/>
    <w:rsid w:val="009B62AC"/>
    <w:rsid w:val="009C5335"/>
    <w:rsid w:val="009C60BB"/>
    <w:rsid w:val="009C6C8A"/>
    <w:rsid w:val="009D06D2"/>
    <w:rsid w:val="009D2C35"/>
    <w:rsid w:val="009D3B20"/>
    <w:rsid w:val="009D467A"/>
    <w:rsid w:val="009D4B22"/>
    <w:rsid w:val="009D684D"/>
    <w:rsid w:val="009D7F48"/>
    <w:rsid w:val="009E01C4"/>
    <w:rsid w:val="009E0D07"/>
    <w:rsid w:val="009E15CA"/>
    <w:rsid w:val="009E2EBC"/>
    <w:rsid w:val="009E5256"/>
    <w:rsid w:val="009E5D7C"/>
    <w:rsid w:val="009F290E"/>
    <w:rsid w:val="009F3506"/>
    <w:rsid w:val="009F383F"/>
    <w:rsid w:val="009F43A9"/>
    <w:rsid w:val="009F5646"/>
    <w:rsid w:val="009F6E95"/>
    <w:rsid w:val="009F7FE1"/>
    <w:rsid w:val="00A21D31"/>
    <w:rsid w:val="00A22075"/>
    <w:rsid w:val="00A23422"/>
    <w:rsid w:val="00A24D0C"/>
    <w:rsid w:val="00A25D37"/>
    <w:rsid w:val="00A277AE"/>
    <w:rsid w:val="00A3074F"/>
    <w:rsid w:val="00A31185"/>
    <w:rsid w:val="00A32059"/>
    <w:rsid w:val="00A3312B"/>
    <w:rsid w:val="00A36E58"/>
    <w:rsid w:val="00A41AEF"/>
    <w:rsid w:val="00A4201C"/>
    <w:rsid w:val="00A431A5"/>
    <w:rsid w:val="00A43C0D"/>
    <w:rsid w:val="00A47AB2"/>
    <w:rsid w:val="00A5060D"/>
    <w:rsid w:val="00A519F9"/>
    <w:rsid w:val="00A5282A"/>
    <w:rsid w:val="00A603BE"/>
    <w:rsid w:val="00A6095D"/>
    <w:rsid w:val="00A60AF4"/>
    <w:rsid w:val="00A60DB6"/>
    <w:rsid w:val="00A617BC"/>
    <w:rsid w:val="00A62689"/>
    <w:rsid w:val="00A62AA8"/>
    <w:rsid w:val="00A633DB"/>
    <w:rsid w:val="00A65270"/>
    <w:rsid w:val="00A7136F"/>
    <w:rsid w:val="00A7508C"/>
    <w:rsid w:val="00A75FA2"/>
    <w:rsid w:val="00A76113"/>
    <w:rsid w:val="00A80BFA"/>
    <w:rsid w:val="00A80C2E"/>
    <w:rsid w:val="00A81314"/>
    <w:rsid w:val="00A83EAB"/>
    <w:rsid w:val="00A86634"/>
    <w:rsid w:val="00A86ADB"/>
    <w:rsid w:val="00A9149F"/>
    <w:rsid w:val="00A917E3"/>
    <w:rsid w:val="00A94669"/>
    <w:rsid w:val="00A949F3"/>
    <w:rsid w:val="00A95644"/>
    <w:rsid w:val="00A956D3"/>
    <w:rsid w:val="00AA23CE"/>
    <w:rsid w:val="00AA3287"/>
    <w:rsid w:val="00AA3CA1"/>
    <w:rsid w:val="00AA6272"/>
    <w:rsid w:val="00AA7CCF"/>
    <w:rsid w:val="00AB186A"/>
    <w:rsid w:val="00AB20A9"/>
    <w:rsid w:val="00AB4279"/>
    <w:rsid w:val="00AB545D"/>
    <w:rsid w:val="00AB5AD7"/>
    <w:rsid w:val="00AB5CE5"/>
    <w:rsid w:val="00AB62AE"/>
    <w:rsid w:val="00AB685D"/>
    <w:rsid w:val="00AC15AC"/>
    <w:rsid w:val="00AC2B47"/>
    <w:rsid w:val="00AC4CDC"/>
    <w:rsid w:val="00AC4FE2"/>
    <w:rsid w:val="00AC51BC"/>
    <w:rsid w:val="00AD1771"/>
    <w:rsid w:val="00AD32DD"/>
    <w:rsid w:val="00AD4903"/>
    <w:rsid w:val="00AD4BAE"/>
    <w:rsid w:val="00AD6C56"/>
    <w:rsid w:val="00AE0FCB"/>
    <w:rsid w:val="00AE1653"/>
    <w:rsid w:val="00AE7A65"/>
    <w:rsid w:val="00AF25DA"/>
    <w:rsid w:val="00AF296A"/>
    <w:rsid w:val="00AF708B"/>
    <w:rsid w:val="00B00585"/>
    <w:rsid w:val="00B02F5D"/>
    <w:rsid w:val="00B03FC3"/>
    <w:rsid w:val="00B04F8F"/>
    <w:rsid w:val="00B05179"/>
    <w:rsid w:val="00B10A70"/>
    <w:rsid w:val="00B11032"/>
    <w:rsid w:val="00B15079"/>
    <w:rsid w:val="00B20DFA"/>
    <w:rsid w:val="00B251EC"/>
    <w:rsid w:val="00B25E1A"/>
    <w:rsid w:val="00B26A55"/>
    <w:rsid w:val="00B30CE5"/>
    <w:rsid w:val="00B333CC"/>
    <w:rsid w:val="00B34BFD"/>
    <w:rsid w:val="00B35C6A"/>
    <w:rsid w:val="00B3634F"/>
    <w:rsid w:val="00B454DD"/>
    <w:rsid w:val="00B46EC8"/>
    <w:rsid w:val="00B52873"/>
    <w:rsid w:val="00B54874"/>
    <w:rsid w:val="00B571FE"/>
    <w:rsid w:val="00B60258"/>
    <w:rsid w:val="00B6128D"/>
    <w:rsid w:val="00B62CB7"/>
    <w:rsid w:val="00B67C14"/>
    <w:rsid w:val="00B772FE"/>
    <w:rsid w:val="00B828E8"/>
    <w:rsid w:val="00B84BFA"/>
    <w:rsid w:val="00B90438"/>
    <w:rsid w:val="00B9110F"/>
    <w:rsid w:val="00B940AC"/>
    <w:rsid w:val="00B97640"/>
    <w:rsid w:val="00BA1FC0"/>
    <w:rsid w:val="00BB339C"/>
    <w:rsid w:val="00BB39B5"/>
    <w:rsid w:val="00BC51D9"/>
    <w:rsid w:val="00BD388A"/>
    <w:rsid w:val="00BD4B95"/>
    <w:rsid w:val="00BD56A0"/>
    <w:rsid w:val="00BE1D79"/>
    <w:rsid w:val="00BE21D7"/>
    <w:rsid w:val="00BE531B"/>
    <w:rsid w:val="00BE5499"/>
    <w:rsid w:val="00BE7DBB"/>
    <w:rsid w:val="00BF6724"/>
    <w:rsid w:val="00C02A1A"/>
    <w:rsid w:val="00C05066"/>
    <w:rsid w:val="00C06318"/>
    <w:rsid w:val="00C11486"/>
    <w:rsid w:val="00C12AE1"/>
    <w:rsid w:val="00C1629E"/>
    <w:rsid w:val="00C219C6"/>
    <w:rsid w:val="00C22CDA"/>
    <w:rsid w:val="00C2316B"/>
    <w:rsid w:val="00C23262"/>
    <w:rsid w:val="00C24776"/>
    <w:rsid w:val="00C3334E"/>
    <w:rsid w:val="00C342EB"/>
    <w:rsid w:val="00C35DCC"/>
    <w:rsid w:val="00C36DF4"/>
    <w:rsid w:val="00C379DF"/>
    <w:rsid w:val="00C41B51"/>
    <w:rsid w:val="00C41CDC"/>
    <w:rsid w:val="00C431B4"/>
    <w:rsid w:val="00C44FB7"/>
    <w:rsid w:val="00C4747F"/>
    <w:rsid w:val="00C52A59"/>
    <w:rsid w:val="00C5475A"/>
    <w:rsid w:val="00C55369"/>
    <w:rsid w:val="00C60297"/>
    <w:rsid w:val="00C63A5D"/>
    <w:rsid w:val="00C67D62"/>
    <w:rsid w:val="00C70266"/>
    <w:rsid w:val="00C774E6"/>
    <w:rsid w:val="00C77965"/>
    <w:rsid w:val="00C80B22"/>
    <w:rsid w:val="00C83FAD"/>
    <w:rsid w:val="00C8502B"/>
    <w:rsid w:val="00C85B93"/>
    <w:rsid w:val="00C94257"/>
    <w:rsid w:val="00C94C77"/>
    <w:rsid w:val="00C95322"/>
    <w:rsid w:val="00CA4A3C"/>
    <w:rsid w:val="00CA5E09"/>
    <w:rsid w:val="00CA75D7"/>
    <w:rsid w:val="00CB185E"/>
    <w:rsid w:val="00CB2495"/>
    <w:rsid w:val="00CB446D"/>
    <w:rsid w:val="00CB4B3A"/>
    <w:rsid w:val="00CB64E0"/>
    <w:rsid w:val="00CB7ABE"/>
    <w:rsid w:val="00CC017C"/>
    <w:rsid w:val="00CC1F88"/>
    <w:rsid w:val="00CC59C3"/>
    <w:rsid w:val="00CD1DD8"/>
    <w:rsid w:val="00CD2253"/>
    <w:rsid w:val="00CD3E83"/>
    <w:rsid w:val="00CD4468"/>
    <w:rsid w:val="00CD58F8"/>
    <w:rsid w:val="00CD5F39"/>
    <w:rsid w:val="00CD6A08"/>
    <w:rsid w:val="00CE529F"/>
    <w:rsid w:val="00CE7B84"/>
    <w:rsid w:val="00CF0016"/>
    <w:rsid w:val="00CF094C"/>
    <w:rsid w:val="00CF198B"/>
    <w:rsid w:val="00CF3814"/>
    <w:rsid w:val="00D00B1B"/>
    <w:rsid w:val="00D031E1"/>
    <w:rsid w:val="00D034B4"/>
    <w:rsid w:val="00D0527C"/>
    <w:rsid w:val="00D117DE"/>
    <w:rsid w:val="00D11B50"/>
    <w:rsid w:val="00D142EE"/>
    <w:rsid w:val="00D15B5E"/>
    <w:rsid w:val="00D166E3"/>
    <w:rsid w:val="00D2002F"/>
    <w:rsid w:val="00D23503"/>
    <w:rsid w:val="00D25651"/>
    <w:rsid w:val="00D2588A"/>
    <w:rsid w:val="00D3065D"/>
    <w:rsid w:val="00D33B72"/>
    <w:rsid w:val="00D34516"/>
    <w:rsid w:val="00D34878"/>
    <w:rsid w:val="00D36FB6"/>
    <w:rsid w:val="00D37131"/>
    <w:rsid w:val="00D375AD"/>
    <w:rsid w:val="00D40412"/>
    <w:rsid w:val="00D407E7"/>
    <w:rsid w:val="00D41CDC"/>
    <w:rsid w:val="00D432A5"/>
    <w:rsid w:val="00D434E1"/>
    <w:rsid w:val="00D46E0F"/>
    <w:rsid w:val="00D5307B"/>
    <w:rsid w:val="00D556A0"/>
    <w:rsid w:val="00D569A4"/>
    <w:rsid w:val="00D57C9D"/>
    <w:rsid w:val="00D6302B"/>
    <w:rsid w:val="00D63270"/>
    <w:rsid w:val="00D65D86"/>
    <w:rsid w:val="00D742DA"/>
    <w:rsid w:val="00D84973"/>
    <w:rsid w:val="00D85849"/>
    <w:rsid w:val="00D90472"/>
    <w:rsid w:val="00D92416"/>
    <w:rsid w:val="00D9521D"/>
    <w:rsid w:val="00DA2D01"/>
    <w:rsid w:val="00DA2EC5"/>
    <w:rsid w:val="00DA32BB"/>
    <w:rsid w:val="00DA38CB"/>
    <w:rsid w:val="00DA3FF1"/>
    <w:rsid w:val="00DA690C"/>
    <w:rsid w:val="00DA69E8"/>
    <w:rsid w:val="00DA79CF"/>
    <w:rsid w:val="00DB01BA"/>
    <w:rsid w:val="00DB0517"/>
    <w:rsid w:val="00DB3A3B"/>
    <w:rsid w:val="00DB52F8"/>
    <w:rsid w:val="00DB6203"/>
    <w:rsid w:val="00DB73D6"/>
    <w:rsid w:val="00DC0569"/>
    <w:rsid w:val="00DC31F7"/>
    <w:rsid w:val="00DC4119"/>
    <w:rsid w:val="00DC6626"/>
    <w:rsid w:val="00DC732D"/>
    <w:rsid w:val="00DD2325"/>
    <w:rsid w:val="00DD26E5"/>
    <w:rsid w:val="00DD2823"/>
    <w:rsid w:val="00DD3290"/>
    <w:rsid w:val="00DE4B13"/>
    <w:rsid w:val="00DE4F03"/>
    <w:rsid w:val="00DE69FC"/>
    <w:rsid w:val="00DE7415"/>
    <w:rsid w:val="00DF03D0"/>
    <w:rsid w:val="00DF2F09"/>
    <w:rsid w:val="00DF5C19"/>
    <w:rsid w:val="00DF72D2"/>
    <w:rsid w:val="00DF78ED"/>
    <w:rsid w:val="00E02F61"/>
    <w:rsid w:val="00E05139"/>
    <w:rsid w:val="00E0704F"/>
    <w:rsid w:val="00E10544"/>
    <w:rsid w:val="00E11FA6"/>
    <w:rsid w:val="00E13094"/>
    <w:rsid w:val="00E146D9"/>
    <w:rsid w:val="00E156CD"/>
    <w:rsid w:val="00E16C7D"/>
    <w:rsid w:val="00E17901"/>
    <w:rsid w:val="00E2153B"/>
    <w:rsid w:val="00E223BD"/>
    <w:rsid w:val="00E2303E"/>
    <w:rsid w:val="00E231AE"/>
    <w:rsid w:val="00E256B7"/>
    <w:rsid w:val="00E26683"/>
    <w:rsid w:val="00E2730D"/>
    <w:rsid w:val="00E369F8"/>
    <w:rsid w:val="00E40118"/>
    <w:rsid w:val="00E408CD"/>
    <w:rsid w:val="00E40D11"/>
    <w:rsid w:val="00E43349"/>
    <w:rsid w:val="00E433EE"/>
    <w:rsid w:val="00E438E6"/>
    <w:rsid w:val="00E441BF"/>
    <w:rsid w:val="00E51CFA"/>
    <w:rsid w:val="00E51F7A"/>
    <w:rsid w:val="00E5294F"/>
    <w:rsid w:val="00E54021"/>
    <w:rsid w:val="00E55D25"/>
    <w:rsid w:val="00E56EDF"/>
    <w:rsid w:val="00E638F7"/>
    <w:rsid w:val="00E65E35"/>
    <w:rsid w:val="00E676F2"/>
    <w:rsid w:val="00E71099"/>
    <w:rsid w:val="00E74453"/>
    <w:rsid w:val="00E747A5"/>
    <w:rsid w:val="00E75DDD"/>
    <w:rsid w:val="00E80510"/>
    <w:rsid w:val="00E808D6"/>
    <w:rsid w:val="00E81246"/>
    <w:rsid w:val="00E82339"/>
    <w:rsid w:val="00E82C43"/>
    <w:rsid w:val="00E836E7"/>
    <w:rsid w:val="00E841BF"/>
    <w:rsid w:val="00E85D25"/>
    <w:rsid w:val="00E86DDE"/>
    <w:rsid w:val="00E86F7A"/>
    <w:rsid w:val="00E86FF3"/>
    <w:rsid w:val="00E9090B"/>
    <w:rsid w:val="00E93BF5"/>
    <w:rsid w:val="00E96499"/>
    <w:rsid w:val="00E96624"/>
    <w:rsid w:val="00E97124"/>
    <w:rsid w:val="00E97681"/>
    <w:rsid w:val="00EA07FA"/>
    <w:rsid w:val="00EA1EB6"/>
    <w:rsid w:val="00EA2895"/>
    <w:rsid w:val="00EA2A8A"/>
    <w:rsid w:val="00EA4A93"/>
    <w:rsid w:val="00EA4AB4"/>
    <w:rsid w:val="00EA5600"/>
    <w:rsid w:val="00EA5BB6"/>
    <w:rsid w:val="00EB4597"/>
    <w:rsid w:val="00EB727B"/>
    <w:rsid w:val="00EB742F"/>
    <w:rsid w:val="00EC008C"/>
    <w:rsid w:val="00EC05C5"/>
    <w:rsid w:val="00EC224C"/>
    <w:rsid w:val="00EC2964"/>
    <w:rsid w:val="00EC5C1F"/>
    <w:rsid w:val="00EC60AF"/>
    <w:rsid w:val="00EC79EA"/>
    <w:rsid w:val="00EC7AC7"/>
    <w:rsid w:val="00ED05EA"/>
    <w:rsid w:val="00ED0B85"/>
    <w:rsid w:val="00ED127C"/>
    <w:rsid w:val="00ED1E7C"/>
    <w:rsid w:val="00EF62B0"/>
    <w:rsid w:val="00EF6F2F"/>
    <w:rsid w:val="00EF7D57"/>
    <w:rsid w:val="00F04BE9"/>
    <w:rsid w:val="00F06840"/>
    <w:rsid w:val="00F06C0F"/>
    <w:rsid w:val="00F12800"/>
    <w:rsid w:val="00F128B3"/>
    <w:rsid w:val="00F15B9A"/>
    <w:rsid w:val="00F1617C"/>
    <w:rsid w:val="00F2132D"/>
    <w:rsid w:val="00F21B23"/>
    <w:rsid w:val="00F2313E"/>
    <w:rsid w:val="00F25726"/>
    <w:rsid w:val="00F2591C"/>
    <w:rsid w:val="00F30D94"/>
    <w:rsid w:val="00F310B9"/>
    <w:rsid w:val="00F31CC8"/>
    <w:rsid w:val="00F32E99"/>
    <w:rsid w:val="00F34C79"/>
    <w:rsid w:val="00F3535D"/>
    <w:rsid w:val="00F376EC"/>
    <w:rsid w:val="00F37EB7"/>
    <w:rsid w:val="00F413DF"/>
    <w:rsid w:val="00F41630"/>
    <w:rsid w:val="00F510A9"/>
    <w:rsid w:val="00F52E97"/>
    <w:rsid w:val="00F55C7B"/>
    <w:rsid w:val="00F56F8D"/>
    <w:rsid w:val="00F6119C"/>
    <w:rsid w:val="00F62978"/>
    <w:rsid w:val="00F6589F"/>
    <w:rsid w:val="00F67A58"/>
    <w:rsid w:val="00F7294C"/>
    <w:rsid w:val="00F75196"/>
    <w:rsid w:val="00F76302"/>
    <w:rsid w:val="00F77B24"/>
    <w:rsid w:val="00F9084C"/>
    <w:rsid w:val="00F90ABC"/>
    <w:rsid w:val="00F91728"/>
    <w:rsid w:val="00F91AA2"/>
    <w:rsid w:val="00FA10A5"/>
    <w:rsid w:val="00FA1D76"/>
    <w:rsid w:val="00FA2479"/>
    <w:rsid w:val="00FA4124"/>
    <w:rsid w:val="00FA797D"/>
    <w:rsid w:val="00FA7AC3"/>
    <w:rsid w:val="00FA7DED"/>
    <w:rsid w:val="00FB132E"/>
    <w:rsid w:val="00FB2AAD"/>
    <w:rsid w:val="00FB396A"/>
    <w:rsid w:val="00FB613E"/>
    <w:rsid w:val="00FB713E"/>
    <w:rsid w:val="00FC19F1"/>
    <w:rsid w:val="00FC1FBE"/>
    <w:rsid w:val="00FC4DB3"/>
    <w:rsid w:val="00FC5DA2"/>
    <w:rsid w:val="00FC67BA"/>
    <w:rsid w:val="00FC6A62"/>
    <w:rsid w:val="00FC6D57"/>
    <w:rsid w:val="00FD0448"/>
    <w:rsid w:val="00FD365F"/>
    <w:rsid w:val="00FD7936"/>
    <w:rsid w:val="00FE2BB2"/>
    <w:rsid w:val="00FE3CB0"/>
    <w:rsid w:val="00FF0C6A"/>
    <w:rsid w:val="00FF1BE2"/>
    <w:rsid w:val="00FF5CA7"/>
    <w:rsid w:val="00FF6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D9632EF-8401-4BE6-AF0D-383FD08E5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6B69"/>
    <w:pPr>
      <w:spacing w:line="360" w:lineRule="auto"/>
    </w:pPr>
  </w:style>
  <w:style w:type="paragraph" w:styleId="Heading2">
    <w:name w:val="heading 2"/>
    <w:basedOn w:val="Normal"/>
    <w:next w:val="Normal"/>
    <w:qFormat/>
    <w:rsid w:val="00E747A5"/>
    <w:pPr>
      <w:keepNext/>
      <w:jc w:val="both"/>
      <w:outlineLvl w:val="1"/>
    </w:pPr>
    <w:rPr>
      <w:b/>
      <w:sz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customStyle="1" w:styleId="FootnoteCharacters">
    <w:name w:val="Footnote Characters"/>
  </w:style>
  <w:style w:type="character" w:styleId="PageNumber">
    <w:name w:val="page number"/>
    <w:basedOn w:val="WW-DefaultParagraphFont"/>
  </w:style>
  <w:style w:type="character" w:styleId="Hyperlink">
    <w:name w:val="Hyperlink"/>
    <w:rPr>
      <w:color w:val="0000FF"/>
      <w:u w:val="single"/>
    </w:rPr>
  </w:style>
  <w:style w:type="character" w:customStyle="1" w:styleId="EndnoteCharacters">
    <w:name w:val="Endnote Characters"/>
  </w:style>
  <w:style w:type="character" w:customStyle="1" w:styleId="WW-DefaultParagraphFont">
    <w:name w:val="WW-Default Paragraph Font"/>
  </w:style>
  <w:style w:type="paragraph" w:styleId="BodyText">
    <w:name w:val="Body Text"/>
    <w:basedOn w:val="Normal"/>
    <w:pPr>
      <w:spacing w:after="120"/>
    </w:pPr>
  </w:style>
  <w:style w:type="paragraph" w:styleId="Header">
    <w:name w:val="header"/>
    <w:basedOn w:val="Normal"/>
    <w:pPr>
      <w:suppressLineNumbers/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suppressLineNumbers/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BodyText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  <w:i/>
      <w:iCs/>
    </w:rPr>
  </w:style>
  <w:style w:type="paragraph" w:customStyle="1" w:styleId="CVTitle">
    <w:name w:val="CV Title"/>
    <w:basedOn w:val="Normal"/>
    <w:pPr>
      <w:ind w:left="113" w:right="113"/>
      <w:jc w:val="right"/>
    </w:pPr>
    <w:rPr>
      <w:b/>
      <w:bCs/>
      <w:spacing w:val="10"/>
      <w:sz w:val="28"/>
      <w:lang w:val="fr-FR"/>
    </w:rPr>
  </w:style>
  <w:style w:type="paragraph" w:customStyle="1" w:styleId="CVHeading1">
    <w:name w:val="CV Heading 1"/>
    <w:basedOn w:val="Normal"/>
    <w:next w:val="Normal"/>
    <w:pPr>
      <w:spacing w:before="74"/>
      <w:ind w:left="113" w:right="113"/>
      <w:jc w:val="right"/>
    </w:pPr>
    <w:rPr>
      <w:b/>
      <w:sz w:val="24"/>
    </w:rPr>
  </w:style>
  <w:style w:type="paragraph" w:customStyle="1" w:styleId="CVHeading2">
    <w:name w:val="CV Heading 2"/>
    <w:basedOn w:val="CVHeading1"/>
    <w:next w:val="Normal"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pPr>
      <w:spacing w:before="74"/>
    </w:pPr>
  </w:style>
  <w:style w:type="paragraph" w:customStyle="1" w:styleId="CVHeading3">
    <w:name w:val="CV Heading 3"/>
    <w:basedOn w:val="Normal"/>
    <w:next w:val="Normal"/>
    <w:pPr>
      <w:ind w:left="113" w:right="113"/>
      <w:jc w:val="right"/>
      <w:textAlignment w:val="center"/>
    </w:pPr>
  </w:style>
  <w:style w:type="paragraph" w:customStyle="1" w:styleId="CVHeading3-FirstLine">
    <w:name w:val="CV Heading 3 - First Line"/>
    <w:basedOn w:val="CVHeading3"/>
    <w:next w:val="CVHeading3"/>
    <w:pPr>
      <w:spacing w:before="74"/>
    </w:pPr>
  </w:style>
  <w:style w:type="paragraph" w:customStyle="1" w:styleId="CVHeadingLanguage">
    <w:name w:val="CV Heading Language"/>
    <w:basedOn w:val="CVHeading2"/>
    <w:next w:val="LevelAssessment-Code"/>
    <w:rPr>
      <w:b/>
    </w:rPr>
  </w:style>
  <w:style w:type="paragraph" w:customStyle="1" w:styleId="LevelAssessment-Code">
    <w:name w:val="Level Assessment - Code"/>
    <w:basedOn w:val="Normal"/>
    <w:next w:val="LevelAssessment-Description"/>
    <w:pPr>
      <w:ind w:left="28"/>
      <w:jc w:val="center"/>
    </w:pPr>
    <w:rPr>
      <w:sz w:val="18"/>
    </w:rPr>
  </w:style>
  <w:style w:type="paragraph" w:customStyle="1" w:styleId="LevelAssessment-Description">
    <w:name w:val="Level Assessment - Description"/>
    <w:basedOn w:val="LevelAssessment-Code"/>
    <w:next w:val="LevelAssessment-Code"/>
    <w:pPr>
      <w:textAlignment w:val="bottom"/>
    </w:pPr>
  </w:style>
  <w:style w:type="paragraph" w:customStyle="1" w:styleId="SmallGap">
    <w:name w:val="Small Gap"/>
    <w:basedOn w:val="Normal"/>
    <w:next w:val="Normal"/>
    <w:rPr>
      <w:sz w:val="10"/>
    </w:rPr>
  </w:style>
  <w:style w:type="paragraph" w:customStyle="1" w:styleId="CVHeadingLevel">
    <w:name w:val="CV Heading Level"/>
    <w:basedOn w:val="CVHeading3"/>
    <w:next w:val="Normal"/>
    <w:rPr>
      <w:i/>
    </w:rPr>
  </w:style>
  <w:style w:type="paragraph" w:customStyle="1" w:styleId="LevelAssessment-Heading1">
    <w:name w:val="Level Assessment - Heading 1"/>
    <w:basedOn w:val="LevelAssessment-Code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al"/>
    <w:pPr>
      <w:ind w:left="57" w:right="57"/>
      <w:jc w:val="center"/>
    </w:pPr>
    <w:rPr>
      <w:sz w:val="18"/>
    </w:rPr>
  </w:style>
  <w:style w:type="paragraph" w:customStyle="1" w:styleId="LevelAssessment-Note">
    <w:name w:val="Level Assessment - Note"/>
    <w:basedOn w:val="LevelAssessment-Code"/>
    <w:pPr>
      <w:ind w:left="113"/>
      <w:jc w:val="left"/>
    </w:pPr>
    <w:rPr>
      <w:i/>
    </w:rPr>
  </w:style>
  <w:style w:type="paragraph" w:customStyle="1" w:styleId="CVMajor">
    <w:name w:val="CV Major"/>
    <w:basedOn w:val="Normal"/>
    <w:pPr>
      <w:ind w:left="113" w:right="113"/>
    </w:pPr>
    <w:rPr>
      <w:b/>
      <w:sz w:val="24"/>
    </w:rPr>
  </w:style>
  <w:style w:type="paragraph" w:customStyle="1" w:styleId="CVMajor-FirstLine">
    <w:name w:val="CV Major - First Line"/>
    <w:basedOn w:val="CVMajor"/>
    <w:next w:val="CVMajor"/>
    <w:pPr>
      <w:spacing w:before="74"/>
    </w:pPr>
  </w:style>
  <w:style w:type="paragraph" w:customStyle="1" w:styleId="CVMedium">
    <w:name w:val="CV Medium"/>
    <w:basedOn w:val="CVMajor"/>
    <w:rPr>
      <w:sz w:val="22"/>
    </w:rPr>
  </w:style>
  <w:style w:type="paragraph" w:customStyle="1" w:styleId="CVMedium-FirstLine">
    <w:name w:val="CV Medium - First Line"/>
    <w:basedOn w:val="CVMedium"/>
    <w:next w:val="CVMedium"/>
    <w:pPr>
      <w:spacing w:before="74"/>
    </w:pPr>
  </w:style>
  <w:style w:type="paragraph" w:customStyle="1" w:styleId="CVNormal">
    <w:name w:val="CV Normal"/>
    <w:basedOn w:val="CVMedium"/>
    <w:rPr>
      <w:b w:val="0"/>
      <w:sz w:val="20"/>
    </w:rPr>
  </w:style>
  <w:style w:type="paragraph" w:customStyle="1" w:styleId="CVSpacer">
    <w:name w:val="CV Spacer"/>
    <w:basedOn w:val="CVNormal"/>
    <w:rPr>
      <w:sz w:val="4"/>
    </w:rPr>
  </w:style>
  <w:style w:type="paragraph" w:customStyle="1" w:styleId="CVNormal-FirstLine">
    <w:name w:val="CV Normal - First Line"/>
    <w:basedOn w:val="CVNormal"/>
    <w:next w:val="CVNormal"/>
    <w:pPr>
      <w:spacing w:before="74"/>
    </w:pPr>
  </w:style>
  <w:style w:type="paragraph" w:customStyle="1" w:styleId="CVFooterLeft">
    <w:name w:val="CV Footer Left"/>
    <w:basedOn w:val="Normal"/>
    <w:pPr>
      <w:ind w:firstLine="360"/>
      <w:jc w:val="right"/>
    </w:pPr>
    <w:rPr>
      <w:bCs/>
      <w:sz w:val="16"/>
      <w:lang w:val="ro-RO"/>
    </w:rPr>
  </w:style>
  <w:style w:type="paragraph" w:customStyle="1" w:styleId="CVFooterRight">
    <w:name w:val="CV Footer Right"/>
    <w:basedOn w:val="Normal"/>
    <w:rPr>
      <w:bCs/>
      <w:sz w:val="16"/>
      <w:lang w:val="de-DE"/>
    </w:rPr>
  </w:style>
  <w:style w:type="paragraph" w:customStyle="1" w:styleId="GridStandard">
    <w:name w:val="Grid Standard"/>
    <w:pPr>
      <w:widowControl w:val="0"/>
      <w:suppressAutoHyphens/>
      <w:spacing w:line="360" w:lineRule="auto"/>
    </w:pPr>
    <w:rPr>
      <w:rFonts w:ascii="Arial Narrow" w:eastAsia="Lucida Sans Unicode" w:hAnsi="Arial Narrow"/>
      <w:szCs w:val="24"/>
      <w:lang w:val="ro-RO"/>
    </w:rPr>
  </w:style>
  <w:style w:type="paragraph" w:customStyle="1" w:styleId="GridTitle">
    <w:name w:val="Grid Title"/>
    <w:basedOn w:val="GridStandard"/>
    <w:pPr>
      <w:pageBreakBefore/>
      <w:jc w:val="center"/>
    </w:pPr>
    <w:rPr>
      <w:b/>
      <w:caps/>
    </w:rPr>
  </w:style>
  <w:style w:type="paragraph" w:customStyle="1" w:styleId="GridFooter">
    <w:name w:val="Grid Footer"/>
    <w:basedOn w:val="GridStandard"/>
    <w:rPr>
      <w:sz w:val="16"/>
    </w:rPr>
  </w:style>
  <w:style w:type="paragraph" w:customStyle="1" w:styleId="GridLevel">
    <w:name w:val="Grid Level"/>
    <w:basedOn w:val="GridStandard"/>
    <w:pPr>
      <w:jc w:val="center"/>
    </w:pPr>
    <w:rPr>
      <w:b/>
    </w:rPr>
  </w:style>
  <w:style w:type="paragraph" w:customStyle="1" w:styleId="GridCompetency1">
    <w:name w:val="Grid Competency 1"/>
    <w:basedOn w:val="GridStandard"/>
    <w:next w:val="GridCompetency2"/>
    <w:pPr>
      <w:jc w:val="center"/>
    </w:pPr>
    <w:rPr>
      <w:caps/>
    </w:rPr>
  </w:style>
  <w:style w:type="paragraph" w:customStyle="1" w:styleId="GridCompetency2">
    <w:name w:val="Grid Competency 2"/>
    <w:basedOn w:val="GridStandard"/>
    <w:next w:val="GridDescription"/>
    <w:pPr>
      <w:jc w:val="center"/>
    </w:pPr>
    <w:rPr>
      <w:sz w:val="18"/>
    </w:rPr>
  </w:style>
  <w:style w:type="paragraph" w:customStyle="1" w:styleId="GridDescription">
    <w:name w:val="Grid Description"/>
    <w:basedOn w:val="GridStandard"/>
    <w:rPr>
      <w:sz w:val="16"/>
    </w:rPr>
  </w:style>
  <w:style w:type="character" w:customStyle="1" w:styleId="street-address">
    <w:name w:val="street-address"/>
    <w:basedOn w:val="DefaultParagraphFont"/>
    <w:rsid w:val="00E85D25"/>
  </w:style>
  <w:style w:type="character" w:styleId="FollowedHyperlink">
    <w:name w:val="FollowedHyperlink"/>
    <w:rsid w:val="007C6874"/>
    <w:rPr>
      <w:color w:val="800080"/>
      <w:u w:val="single"/>
    </w:rPr>
  </w:style>
  <w:style w:type="paragraph" w:customStyle="1" w:styleId="BodyText21">
    <w:name w:val="Body Text 21"/>
    <w:basedOn w:val="Normal"/>
    <w:rsid w:val="00C342EB"/>
    <w:pPr>
      <w:suppressAutoHyphens/>
      <w:spacing w:line="240" w:lineRule="auto"/>
    </w:pPr>
    <w:rPr>
      <w:rFonts w:cs="Arial"/>
      <w:sz w:val="24"/>
      <w:lang w:eastAsia="ar-SA"/>
    </w:rPr>
  </w:style>
  <w:style w:type="paragraph" w:customStyle="1" w:styleId="ListParagraph1">
    <w:name w:val="List Paragraph1"/>
    <w:basedOn w:val="Normal"/>
    <w:rsid w:val="00497573"/>
    <w:pPr>
      <w:suppressAutoHyphens/>
      <w:spacing w:after="200" w:line="276" w:lineRule="auto"/>
      <w:ind w:left="720" w:firstLine="708"/>
      <w:jc w:val="both"/>
    </w:pPr>
    <w:rPr>
      <w:rFonts w:ascii="Times New Roman" w:eastAsia="Calibri" w:hAnsi="Times New Roman"/>
      <w:sz w:val="24"/>
      <w:szCs w:val="24"/>
      <w:lang w:eastAsia="ar-SA"/>
    </w:rPr>
  </w:style>
  <w:style w:type="character" w:customStyle="1" w:styleId="FooterChar">
    <w:name w:val="Footer Char"/>
    <w:link w:val="Footer"/>
    <w:uiPriority w:val="99"/>
    <w:rsid w:val="00BD388A"/>
  </w:style>
  <w:style w:type="character" w:customStyle="1" w:styleId="w8qarf">
    <w:name w:val="w8qarf"/>
    <w:rsid w:val="00504FB4"/>
  </w:style>
  <w:style w:type="character" w:customStyle="1" w:styleId="lrzxr">
    <w:name w:val="lrzxr"/>
    <w:rsid w:val="00504F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2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4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6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panel@ch-versailles.fr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mailto:fabrice.lecuru@egp.aphp.fr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europass.cedefop.europa.eu/LanguageSelfAssessmentGrid/ro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2832</Words>
  <Characters>16144</Characters>
  <Application>Microsoft Office Word</Application>
  <DocSecurity>0</DocSecurity>
  <Lines>134</Lines>
  <Paragraphs>37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Curriculum vitae Europass</vt:lpstr>
      <vt:lpstr>Curriculum vitae Europass </vt:lpstr>
    </vt:vector>
  </TitlesOfParts>
  <Company>Microsoft Corporation</Company>
  <LinksUpToDate>false</LinksUpToDate>
  <CharactersWithSpaces>18939</CharactersWithSpaces>
  <SharedDoc>false</SharedDoc>
  <HLinks>
    <vt:vector size="18" baseType="variant">
      <vt:variant>
        <vt:i4>917616</vt:i4>
      </vt:variant>
      <vt:variant>
        <vt:i4>6</vt:i4>
      </vt:variant>
      <vt:variant>
        <vt:i4>0</vt:i4>
      </vt:variant>
      <vt:variant>
        <vt:i4>5</vt:i4>
      </vt:variant>
      <vt:variant>
        <vt:lpwstr>mailto:ppanel@ch-versailles.fr</vt:lpwstr>
      </vt:variant>
      <vt:variant>
        <vt:lpwstr/>
      </vt:variant>
      <vt:variant>
        <vt:i4>7864387</vt:i4>
      </vt:variant>
      <vt:variant>
        <vt:i4>3</vt:i4>
      </vt:variant>
      <vt:variant>
        <vt:i4>0</vt:i4>
      </vt:variant>
      <vt:variant>
        <vt:i4>5</vt:i4>
      </vt:variant>
      <vt:variant>
        <vt:lpwstr>mailto:fabrice.lecuru@egp.aphp.fr</vt:lpwstr>
      </vt:variant>
      <vt:variant>
        <vt:lpwstr/>
      </vt:variant>
      <vt:variant>
        <vt:i4>7340128</vt:i4>
      </vt:variant>
      <vt:variant>
        <vt:i4>0</vt:i4>
      </vt:variant>
      <vt:variant>
        <vt:i4>0</vt:i4>
      </vt:variant>
      <vt:variant>
        <vt:i4>5</vt:i4>
      </vt:variant>
      <vt:variant>
        <vt:lpwstr>http://europass.cedefop.europa.eu/LanguageSelfAssessmentGrid/ro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Europass</dc:title>
  <dc:subject/>
  <dc:creator>PHT</dc:creator>
  <cp:keywords/>
  <cp:lastModifiedBy>Windows User</cp:lastModifiedBy>
  <cp:revision>2</cp:revision>
  <cp:lastPrinted>2019-11-27T06:19:00Z</cp:lastPrinted>
  <dcterms:created xsi:type="dcterms:W3CDTF">2019-11-29T08:18:00Z</dcterms:created>
  <dcterms:modified xsi:type="dcterms:W3CDTF">2019-11-29T08:18:00Z</dcterms:modified>
</cp:coreProperties>
</file>