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5B82D" w14:textId="77777777" w:rsidR="00F87742" w:rsidRPr="00282850" w:rsidRDefault="00282850" w:rsidP="00064526">
      <w:pPr>
        <w:pStyle w:val="NoSpacing"/>
        <w:jc w:val="both"/>
        <w:rPr>
          <w:b/>
        </w:rPr>
      </w:pPr>
      <w:r w:rsidRPr="00282850">
        <w:rPr>
          <w:b/>
        </w:rPr>
        <w:t>UMF “Carol Davila” București</w:t>
      </w:r>
    </w:p>
    <w:p w14:paraId="35973F69" w14:textId="77777777" w:rsidR="00282850" w:rsidRPr="00282850" w:rsidRDefault="00282850" w:rsidP="00064526">
      <w:pPr>
        <w:pStyle w:val="NoSpacing"/>
        <w:jc w:val="both"/>
        <w:rPr>
          <w:b/>
        </w:rPr>
      </w:pPr>
      <w:r w:rsidRPr="00282850">
        <w:rPr>
          <w:b/>
        </w:rPr>
        <w:t>Facultatea de Medicină</w:t>
      </w:r>
    </w:p>
    <w:p w14:paraId="0668674E" w14:textId="77777777" w:rsidR="00282850" w:rsidRPr="00282850" w:rsidRDefault="00282850" w:rsidP="00064526">
      <w:pPr>
        <w:pStyle w:val="NoSpacing"/>
        <w:jc w:val="both"/>
        <w:rPr>
          <w:b/>
        </w:rPr>
      </w:pPr>
      <w:r w:rsidRPr="00282850">
        <w:rPr>
          <w:b/>
        </w:rPr>
        <w:t>Departamentul 11</w:t>
      </w:r>
    </w:p>
    <w:p w14:paraId="6E4FCBBD" w14:textId="77777777" w:rsidR="00282850" w:rsidRPr="00282850" w:rsidRDefault="00282850" w:rsidP="00064526">
      <w:pPr>
        <w:pStyle w:val="NoSpacing"/>
        <w:jc w:val="both"/>
        <w:rPr>
          <w:b/>
        </w:rPr>
      </w:pPr>
      <w:r w:rsidRPr="00282850">
        <w:rPr>
          <w:b/>
        </w:rPr>
        <w:t>Disciplina Chirurgie Pediatrică</w:t>
      </w:r>
    </w:p>
    <w:p w14:paraId="0647F88A" w14:textId="77777777" w:rsidR="00282850" w:rsidRPr="00282850" w:rsidRDefault="00282850" w:rsidP="00064526">
      <w:pPr>
        <w:pStyle w:val="NoSpacing"/>
        <w:jc w:val="both"/>
        <w:rPr>
          <w:b/>
        </w:rPr>
      </w:pPr>
      <w:r w:rsidRPr="00282850">
        <w:rPr>
          <w:b/>
        </w:rPr>
        <w:t>Spitalul Clinic de Urgență pentru Copii “Grigore Alexandrescu”</w:t>
      </w:r>
    </w:p>
    <w:p w14:paraId="121688BF" w14:textId="77777777" w:rsidR="00F87742" w:rsidRDefault="00F87742" w:rsidP="00064526">
      <w:pPr>
        <w:jc w:val="both"/>
        <w:rPr>
          <w:b/>
          <w:sz w:val="36"/>
        </w:rPr>
      </w:pPr>
    </w:p>
    <w:p w14:paraId="0588CD39" w14:textId="77777777" w:rsidR="00F87742" w:rsidRDefault="00F87742" w:rsidP="00064526">
      <w:pPr>
        <w:jc w:val="both"/>
        <w:rPr>
          <w:b/>
          <w:sz w:val="36"/>
        </w:rPr>
      </w:pPr>
    </w:p>
    <w:p w14:paraId="6C35C245" w14:textId="77777777" w:rsidR="00F87742" w:rsidRDefault="00F87742" w:rsidP="00064526">
      <w:pPr>
        <w:jc w:val="both"/>
        <w:rPr>
          <w:b/>
          <w:sz w:val="36"/>
        </w:rPr>
      </w:pPr>
    </w:p>
    <w:p w14:paraId="656AC49B" w14:textId="77777777" w:rsidR="00F87742" w:rsidRDefault="00F87742" w:rsidP="00064526">
      <w:pPr>
        <w:jc w:val="both"/>
        <w:rPr>
          <w:b/>
          <w:sz w:val="36"/>
        </w:rPr>
      </w:pPr>
    </w:p>
    <w:p w14:paraId="4C054BBE" w14:textId="77777777" w:rsidR="00F87742" w:rsidRDefault="00F87742" w:rsidP="00064526">
      <w:pPr>
        <w:jc w:val="both"/>
        <w:rPr>
          <w:b/>
          <w:sz w:val="36"/>
        </w:rPr>
      </w:pPr>
    </w:p>
    <w:p w14:paraId="0237A546" w14:textId="77777777" w:rsidR="006809DE" w:rsidRPr="001F1784" w:rsidRDefault="00914EF0" w:rsidP="00064526">
      <w:pPr>
        <w:jc w:val="center"/>
        <w:rPr>
          <w:b/>
          <w:sz w:val="36"/>
        </w:rPr>
      </w:pPr>
      <w:r>
        <w:rPr>
          <w:b/>
          <w:sz w:val="36"/>
        </w:rPr>
        <w:t>PLAN MANA</w:t>
      </w:r>
      <w:r w:rsidR="009948B4">
        <w:rPr>
          <w:b/>
          <w:sz w:val="36"/>
        </w:rPr>
        <w:t>GERIAL</w:t>
      </w:r>
    </w:p>
    <w:p w14:paraId="2BCC1B77" w14:textId="77777777" w:rsidR="001F1784" w:rsidRPr="001F1784" w:rsidRDefault="001F1784" w:rsidP="00064526">
      <w:pPr>
        <w:jc w:val="center"/>
        <w:rPr>
          <w:sz w:val="36"/>
        </w:rPr>
      </w:pPr>
    </w:p>
    <w:p w14:paraId="50465E14" w14:textId="5D25B469" w:rsidR="001F1784" w:rsidRPr="001F1784" w:rsidRDefault="001F1784" w:rsidP="00064526">
      <w:pPr>
        <w:jc w:val="center"/>
        <w:rPr>
          <w:sz w:val="32"/>
        </w:rPr>
      </w:pPr>
      <w:r w:rsidRPr="001F1784">
        <w:rPr>
          <w:sz w:val="32"/>
        </w:rPr>
        <w:t xml:space="preserve">Pentru ocuparea funcției de Director al Departamentului 11 din cadrul </w:t>
      </w:r>
      <w:r w:rsidR="009948B4">
        <w:rPr>
          <w:sz w:val="32"/>
        </w:rPr>
        <w:t xml:space="preserve">Facultății de Medicină </w:t>
      </w:r>
      <w:r w:rsidR="00C15E89">
        <w:rPr>
          <w:sz w:val="32"/>
        </w:rPr>
        <w:t>–</w:t>
      </w:r>
      <w:r w:rsidR="009948B4">
        <w:rPr>
          <w:sz w:val="32"/>
        </w:rPr>
        <w:t xml:space="preserve"> </w:t>
      </w:r>
      <w:r w:rsidRPr="001F1784">
        <w:rPr>
          <w:sz w:val="32"/>
        </w:rPr>
        <w:t>UMF</w:t>
      </w:r>
      <w:r w:rsidR="00C15E89">
        <w:rPr>
          <w:sz w:val="32"/>
        </w:rPr>
        <w:t xml:space="preserve"> </w:t>
      </w:r>
      <w:r w:rsidRPr="001F1784">
        <w:rPr>
          <w:sz w:val="32"/>
        </w:rPr>
        <w:t>,,Carol Davila”</w:t>
      </w:r>
    </w:p>
    <w:p w14:paraId="3693F870" w14:textId="77777777" w:rsidR="001F1784" w:rsidRDefault="001F1784" w:rsidP="00064526">
      <w:pPr>
        <w:jc w:val="both"/>
      </w:pPr>
    </w:p>
    <w:p w14:paraId="65AEABFD" w14:textId="77777777" w:rsidR="001F1784" w:rsidRDefault="001F1784" w:rsidP="00064526">
      <w:pPr>
        <w:jc w:val="both"/>
      </w:pPr>
    </w:p>
    <w:p w14:paraId="7908F7CD" w14:textId="77777777" w:rsidR="001F1784" w:rsidRDefault="001F1784" w:rsidP="00064526">
      <w:pPr>
        <w:jc w:val="both"/>
      </w:pPr>
    </w:p>
    <w:p w14:paraId="68176D14" w14:textId="77777777" w:rsidR="001F1784" w:rsidRDefault="001F1784" w:rsidP="00064526">
      <w:pPr>
        <w:jc w:val="both"/>
      </w:pPr>
    </w:p>
    <w:p w14:paraId="65C090F9" w14:textId="77777777" w:rsidR="00BB62FB" w:rsidRDefault="00BB62FB" w:rsidP="00064526">
      <w:pPr>
        <w:jc w:val="both"/>
      </w:pPr>
    </w:p>
    <w:p w14:paraId="27869233" w14:textId="77777777" w:rsidR="00F87742" w:rsidRDefault="00F87742" w:rsidP="00064526">
      <w:pPr>
        <w:jc w:val="both"/>
      </w:pPr>
    </w:p>
    <w:p w14:paraId="70A37E06" w14:textId="77777777" w:rsidR="001F1784" w:rsidRDefault="001F1784" w:rsidP="00064526">
      <w:pPr>
        <w:jc w:val="both"/>
      </w:pPr>
    </w:p>
    <w:p w14:paraId="4B26A1AB" w14:textId="77777777" w:rsidR="00F87742" w:rsidRDefault="00F87742" w:rsidP="00064526">
      <w:pPr>
        <w:jc w:val="both"/>
      </w:pPr>
    </w:p>
    <w:p w14:paraId="2414EFC5" w14:textId="61CF5EBE" w:rsidR="001F1784" w:rsidRDefault="001F1784" w:rsidP="00064526">
      <w:pPr>
        <w:jc w:val="both"/>
      </w:pPr>
      <w:r>
        <w:t xml:space="preserve">CANDIDAT: </w:t>
      </w:r>
      <w:r w:rsidR="00B72906">
        <w:t xml:space="preserve">Profesor </w:t>
      </w:r>
      <w:r>
        <w:t>Doctor Radu N. Bălănescu</w:t>
      </w:r>
    </w:p>
    <w:p w14:paraId="523F1974" w14:textId="77777777" w:rsidR="001F1784" w:rsidRDefault="00282850" w:rsidP="00064526">
      <w:pPr>
        <w:jc w:val="both"/>
      </w:pPr>
      <w:r>
        <w:t>UMF “Carol Davila”, București</w:t>
      </w:r>
    </w:p>
    <w:p w14:paraId="59C05C84" w14:textId="77777777" w:rsidR="00282850" w:rsidRDefault="00282850" w:rsidP="00064526">
      <w:pPr>
        <w:jc w:val="both"/>
      </w:pPr>
    </w:p>
    <w:p w14:paraId="43AA2AF0" w14:textId="77777777" w:rsidR="00071C3C" w:rsidRDefault="00071C3C" w:rsidP="00064526">
      <w:pPr>
        <w:ind w:firstLine="720"/>
        <w:jc w:val="both"/>
      </w:pPr>
    </w:p>
    <w:p w14:paraId="723E241C" w14:textId="77777777" w:rsidR="00071C3C" w:rsidRDefault="00071C3C" w:rsidP="00064526">
      <w:pPr>
        <w:ind w:firstLine="720"/>
        <w:jc w:val="both"/>
      </w:pPr>
    </w:p>
    <w:p w14:paraId="54FC27BA" w14:textId="77777777" w:rsidR="00071C3C" w:rsidRDefault="00071C3C" w:rsidP="00064526">
      <w:pPr>
        <w:ind w:firstLine="720"/>
        <w:jc w:val="both"/>
      </w:pPr>
    </w:p>
    <w:p w14:paraId="688CF797" w14:textId="7C6205E9" w:rsidR="00282850" w:rsidRDefault="00282850" w:rsidP="00064526">
      <w:pPr>
        <w:ind w:firstLine="720"/>
        <w:jc w:val="both"/>
      </w:pPr>
      <w:r>
        <w:t>Subsemna</w:t>
      </w:r>
      <w:r w:rsidR="00714993">
        <w:t>t</w:t>
      </w:r>
      <w:r w:rsidR="00914EF0">
        <w:t xml:space="preserve">ul </w:t>
      </w:r>
      <w:r w:rsidR="00B72906">
        <w:t>Profesor</w:t>
      </w:r>
      <w:r w:rsidR="00914EF0">
        <w:t xml:space="preserve"> Doctor</w:t>
      </w:r>
      <w:r>
        <w:t xml:space="preserve"> Radu N. Bălănescu, medic primar Chirurgie Pediatrică, îmi depun </w:t>
      </w:r>
      <w:r w:rsidR="0089426A">
        <w:t>candidatura</w:t>
      </w:r>
      <w:r>
        <w:t xml:space="preserve"> pentru concursul pentru funcția de Director al Departamentulu</w:t>
      </w:r>
      <w:r w:rsidR="00914EF0">
        <w:t>i 11 al Facultății de Medicină din cadrul</w:t>
      </w:r>
      <w:r>
        <w:t xml:space="preserve"> Universității de Medicină și Farmacie “Carol Davila” din București.</w:t>
      </w:r>
    </w:p>
    <w:p w14:paraId="030340B7" w14:textId="77777777" w:rsidR="008740DC" w:rsidRDefault="00270A15" w:rsidP="00842CC1">
      <w:pPr>
        <w:ind w:firstLine="720"/>
        <w:jc w:val="both"/>
      </w:pPr>
      <w:r>
        <w:t xml:space="preserve">Departamentul este format </w:t>
      </w:r>
      <w:r w:rsidR="009948B4">
        <w:t xml:space="preserve">din catedra de Chirurgie </w:t>
      </w:r>
      <w:r w:rsidR="00AC0806">
        <w:t>P</w:t>
      </w:r>
      <w:r w:rsidR="009948B4">
        <w:t xml:space="preserve">lastică și </w:t>
      </w:r>
      <w:r w:rsidR="00AC0806">
        <w:t>R</w:t>
      </w:r>
      <w:r w:rsidR="009948B4">
        <w:t>econstructivă</w:t>
      </w:r>
      <w:r w:rsidR="00282850">
        <w:t xml:space="preserve"> și cea de Chirurgie P</w:t>
      </w:r>
      <w:r w:rsidR="00914EF0">
        <w:t xml:space="preserve">ediatrică, iar prin prezentul proiect se </w:t>
      </w:r>
      <w:r w:rsidR="00F72C54">
        <w:t xml:space="preserve">dorește </w:t>
      </w:r>
      <w:r w:rsidR="00CF7724">
        <w:t>respectarea intereselor fiecă</w:t>
      </w:r>
      <w:r>
        <w:t>re</w:t>
      </w:r>
      <w:r w:rsidR="00CF7724">
        <w:t>i</w:t>
      </w:r>
      <w:r>
        <w:t xml:space="preserve"> disciplin</w:t>
      </w:r>
      <w:r w:rsidR="00CF7724">
        <w:t>i</w:t>
      </w:r>
      <w:r>
        <w:t xml:space="preserve"> din department. </w:t>
      </w:r>
    </w:p>
    <w:p w14:paraId="2ED64C54" w14:textId="77777777" w:rsidR="00842CC1" w:rsidRDefault="00404E49" w:rsidP="00404E49">
      <w:pPr>
        <w:jc w:val="both"/>
        <w:rPr>
          <w:b/>
        </w:rPr>
      </w:pPr>
      <w:r w:rsidRPr="00FE7DF8">
        <w:rPr>
          <w:b/>
        </w:rPr>
        <w:t>DOCUMENTE DE REFER</w:t>
      </w:r>
      <w:r>
        <w:rPr>
          <w:b/>
        </w:rPr>
        <w:t>INȚ</w:t>
      </w:r>
      <w:r w:rsidRPr="00FE7DF8">
        <w:rPr>
          <w:b/>
        </w:rPr>
        <w:t>Ă</w:t>
      </w:r>
    </w:p>
    <w:p w14:paraId="6E3AED8F" w14:textId="77777777" w:rsidR="00842CC1" w:rsidRDefault="00CF7724" w:rsidP="00CF7724">
      <w:pPr>
        <w:pStyle w:val="NoSpacing"/>
        <w:numPr>
          <w:ilvl w:val="0"/>
          <w:numId w:val="1"/>
        </w:numPr>
      </w:pPr>
      <w:r>
        <w:t>Legea</w:t>
      </w:r>
      <w:r w:rsidR="00BE1597">
        <w:t xml:space="preserve"> Educaţiei Naţionale (Legea nr.1/2011)</w:t>
      </w:r>
    </w:p>
    <w:p w14:paraId="65B87CE2" w14:textId="77777777" w:rsidR="00CF7724" w:rsidRDefault="00842CC1" w:rsidP="00CF7724">
      <w:pPr>
        <w:pStyle w:val="NoSpacing"/>
        <w:numPr>
          <w:ilvl w:val="0"/>
          <w:numId w:val="1"/>
        </w:numPr>
      </w:pPr>
      <w:r>
        <w:t>Carte</w:t>
      </w:r>
      <w:r w:rsidR="00914EF0">
        <w:t>a Universitară</w:t>
      </w:r>
      <w:r w:rsidR="00BE1597">
        <w:t xml:space="preserve"> a U.M.F. „Carol Davila”</w:t>
      </w:r>
    </w:p>
    <w:p w14:paraId="719BE6B4" w14:textId="77777777" w:rsidR="00842CC1" w:rsidRDefault="00BE1597" w:rsidP="00CF7724">
      <w:pPr>
        <w:pStyle w:val="NoSpacing"/>
        <w:numPr>
          <w:ilvl w:val="0"/>
          <w:numId w:val="1"/>
        </w:numPr>
      </w:pPr>
      <w:r>
        <w:t>Metodologia de evaluare extern</w:t>
      </w:r>
      <w:r w:rsidR="00CF7724">
        <w:t>ă</w:t>
      </w:r>
      <w:r>
        <w:t>, standardele de referin</w:t>
      </w:r>
      <w:r w:rsidR="00CF7724">
        <w:t>ță</w:t>
      </w:r>
      <w:r>
        <w:t xml:space="preserve"> și lista indi</w:t>
      </w:r>
      <w:r w:rsidR="00CF7724">
        <w:t>catorilor de performață</w:t>
      </w:r>
      <w:r w:rsidR="00842CC1">
        <w:t xml:space="preserve"> ARACIS</w:t>
      </w:r>
    </w:p>
    <w:p w14:paraId="04EE8A38" w14:textId="77777777" w:rsidR="00BE1597" w:rsidRDefault="00CF7724" w:rsidP="00CF7724">
      <w:pPr>
        <w:pStyle w:val="NoSpacing"/>
        <w:numPr>
          <w:ilvl w:val="0"/>
          <w:numId w:val="1"/>
        </w:numPr>
      </w:pPr>
      <w:r>
        <w:t>Ghidul activităților de evaluare a calităț</w:t>
      </w:r>
      <w:r w:rsidR="00BE1597">
        <w:t>ii prog</w:t>
      </w:r>
      <w:r>
        <w:t>ramelor de studii universitare și a instituț</w:t>
      </w:r>
      <w:r w:rsidR="00BE1597">
        <w:t xml:space="preserve">iilor de </w:t>
      </w:r>
      <w:r>
        <w:t>învațămâ</w:t>
      </w:r>
      <w:r w:rsidR="00BE1597">
        <w:t>nt superior.</w:t>
      </w:r>
    </w:p>
    <w:p w14:paraId="4E393F83" w14:textId="77777777" w:rsidR="00B8758C" w:rsidRDefault="00B8758C" w:rsidP="00064526">
      <w:pPr>
        <w:jc w:val="both"/>
      </w:pPr>
    </w:p>
    <w:p w14:paraId="05467523" w14:textId="77777777" w:rsidR="00B8758C" w:rsidRPr="008740DC" w:rsidRDefault="00CF7724" w:rsidP="00064526">
      <w:pPr>
        <w:jc w:val="both"/>
        <w:rPr>
          <w:b/>
        </w:rPr>
      </w:pPr>
      <w:r w:rsidRPr="008740DC">
        <w:rPr>
          <w:b/>
        </w:rPr>
        <w:t>ARGUMENTE P</w:t>
      </w:r>
      <w:r>
        <w:rPr>
          <w:b/>
        </w:rPr>
        <w:t>ENTRU SUSȚ</w:t>
      </w:r>
      <w:r w:rsidRPr="008740DC">
        <w:rPr>
          <w:b/>
        </w:rPr>
        <w:t>INERE</w:t>
      </w:r>
      <w:r>
        <w:rPr>
          <w:b/>
        </w:rPr>
        <w:t>A CANDIDATURII</w:t>
      </w:r>
    </w:p>
    <w:p w14:paraId="7B086C72" w14:textId="77777777" w:rsidR="001B3B36" w:rsidRPr="00B47DD1" w:rsidRDefault="0022765D" w:rsidP="0022765D">
      <w:pPr>
        <w:jc w:val="both"/>
        <w:rPr>
          <w:b/>
        </w:rPr>
      </w:pPr>
      <w:r w:rsidRPr="00B47DD1">
        <w:rPr>
          <w:b/>
        </w:rPr>
        <w:t>E</w:t>
      </w:r>
      <w:r w:rsidR="001B3B36" w:rsidRPr="00B47DD1">
        <w:rPr>
          <w:b/>
        </w:rPr>
        <w:t>xperi</w:t>
      </w:r>
      <w:r w:rsidRPr="00B47DD1">
        <w:rPr>
          <w:b/>
        </w:rPr>
        <w:t>ența</w:t>
      </w:r>
      <w:r w:rsidR="00CF7724" w:rsidRPr="00B47DD1">
        <w:rPr>
          <w:b/>
        </w:rPr>
        <w:t xml:space="preserve"> profesională</w:t>
      </w:r>
      <w:r w:rsidR="001B3B36" w:rsidRPr="00B47DD1">
        <w:rPr>
          <w:b/>
        </w:rPr>
        <w:t>:</w:t>
      </w:r>
    </w:p>
    <w:p w14:paraId="5BC3C11B" w14:textId="77777777" w:rsidR="00B72906" w:rsidRDefault="00914EF0" w:rsidP="00B72906">
      <w:pPr>
        <w:pStyle w:val="ListParagraph"/>
        <w:numPr>
          <w:ilvl w:val="0"/>
          <w:numId w:val="8"/>
        </w:numPr>
        <w:ind w:left="180"/>
        <w:jc w:val="both"/>
      </w:pPr>
      <w:r>
        <w:t>A</w:t>
      </w:r>
      <w:r w:rsidR="0022765D">
        <w:t>ctivitate î</w:t>
      </w:r>
      <w:r w:rsidR="001B3B36">
        <w:t>n</w:t>
      </w:r>
      <w:r w:rsidR="0022765D">
        <w:t xml:space="preserve"> cadrul</w:t>
      </w:r>
      <w:r w:rsidR="001B3B36">
        <w:t xml:space="preserve"> UMF </w:t>
      </w:r>
      <w:r w:rsidR="0022765D">
        <w:t>“Carol Davila” de peste 25 de ani</w:t>
      </w:r>
    </w:p>
    <w:p w14:paraId="6BE4914E" w14:textId="7EC1616E" w:rsidR="00B47DD1" w:rsidRDefault="00914EF0" w:rsidP="00B72906">
      <w:pPr>
        <w:pStyle w:val="ListParagraph"/>
        <w:numPr>
          <w:ilvl w:val="0"/>
          <w:numId w:val="8"/>
        </w:numPr>
        <w:ind w:left="180"/>
        <w:jc w:val="both"/>
      </w:pPr>
      <w:r>
        <w:t>E</w:t>
      </w:r>
      <w:r w:rsidR="00B47DD1">
        <w:t>xperiența managerială în calitate de Director Medical al Spitalului Clinic de Urgență pentru Copii “Grigore Alexandrescu” din anul 2007</w:t>
      </w:r>
    </w:p>
    <w:p w14:paraId="3AA7597E" w14:textId="77777777" w:rsidR="001B3B36" w:rsidRDefault="00914EF0" w:rsidP="00914EF0">
      <w:pPr>
        <w:pStyle w:val="ListParagraph"/>
        <w:numPr>
          <w:ilvl w:val="0"/>
          <w:numId w:val="8"/>
        </w:numPr>
        <w:ind w:left="180"/>
        <w:jc w:val="both"/>
      </w:pPr>
      <w:r>
        <w:t>A</w:t>
      </w:r>
      <w:r w:rsidR="0022765D">
        <w:t>ctivităț</w:t>
      </w:r>
      <w:r w:rsidR="001B3B36">
        <w:t xml:space="preserve">i cu caracter general organizatoric: </w:t>
      </w:r>
      <w:r w:rsidR="0022765D">
        <w:t xml:space="preserve">XIII </w:t>
      </w:r>
      <w:r w:rsidR="001B3B36">
        <w:t xml:space="preserve">ESPU </w:t>
      </w:r>
      <w:r w:rsidR="0022765D">
        <w:t xml:space="preserve">Educational Course, Bucharest </w:t>
      </w:r>
      <w:r w:rsidR="001B3B36">
        <w:t xml:space="preserve">2015, </w:t>
      </w:r>
      <w:r w:rsidR="0022765D">
        <w:t>p</w:t>
      </w:r>
      <w:r w:rsidR="0022765D" w:rsidRPr="0022765D">
        <w:t>rogramului de studii complementare pentru obţinerea atestatului în Chirurgie laparoscopica pediatrică - nivel I (tehnici de baza</w:t>
      </w:r>
      <w:r w:rsidR="0022765D">
        <w:t xml:space="preserve">), </w:t>
      </w:r>
    </w:p>
    <w:p w14:paraId="41210FDD" w14:textId="77777777" w:rsidR="001B3B36" w:rsidRDefault="00914EF0" w:rsidP="00914EF0">
      <w:pPr>
        <w:pStyle w:val="ListParagraph"/>
        <w:numPr>
          <w:ilvl w:val="0"/>
          <w:numId w:val="8"/>
        </w:numPr>
        <w:ind w:left="180"/>
        <w:jc w:val="both"/>
      </w:pPr>
      <w:r>
        <w:t>D</w:t>
      </w:r>
      <w:r w:rsidR="0022765D">
        <w:t>irector proiect</w:t>
      </w:r>
      <w:r w:rsidR="001B3B36">
        <w:t xml:space="preserve"> de cercetare</w:t>
      </w:r>
      <w:r w:rsidR="0022765D">
        <w:t xml:space="preserve">: </w:t>
      </w:r>
      <w:r w:rsidR="0022765D" w:rsidRPr="0022765D">
        <w:t>Realizarea unei rețele inte</w:t>
      </w:r>
      <w:r w:rsidR="003B7C86">
        <w:t>r</w:t>
      </w:r>
      <w:r w:rsidR="0022765D" w:rsidRPr="0022765D">
        <w:t>centrice pentru dezvoltarea și monitorizarea utilizării tehnicilor medicale de chirurgie minim invazivă în ortopedie și traumatologie – C.E.E.X</w:t>
      </w:r>
      <w:r w:rsidR="0022765D">
        <w:t xml:space="preserve">; </w:t>
      </w:r>
      <w:r w:rsidR="0022765D" w:rsidRPr="0022765D">
        <w:t>Studii prospective ale infecţiilor de plagă chirurgicală în chirurgia pediatrică – V.I.S.A.N</w:t>
      </w:r>
    </w:p>
    <w:p w14:paraId="2C6A6A00" w14:textId="77777777" w:rsidR="001B3B36" w:rsidRDefault="00914EF0" w:rsidP="00914EF0">
      <w:pPr>
        <w:pStyle w:val="ListParagraph"/>
        <w:numPr>
          <w:ilvl w:val="0"/>
          <w:numId w:val="8"/>
        </w:numPr>
        <w:ind w:left="180"/>
        <w:jc w:val="both"/>
      </w:pPr>
      <w:r>
        <w:t>A</w:t>
      </w:r>
      <w:r w:rsidR="00B47DD1">
        <w:t>ctivitate științ</w:t>
      </w:r>
      <w:r w:rsidR="001B3B36">
        <w:t>ific</w:t>
      </w:r>
      <w:r w:rsidR="00B47DD1">
        <w:t>ă: 41 de lucrări și 3 cărți publicate</w:t>
      </w:r>
      <w:r w:rsidR="001B3B36">
        <w:t xml:space="preserve">, membru </w:t>
      </w:r>
      <w:r w:rsidR="00B47DD1">
        <w:t>î</w:t>
      </w:r>
      <w:r w:rsidR="001B3B36">
        <w:t xml:space="preserve">n comisii de doctorat, membru </w:t>
      </w:r>
      <w:r w:rsidR="00B47DD1">
        <w:t>ș</w:t>
      </w:r>
      <w:r w:rsidR="001B3B36">
        <w:t xml:space="preserve">i presedinte </w:t>
      </w:r>
      <w:r w:rsidR="00AD0F08">
        <w:t xml:space="preserve">al </w:t>
      </w:r>
      <w:r w:rsidR="001B3B36">
        <w:t>comisii</w:t>
      </w:r>
      <w:r w:rsidR="00AD0F08">
        <w:t>lor pentru medic specialist/primar,</w:t>
      </w:r>
      <w:r w:rsidR="0022765D">
        <w:t xml:space="preserve"> speaker în cadrul </w:t>
      </w:r>
      <w:r w:rsidR="00AD0F08">
        <w:t>a diferite conferințe și congrese</w:t>
      </w:r>
      <w:r w:rsidR="0022765D">
        <w:t>.</w:t>
      </w:r>
      <w:r w:rsidR="001B3B36">
        <w:t xml:space="preserve"> </w:t>
      </w:r>
    </w:p>
    <w:p w14:paraId="09715E3E" w14:textId="77777777" w:rsidR="00B47DD1" w:rsidRDefault="00914EF0" w:rsidP="00914EF0">
      <w:pPr>
        <w:pStyle w:val="ListParagraph"/>
        <w:numPr>
          <w:ilvl w:val="0"/>
          <w:numId w:val="8"/>
        </w:numPr>
        <w:ind w:left="180"/>
        <w:jc w:val="both"/>
      </w:pPr>
      <w:r>
        <w:t>C</w:t>
      </w:r>
      <w:r w:rsidR="00B47DD1">
        <w:t>ompetențe în chirurgia pediatrică oncologică</w:t>
      </w:r>
    </w:p>
    <w:p w14:paraId="5D3914A3" w14:textId="77777777" w:rsidR="00B47DD1" w:rsidRDefault="00914EF0" w:rsidP="00914EF0">
      <w:pPr>
        <w:pStyle w:val="ListParagraph"/>
        <w:numPr>
          <w:ilvl w:val="0"/>
          <w:numId w:val="8"/>
        </w:numPr>
        <w:ind w:left="180"/>
        <w:jc w:val="both"/>
      </w:pPr>
      <w:r>
        <w:t>C</w:t>
      </w:r>
      <w:r w:rsidR="00B47DD1">
        <w:t xml:space="preserve">ompetențe în chirurgia pediatrică laparoscopică </w:t>
      </w:r>
    </w:p>
    <w:p w14:paraId="71D9A02E" w14:textId="77777777" w:rsidR="00B47DD1" w:rsidRDefault="00914EF0" w:rsidP="00914EF0">
      <w:pPr>
        <w:pStyle w:val="ListParagraph"/>
        <w:numPr>
          <w:ilvl w:val="0"/>
          <w:numId w:val="8"/>
        </w:numPr>
        <w:ind w:left="180"/>
        <w:jc w:val="both"/>
      </w:pPr>
      <w:r>
        <w:t>M</w:t>
      </w:r>
      <w:r w:rsidR="00B47DD1">
        <w:t>embru al asociațiilor profesionale naționale și internaționale</w:t>
      </w:r>
    </w:p>
    <w:p w14:paraId="03B5A923" w14:textId="77777777" w:rsidR="00B72906" w:rsidRDefault="00B72906" w:rsidP="00064526">
      <w:pPr>
        <w:jc w:val="both"/>
      </w:pPr>
    </w:p>
    <w:p w14:paraId="36C3DD4E" w14:textId="77777777" w:rsidR="00B72906" w:rsidRDefault="00B72906" w:rsidP="00064526">
      <w:pPr>
        <w:jc w:val="both"/>
      </w:pPr>
    </w:p>
    <w:p w14:paraId="1237D05F" w14:textId="77777777" w:rsidR="00B72906" w:rsidRDefault="00B72906" w:rsidP="00064526">
      <w:pPr>
        <w:jc w:val="both"/>
      </w:pPr>
    </w:p>
    <w:p w14:paraId="6AAA3C0D" w14:textId="130DC47E" w:rsidR="001B3B36" w:rsidRPr="008740DC" w:rsidRDefault="001B3B36" w:rsidP="00064526">
      <w:pPr>
        <w:jc w:val="both"/>
        <w:rPr>
          <w:b/>
        </w:rPr>
      </w:pPr>
      <w:r w:rsidRPr="008740DC">
        <w:rPr>
          <w:b/>
        </w:rPr>
        <w:lastRenderedPageBreak/>
        <w:t>CONTEXT</w:t>
      </w:r>
    </w:p>
    <w:p w14:paraId="1FCEB530" w14:textId="77777777" w:rsidR="003C46BD" w:rsidRDefault="00AD0F08" w:rsidP="00404E49">
      <w:pPr>
        <w:ind w:firstLine="720"/>
        <w:jc w:val="both"/>
      </w:pPr>
      <w:r>
        <w:t>Consider că trebuie precizat, î</w:t>
      </w:r>
      <w:r w:rsidR="003C46BD">
        <w:t>ntr-un plan managerial al unui department clinic al UMF</w:t>
      </w:r>
      <w:r>
        <w:t xml:space="preserve"> “Carol Davila”, că este importantă menținerea, dar ș</w:t>
      </w:r>
      <w:r w:rsidR="003C46BD">
        <w:t>i dezvoltarea structurii universitare a membrilor departamentului.</w:t>
      </w:r>
    </w:p>
    <w:p w14:paraId="5809AC95" w14:textId="77777777" w:rsidR="00270A15" w:rsidRDefault="00270A15" w:rsidP="00404E49">
      <w:pPr>
        <w:ind w:firstLine="720"/>
        <w:jc w:val="both"/>
      </w:pPr>
      <w:r>
        <w:t>Ca propune managerială, susțin c</w:t>
      </w:r>
      <w:r w:rsidR="00AD0F08">
        <w:t>a</w:t>
      </w:r>
      <w:r>
        <w:t>, pentru buna desfășurare a procesului didactic</w:t>
      </w:r>
      <w:r w:rsidR="00AD0F08">
        <w:t>, să</w:t>
      </w:r>
      <w:r>
        <w:t xml:space="preserve"> am </w:t>
      </w:r>
      <w:r w:rsidR="00AD0F08">
        <w:t>î</w:t>
      </w:r>
      <w:r>
        <w:t>n vedere updatarea planurilor de învățăm</w:t>
      </w:r>
      <w:r w:rsidR="00AD0F08">
        <w:t>ânt î</w:t>
      </w:r>
      <w:r>
        <w:t>n raport cu:</w:t>
      </w:r>
    </w:p>
    <w:p w14:paraId="062EA82C" w14:textId="77777777" w:rsidR="00270A15" w:rsidRDefault="00AD0F08" w:rsidP="00914EF0">
      <w:pPr>
        <w:pStyle w:val="ListParagraph"/>
        <w:numPr>
          <w:ilvl w:val="0"/>
          <w:numId w:val="7"/>
        </w:numPr>
        <w:tabs>
          <w:tab w:val="left" w:pos="630"/>
        </w:tabs>
        <w:ind w:left="90" w:hanging="90"/>
        <w:jc w:val="both"/>
      </w:pPr>
      <w:r>
        <w:t>Opți</w:t>
      </w:r>
      <w:r w:rsidR="00270A15">
        <w:t>unile membrilor departamentului</w:t>
      </w:r>
    </w:p>
    <w:p w14:paraId="46F663DF" w14:textId="77777777" w:rsidR="00270A15" w:rsidRDefault="00270A15" w:rsidP="00914EF0">
      <w:pPr>
        <w:pStyle w:val="ListParagraph"/>
        <w:numPr>
          <w:ilvl w:val="0"/>
          <w:numId w:val="7"/>
        </w:numPr>
        <w:tabs>
          <w:tab w:val="left" w:pos="630"/>
        </w:tabs>
        <w:ind w:left="90" w:hanging="90"/>
        <w:jc w:val="both"/>
      </w:pPr>
      <w:r>
        <w:t>Necesit</w:t>
      </w:r>
      <w:r w:rsidR="00AD0F08">
        <w:t>ăț</w:t>
      </w:r>
      <w:r>
        <w:t>i</w:t>
      </w:r>
      <w:r w:rsidR="003B7C86">
        <w:t>le</w:t>
      </w:r>
      <w:r>
        <w:t xml:space="preserve"> didatice reale</w:t>
      </w:r>
    </w:p>
    <w:p w14:paraId="75622B37" w14:textId="77777777" w:rsidR="00270A15" w:rsidRDefault="00270A15" w:rsidP="00914EF0">
      <w:pPr>
        <w:pStyle w:val="ListParagraph"/>
        <w:numPr>
          <w:ilvl w:val="0"/>
          <w:numId w:val="7"/>
        </w:numPr>
        <w:tabs>
          <w:tab w:val="left" w:pos="630"/>
        </w:tabs>
        <w:ind w:left="90" w:hanging="90"/>
        <w:jc w:val="both"/>
      </w:pPr>
      <w:r>
        <w:t>Recomand</w:t>
      </w:r>
      <w:r w:rsidR="00AD0F08">
        <w:t>ă</w:t>
      </w:r>
      <w:r>
        <w:t>ri</w:t>
      </w:r>
      <w:r w:rsidR="00AD0F08">
        <w:t>le</w:t>
      </w:r>
      <w:r>
        <w:t xml:space="preserve"> </w:t>
      </w:r>
      <w:r w:rsidR="00AD0F08">
        <w:t>învătă</w:t>
      </w:r>
      <w:r>
        <w:t>mânt</w:t>
      </w:r>
      <w:r w:rsidR="004B0D06">
        <w:t>ului</w:t>
      </w:r>
      <w:r>
        <w:t xml:space="preserve"> superior medical </w:t>
      </w:r>
      <w:r w:rsidR="004B0D06">
        <w:t>e</w:t>
      </w:r>
      <w:r>
        <w:t>uropean</w:t>
      </w:r>
    </w:p>
    <w:p w14:paraId="5220C894" w14:textId="77777777" w:rsidR="00270A15" w:rsidRDefault="004B0D06" w:rsidP="00914EF0">
      <w:pPr>
        <w:pStyle w:val="ListParagraph"/>
        <w:numPr>
          <w:ilvl w:val="0"/>
          <w:numId w:val="7"/>
        </w:numPr>
        <w:tabs>
          <w:tab w:val="left" w:pos="630"/>
        </w:tabs>
        <w:ind w:left="90" w:hanging="90"/>
        <w:jc w:val="both"/>
      </w:pPr>
      <w:r>
        <w:t>Experienț</w:t>
      </w:r>
      <w:r w:rsidR="00270A15">
        <w:t>a didactic</w:t>
      </w:r>
      <w:r>
        <w:t>ă a universităților tradiționale de medicină ș</w:t>
      </w:r>
      <w:r w:rsidR="00270A15">
        <w:t>i f</w:t>
      </w:r>
      <w:r>
        <w:t>armacie din țară</w:t>
      </w:r>
      <w:r w:rsidR="003C46BD">
        <w:t>.</w:t>
      </w:r>
    </w:p>
    <w:p w14:paraId="4EBBA94F" w14:textId="77777777" w:rsidR="00DC29D1" w:rsidRDefault="003C46BD" w:rsidP="009E77B2">
      <w:pPr>
        <w:ind w:firstLine="720"/>
        <w:jc w:val="both"/>
      </w:pPr>
      <w:r>
        <w:t>Departamentul</w:t>
      </w:r>
      <w:r w:rsidR="00DC29D1">
        <w:t xml:space="preserve"> trebuie s</w:t>
      </w:r>
      <w:r w:rsidR="004B0D06">
        <w:t>ă</w:t>
      </w:r>
      <w:r w:rsidR="00DC29D1">
        <w:t xml:space="preserve"> sprijine </w:t>
      </w:r>
      <w:r w:rsidR="004B0D06">
        <w:t>ș</w:t>
      </w:r>
      <w:r w:rsidR="00DC29D1">
        <w:t>i s</w:t>
      </w:r>
      <w:r w:rsidR="004B0D06">
        <w:t>ă</w:t>
      </w:r>
      <w:r w:rsidR="00DC29D1">
        <w:t xml:space="preserve"> permit</w:t>
      </w:r>
      <w:r w:rsidR="004B0D06">
        <w:t>ă</w:t>
      </w:r>
      <w:r w:rsidR="00DC29D1">
        <w:t xml:space="preserve"> refo</w:t>
      </w:r>
      <w:r w:rsidR="004B0D06">
        <w:t>rmarea învățămâ</w:t>
      </w:r>
      <w:r>
        <w:t xml:space="preserve">ntului superior, iar </w:t>
      </w:r>
      <w:r w:rsidR="00DC29D1">
        <w:t>cercetarea universitar</w:t>
      </w:r>
      <w:r w:rsidR="004B0D06">
        <w:t>ă trebuie</w:t>
      </w:r>
      <w:r w:rsidR="00DC29D1">
        <w:t xml:space="preserve"> s</w:t>
      </w:r>
      <w:r w:rsidR="004B0D06">
        <w:t>ă</w:t>
      </w:r>
      <w:r w:rsidR="00DC29D1">
        <w:t xml:space="preserve"> devin</w:t>
      </w:r>
      <w:r w:rsidR="004B0D06">
        <w:t>ă</w:t>
      </w:r>
      <w:r w:rsidR="00DC29D1">
        <w:t xml:space="preserve"> </w:t>
      </w:r>
      <w:r w:rsidR="00E53565">
        <w:t>una dintre activitățile</w:t>
      </w:r>
      <w:r w:rsidR="00DC29D1">
        <w:t xml:space="preserve"> de baz</w:t>
      </w:r>
      <w:r w:rsidR="004B0D06">
        <w:t>ă</w:t>
      </w:r>
      <w:r w:rsidR="00DC29D1">
        <w:t>.</w:t>
      </w:r>
      <w:r w:rsidR="00E53565">
        <w:t xml:space="preserve"> Ridicarea calității educației ș</w:t>
      </w:r>
      <w:r w:rsidR="00DC29D1">
        <w:t xml:space="preserve">i </w:t>
      </w:r>
      <w:r w:rsidR="00B74136">
        <w:t>al</w:t>
      </w:r>
      <w:r w:rsidR="00DC29D1">
        <w:t xml:space="preserve"> nivelului cerc</w:t>
      </w:r>
      <w:r w:rsidR="00B74136">
        <w:t>et</w:t>
      </w:r>
      <w:r w:rsidR="00E53565">
        <w:t>ă</w:t>
      </w:r>
      <w:r w:rsidR="00B74136">
        <w:t>r</w:t>
      </w:r>
      <w:r w:rsidR="00DC29D1">
        <w:t>ii t</w:t>
      </w:r>
      <w:r w:rsidR="00B74136">
        <w:t>rebuie</w:t>
      </w:r>
      <w:r w:rsidR="00DC29D1">
        <w:t xml:space="preserve"> s</w:t>
      </w:r>
      <w:r w:rsidR="00E53565">
        <w:t>ă fie preocuparea majoră</w:t>
      </w:r>
      <w:r w:rsidR="00B74136">
        <w:t>,</w:t>
      </w:r>
      <w:r w:rsidR="00DC29D1">
        <w:t xml:space="preserve"> consta</w:t>
      </w:r>
      <w:r w:rsidR="00B74136">
        <w:t>n</w:t>
      </w:r>
      <w:r w:rsidR="00DC29D1">
        <w:t>t</w:t>
      </w:r>
      <w:r w:rsidR="00E53565">
        <w:t>ă</w:t>
      </w:r>
      <w:r w:rsidR="00E660CD">
        <w:t>,</w:t>
      </w:r>
      <w:r w:rsidR="00DC29D1">
        <w:t xml:space="preserve"> a colectivulul catedrei, iar identificarea unor teme de cercetare de interes major ar permite participarea la proiecte de cercetare comun</w:t>
      </w:r>
      <w:r w:rsidR="00193B60">
        <w:t>e</w:t>
      </w:r>
      <w:r w:rsidR="0086606C">
        <w:t xml:space="preserve"> (cum ar fi cele ale afecț</w:t>
      </w:r>
      <w:r w:rsidR="00DC29D1">
        <w:t>iunilor oncologi</w:t>
      </w:r>
      <w:r w:rsidR="0086606C">
        <w:t>c</w:t>
      </w:r>
      <w:r w:rsidR="00DC29D1">
        <w:t>e, urologice, neonatologice, malf</w:t>
      </w:r>
      <w:r w:rsidR="0086606C">
        <w:t>ormații congenitale ale feței:</w:t>
      </w:r>
      <w:r w:rsidR="00DC29D1">
        <w:t xml:space="preserve"> cheiloschizis</w:t>
      </w:r>
      <w:r w:rsidR="0086606C">
        <w:t>, palatoschizis</w:t>
      </w:r>
      <w:r w:rsidR="00DC29D1">
        <w:t>, malf</w:t>
      </w:r>
      <w:r w:rsidR="0086606C">
        <w:t>ormații vasculare</w:t>
      </w:r>
      <w:r w:rsidR="00DC29D1">
        <w:t xml:space="preserve"> etc</w:t>
      </w:r>
      <w:r w:rsidR="0086606C">
        <w:t>.</w:t>
      </w:r>
      <w:r w:rsidR="00DC29D1">
        <w:t>), finan</w:t>
      </w:r>
      <w:r w:rsidR="0086606C">
        <w:t>țate corespunzător</w:t>
      </w:r>
      <w:r w:rsidR="00DC29D1">
        <w:t>.</w:t>
      </w:r>
    </w:p>
    <w:p w14:paraId="105B29D9" w14:textId="77777777" w:rsidR="00F304B6" w:rsidRDefault="00F304B6" w:rsidP="00064526">
      <w:pPr>
        <w:jc w:val="both"/>
        <w:rPr>
          <w:b/>
        </w:rPr>
      </w:pPr>
    </w:p>
    <w:p w14:paraId="14611DC3" w14:textId="77777777" w:rsidR="00DC29D1" w:rsidRDefault="00F304B6" w:rsidP="00064526">
      <w:pPr>
        <w:jc w:val="both"/>
        <w:rPr>
          <w:b/>
        </w:rPr>
      </w:pPr>
      <w:r>
        <w:rPr>
          <w:b/>
        </w:rPr>
        <w:t>OBIECTIVE PROPUSE</w:t>
      </w:r>
    </w:p>
    <w:p w14:paraId="6CBF7098" w14:textId="77777777" w:rsidR="00DC29D1" w:rsidRDefault="00404E49" w:rsidP="00404E49">
      <w:pPr>
        <w:pStyle w:val="ListParagraph"/>
        <w:numPr>
          <w:ilvl w:val="0"/>
          <w:numId w:val="9"/>
        </w:numPr>
        <w:ind w:left="270"/>
        <w:jc w:val="both"/>
      </w:pPr>
      <w:r>
        <w:t>C</w:t>
      </w:r>
      <w:r w:rsidR="00F304B6">
        <w:t>reș</w:t>
      </w:r>
      <w:r w:rsidR="00DC29D1">
        <w:t xml:space="preserve">terea nivelului </w:t>
      </w:r>
      <w:r w:rsidR="00B74136">
        <w:t>profe</w:t>
      </w:r>
      <w:r w:rsidR="00DC29D1">
        <w:t>sion</w:t>
      </w:r>
      <w:r w:rsidR="00F304B6">
        <w:t>al prin participarea la activități ș</w:t>
      </w:r>
      <w:r w:rsidR="00DC29D1">
        <w:t>t</w:t>
      </w:r>
      <w:r w:rsidR="00F304B6">
        <w:t>iinț</w:t>
      </w:r>
      <w:r w:rsidR="00DC29D1">
        <w:t>ifice (cursuri, workshopuri)</w:t>
      </w:r>
    </w:p>
    <w:p w14:paraId="074F5E40" w14:textId="77777777" w:rsidR="00DC29D1" w:rsidRDefault="00404E49" w:rsidP="00404E49">
      <w:pPr>
        <w:pStyle w:val="ListParagraph"/>
        <w:numPr>
          <w:ilvl w:val="0"/>
          <w:numId w:val="9"/>
        </w:numPr>
        <w:ind w:left="270"/>
        <w:jc w:val="both"/>
      </w:pPr>
      <w:r>
        <w:t>S</w:t>
      </w:r>
      <w:r w:rsidR="00DC29D1">
        <w:t>prijinirea activ</w:t>
      </w:r>
      <w:r w:rsidR="00F304B6">
        <w:t>ității științ</w:t>
      </w:r>
      <w:r w:rsidR="00B74136">
        <w:t>ifice a membrilor catedrei p</w:t>
      </w:r>
      <w:r w:rsidR="00F304B6">
        <w:t>en</w:t>
      </w:r>
      <w:r w:rsidR="00B74136">
        <w:t>t</w:t>
      </w:r>
      <w:r w:rsidR="00F304B6">
        <w:t>ru</w:t>
      </w:r>
      <w:r w:rsidR="00B74136">
        <w:t xml:space="preserve"> ob</w:t>
      </w:r>
      <w:r w:rsidR="00F304B6">
        <w:t>ț</w:t>
      </w:r>
      <w:r w:rsidR="00B74136">
        <w:t xml:space="preserve">inerea </w:t>
      </w:r>
      <w:r w:rsidR="00DC29D1">
        <w:t>de excelen</w:t>
      </w:r>
      <w:r w:rsidR="00F304B6">
        <w:t>ț</w:t>
      </w:r>
      <w:r w:rsidR="00DC29D1">
        <w:t xml:space="preserve">e profesionale </w:t>
      </w:r>
      <w:r w:rsidR="00F304B6">
        <w:t>î</w:t>
      </w:r>
      <w:r w:rsidR="00DC29D1">
        <w:t>n vederea avans</w:t>
      </w:r>
      <w:r w:rsidR="00F304B6">
        <w:t>ă</w:t>
      </w:r>
      <w:r w:rsidR="00DC29D1">
        <w:t>rii</w:t>
      </w:r>
    </w:p>
    <w:p w14:paraId="0ADF6770" w14:textId="77777777" w:rsidR="00DC29D1" w:rsidRDefault="00404E49" w:rsidP="00404E49">
      <w:pPr>
        <w:pStyle w:val="ListParagraph"/>
        <w:numPr>
          <w:ilvl w:val="0"/>
          <w:numId w:val="9"/>
        </w:numPr>
        <w:ind w:left="270"/>
        <w:jc w:val="both"/>
      </w:pPr>
      <w:r>
        <w:t>E</w:t>
      </w:r>
      <w:r w:rsidR="00DC29D1">
        <w:t>xtinderea cooper</w:t>
      </w:r>
      <w:r w:rsidR="00F304B6">
        <w:t>ă</w:t>
      </w:r>
      <w:r w:rsidR="00DC29D1">
        <w:t>r</w:t>
      </w:r>
      <w:r w:rsidR="00F304B6">
        <w:t>i</w:t>
      </w:r>
      <w:r w:rsidR="00DC29D1">
        <w:t>i</w:t>
      </w:r>
      <w:r w:rsidR="00F304B6">
        <w:t xml:space="preserve"> pe plan intern, precum</w:t>
      </w:r>
      <w:r w:rsidR="00DC29D1">
        <w:t xml:space="preserve"> și interna</w:t>
      </w:r>
      <w:r w:rsidR="003B7C86">
        <w:t>ț</w:t>
      </w:r>
      <w:r w:rsidR="00DC29D1">
        <w:t xml:space="preserve">ional </w:t>
      </w:r>
      <w:r w:rsidR="003B7C86">
        <w:t>în vederea realizării</w:t>
      </w:r>
      <w:r w:rsidR="00DC29D1">
        <w:t xml:space="preserve"> obiectivelor catedrei</w:t>
      </w:r>
    </w:p>
    <w:p w14:paraId="378FF148" w14:textId="77777777" w:rsidR="00DC29D1" w:rsidRDefault="00404E49" w:rsidP="00404E49">
      <w:pPr>
        <w:pStyle w:val="ListParagraph"/>
        <w:numPr>
          <w:ilvl w:val="0"/>
          <w:numId w:val="9"/>
        </w:numPr>
        <w:ind w:left="270"/>
        <w:jc w:val="both"/>
      </w:pPr>
      <w:r>
        <w:t>S</w:t>
      </w:r>
      <w:r w:rsidR="00DC29D1">
        <w:t>prijinirea manifest</w:t>
      </w:r>
      <w:r w:rsidR="00F304B6">
        <w:t>ă</w:t>
      </w:r>
      <w:r w:rsidR="00AC4896">
        <w:t>rilo</w:t>
      </w:r>
      <w:r w:rsidR="00C3226F">
        <w:t>r științifice studențești și cooptarea studenților în activităț</w:t>
      </w:r>
      <w:r w:rsidR="00DC29D1">
        <w:t>i</w:t>
      </w:r>
      <w:r w:rsidR="00C3226F">
        <w:t>le</w:t>
      </w:r>
      <w:r w:rsidR="00DC29D1">
        <w:t xml:space="preserve"> de cercetare</w:t>
      </w:r>
    </w:p>
    <w:p w14:paraId="28281679" w14:textId="77777777" w:rsidR="00DC29D1" w:rsidRDefault="00404E49" w:rsidP="00404E49">
      <w:pPr>
        <w:pStyle w:val="ListParagraph"/>
        <w:numPr>
          <w:ilvl w:val="0"/>
          <w:numId w:val="9"/>
        </w:numPr>
        <w:ind w:left="270"/>
        <w:jc w:val="both"/>
      </w:pPr>
      <w:r>
        <w:t>C</w:t>
      </w:r>
      <w:r w:rsidR="006D23DE">
        <w:t>rearea unui cadru corepunz</w:t>
      </w:r>
      <w:r w:rsidR="00C3226F">
        <w:t>ă</w:t>
      </w:r>
      <w:r w:rsidR="006D23DE">
        <w:t xml:space="preserve">tor de publicare </w:t>
      </w:r>
      <w:r w:rsidR="00E660CD">
        <w:t>a</w:t>
      </w:r>
      <w:r w:rsidR="00C3226F">
        <w:t xml:space="preserve"> unor cărți și cursuri, caiete de lucră</w:t>
      </w:r>
      <w:r w:rsidR="006D23DE">
        <w:t>ri practice p</w:t>
      </w:r>
      <w:r w:rsidR="00C3226F">
        <w:t>en</w:t>
      </w:r>
      <w:r w:rsidR="006D23DE">
        <w:t>t</w:t>
      </w:r>
      <w:r w:rsidR="00C3226F">
        <w:t>ru</w:t>
      </w:r>
      <w:r w:rsidR="006D23DE">
        <w:t xml:space="preserve"> studen</w:t>
      </w:r>
      <w:r w:rsidR="00C3226F">
        <w:t>ți</w:t>
      </w:r>
    </w:p>
    <w:p w14:paraId="24F2E618" w14:textId="77777777" w:rsidR="00F304B6" w:rsidRPr="009F0E7B" w:rsidRDefault="00F304B6" w:rsidP="00C3226F">
      <w:pPr>
        <w:ind w:firstLine="720"/>
        <w:jc w:val="both"/>
        <w:rPr>
          <w:b/>
        </w:rPr>
      </w:pPr>
      <w:r>
        <w:t>Pentru realizarea acestor obiective, este necesar un efort susținut din partea Directorului de Departament, dar și din partea șefilor de disciplină.</w:t>
      </w:r>
    </w:p>
    <w:p w14:paraId="1571DACC" w14:textId="77777777" w:rsidR="00F304B6" w:rsidRDefault="00F304B6" w:rsidP="00064526">
      <w:pPr>
        <w:jc w:val="both"/>
      </w:pPr>
    </w:p>
    <w:p w14:paraId="7D761032" w14:textId="77777777" w:rsidR="002E16E3" w:rsidRDefault="00880E3D" w:rsidP="00064526">
      <w:pPr>
        <w:jc w:val="both"/>
        <w:rPr>
          <w:b/>
        </w:rPr>
      </w:pPr>
      <w:r>
        <w:rPr>
          <w:b/>
        </w:rPr>
        <w:t>OBIECTIVELE</w:t>
      </w:r>
      <w:r w:rsidR="00045025">
        <w:rPr>
          <w:b/>
        </w:rPr>
        <w:t xml:space="preserve"> PRIVIND ACTIVITATEA DIDACTICĂ</w:t>
      </w:r>
    </w:p>
    <w:p w14:paraId="35584A79" w14:textId="77777777" w:rsidR="001B3B36" w:rsidRPr="002E16E3" w:rsidRDefault="00960FAC" w:rsidP="002E16E3">
      <w:pPr>
        <w:pStyle w:val="ListParagraph"/>
        <w:numPr>
          <w:ilvl w:val="0"/>
          <w:numId w:val="2"/>
        </w:numPr>
        <w:jc w:val="both"/>
        <w:rPr>
          <w:b/>
        </w:rPr>
      </w:pPr>
      <w:r>
        <w:t>P</w:t>
      </w:r>
      <w:r w:rsidR="00880E3D">
        <w:t>romovarea învățămâ</w:t>
      </w:r>
      <w:r w:rsidR="001B3B36">
        <w:t>ntului centrat pe student</w:t>
      </w:r>
      <w:r w:rsidR="00880E3D">
        <w:t>,</w:t>
      </w:r>
      <w:r w:rsidR="001B3B36">
        <w:t xml:space="preserve"> prin stabilirea </w:t>
      </w:r>
      <w:r w:rsidR="00C836ED">
        <w:t>unor obiective, activit</w:t>
      </w:r>
      <w:r w:rsidR="003B7C86">
        <w:t>ăț</w:t>
      </w:r>
      <w:r w:rsidR="00880E3D">
        <w:t>i ș</w:t>
      </w:r>
      <w:r w:rsidR="00C836ED">
        <w:t>i rezultate</w:t>
      </w:r>
      <w:r w:rsidR="001B3B36">
        <w:t>, g</w:t>
      </w:r>
      <w:r w:rsidR="00880E3D">
        <w:t>â</w:t>
      </w:r>
      <w:r w:rsidR="001B3B36">
        <w:t>ndit</w:t>
      </w:r>
      <w:r w:rsidR="00C836ED">
        <w:t>e</w:t>
      </w:r>
      <w:r w:rsidR="00880E3D">
        <w:t xml:space="preserve"> ș</w:t>
      </w:r>
      <w:r w:rsidR="001B3B36">
        <w:t>i realizat</w:t>
      </w:r>
      <w:r w:rsidR="00C836ED">
        <w:t>e</w:t>
      </w:r>
      <w:r w:rsidR="00880E3D">
        <w:t xml:space="preserve"> î</w:t>
      </w:r>
      <w:r w:rsidR="001B3B36">
        <w:t>n func</w:t>
      </w:r>
      <w:r w:rsidR="00880E3D">
        <w:t>ț</w:t>
      </w:r>
      <w:r w:rsidR="001B3B36">
        <w:t xml:space="preserve">ie </w:t>
      </w:r>
      <w:r w:rsidR="00880E3D">
        <w:t>de cerinț</w:t>
      </w:r>
      <w:r w:rsidR="00C836ED">
        <w:t xml:space="preserve">ele </w:t>
      </w:r>
      <w:r w:rsidR="001B3B36">
        <w:t>studen</w:t>
      </w:r>
      <w:r w:rsidR="00880E3D">
        <w:t>ț</w:t>
      </w:r>
      <w:r w:rsidR="00C836ED">
        <w:t>ilor</w:t>
      </w:r>
      <w:r w:rsidR="003B7C86">
        <w:t>,</w:t>
      </w:r>
      <w:r w:rsidR="00C836ED">
        <w:t xml:space="preserve"> </w:t>
      </w:r>
      <w:r w:rsidR="00880E3D">
        <w:t>dar ș</w:t>
      </w:r>
      <w:r w:rsidR="00C836ED">
        <w:t xml:space="preserve">i </w:t>
      </w:r>
      <w:r w:rsidR="002E16E3">
        <w:t xml:space="preserve">în funcție </w:t>
      </w:r>
      <w:r w:rsidR="00C836ED">
        <w:t>de cerin</w:t>
      </w:r>
      <w:r w:rsidR="002E16E3">
        <w:t>ț</w:t>
      </w:r>
      <w:r w:rsidR="00C836ED">
        <w:t>ele viitorului loc de munca</w:t>
      </w:r>
      <w:r w:rsidR="001B3B36">
        <w:t xml:space="preserve">, </w:t>
      </w:r>
    </w:p>
    <w:p w14:paraId="172DC49F" w14:textId="77777777" w:rsidR="00C836ED" w:rsidRDefault="002E16E3" w:rsidP="002E16E3">
      <w:pPr>
        <w:pStyle w:val="ListParagraph"/>
        <w:numPr>
          <w:ilvl w:val="0"/>
          <w:numId w:val="2"/>
        </w:numPr>
        <w:jc w:val="both"/>
      </w:pPr>
      <w:r>
        <w:lastRenderedPageBreak/>
        <w:t>Modernizarea procesului de învățămâ</w:t>
      </w:r>
      <w:r w:rsidR="00C836ED">
        <w:t>nt prin asigu</w:t>
      </w:r>
      <w:r>
        <w:t>r</w:t>
      </w:r>
      <w:r w:rsidR="00C836ED">
        <w:t>area mijloacelor modern</w:t>
      </w:r>
      <w:r>
        <w:t>e</w:t>
      </w:r>
      <w:r w:rsidR="00C836ED">
        <w:t xml:space="preserve"> de predare,</w:t>
      </w:r>
      <w:r>
        <w:t xml:space="preserve"> a</w:t>
      </w:r>
      <w:r w:rsidR="00C836ED">
        <w:t xml:space="preserve"> cursuri</w:t>
      </w:r>
      <w:r>
        <w:t>lor interactive, precum ș</w:t>
      </w:r>
      <w:r w:rsidR="00C836ED">
        <w:t>i realizarea unui sistem de examinare obiectiv</w:t>
      </w:r>
    </w:p>
    <w:p w14:paraId="51DCD83C" w14:textId="77777777" w:rsidR="00C836ED" w:rsidRDefault="002E16E3" w:rsidP="002E16E3">
      <w:pPr>
        <w:pStyle w:val="ListParagraph"/>
        <w:numPr>
          <w:ilvl w:val="0"/>
          <w:numId w:val="2"/>
        </w:numPr>
        <w:jc w:val="both"/>
      </w:pPr>
      <w:r>
        <w:t xml:space="preserve">Comunicarea multimodală </w:t>
      </w:r>
      <w:r w:rsidR="00C836ED">
        <w:t>cu studentii</w:t>
      </w:r>
    </w:p>
    <w:p w14:paraId="206052C9" w14:textId="77777777" w:rsidR="008740DC" w:rsidRDefault="002E16E3" w:rsidP="002E16E3">
      <w:pPr>
        <w:pStyle w:val="ListParagraph"/>
        <w:numPr>
          <w:ilvl w:val="0"/>
          <w:numId w:val="2"/>
        </w:numPr>
        <w:jc w:val="both"/>
      </w:pPr>
      <w:r>
        <w:t>Î</w:t>
      </w:r>
      <w:r w:rsidR="003B7C86">
        <w:t>ncuraja</w:t>
      </w:r>
      <w:r w:rsidR="008740DC">
        <w:t>rea particip</w:t>
      </w:r>
      <w:r>
        <w:t>ă</w:t>
      </w:r>
      <w:r w:rsidR="008740DC">
        <w:t xml:space="preserve">rii </w:t>
      </w:r>
      <w:r>
        <w:t>acestora</w:t>
      </w:r>
      <w:r w:rsidR="008740DC">
        <w:t xml:space="preserve"> la manifest</w:t>
      </w:r>
      <w:r>
        <w:t>ări cu c</w:t>
      </w:r>
      <w:r w:rsidR="008740DC">
        <w:t xml:space="preserve">aracter </w:t>
      </w:r>
      <w:r>
        <w:t>științific</w:t>
      </w:r>
    </w:p>
    <w:p w14:paraId="2A54AC75" w14:textId="77777777" w:rsidR="0074774F" w:rsidRDefault="002E16E3" w:rsidP="002E16E3">
      <w:pPr>
        <w:pStyle w:val="ListParagraph"/>
        <w:numPr>
          <w:ilvl w:val="0"/>
          <w:numId w:val="2"/>
        </w:numPr>
        <w:jc w:val="both"/>
      </w:pPr>
      <w:r>
        <w:t>Î</w:t>
      </w:r>
      <w:r w:rsidR="0074774F">
        <w:t>mbun</w:t>
      </w:r>
      <w:r>
        <w:t>ătățirea calităț</w:t>
      </w:r>
      <w:r w:rsidR="0074774F">
        <w:t>ii cursurilor predate prin actualizare</w:t>
      </w:r>
      <w:r>
        <w:t>a ș</w:t>
      </w:r>
      <w:r w:rsidR="0074774F">
        <w:t>i revizuire</w:t>
      </w:r>
      <w:r>
        <w:t>a</w:t>
      </w:r>
      <w:r w:rsidR="0074774F">
        <w:t xml:space="preserve"> permanent</w:t>
      </w:r>
      <w:r>
        <w:t>ă a informaț</w:t>
      </w:r>
      <w:r w:rsidR="0074774F">
        <w:t>iilor con</w:t>
      </w:r>
      <w:r>
        <w:t>ț</w:t>
      </w:r>
      <w:r w:rsidR="0074774F">
        <w:t>inute</w:t>
      </w:r>
    </w:p>
    <w:p w14:paraId="0D68CA44" w14:textId="77777777" w:rsidR="008420FA" w:rsidRDefault="008420FA" w:rsidP="002E16E3">
      <w:pPr>
        <w:pStyle w:val="ListParagraph"/>
        <w:numPr>
          <w:ilvl w:val="0"/>
          <w:numId w:val="2"/>
        </w:numPr>
        <w:jc w:val="both"/>
      </w:pPr>
      <w:r>
        <w:t>Accentuare</w:t>
      </w:r>
      <w:r w:rsidR="002E16E3">
        <w:t>a c</w:t>
      </w:r>
      <w:r>
        <w:t>aracter</w:t>
      </w:r>
      <w:r w:rsidR="002E16E3">
        <w:t>ului</w:t>
      </w:r>
      <w:r>
        <w:t xml:space="preserve"> practic, aplicativ</w:t>
      </w:r>
      <w:r w:rsidR="002E16E3">
        <w:t>,</w:t>
      </w:r>
      <w:r>
        <w:t xml:space="preserve"> al activ</w:t>
      </w:r>
      <w:r w:rsidR="002E16E3">
        <w:t>ităților</w:t>
      </w:r>
      <w:r>
        <w:t xml:space="preserve"> practice si al activit</w:t>
      </w:r>
      <w:r w:rsidR="002E16E3">
        <w:t>ăților de clinică</w:t>
      </w:r>
    </w:p>
    <w:p w14:paraId="08244A4E" w14:textId="77777777" w:rsidR="00032D64" w:rsidRDefault="002E16E3" w:rsidP="002E16E3">
      <w:pPr>
        <w:pStyle w:val="ListParagraph"/>
        <w:numPr>
          <w:ilvl w:val="0"/>
          <w:numId w:val="2"/>
        </w:numPr>
        <w:jc w:val="both"/>
      </w:pPr>
      <w:r>
        <w:t>C</w:t>
      </w:r>
      <w:r w:rsidR="00032D64">
        <w:t>ontinuarea</w:t>
      </w:r>
      <w:r>
        <w:t xml:space="preserve"> și promovarea</w:t>
      </w:r>
      <w:r w:rsidR="00032D64">
        <w:t xml:space="preserve"> modulelor</w:t>
      </w:r>
      <w:r>
        <w:t xml:space="preserve"> de limbă straină</w:t>
      </w:r>
      <w:r w:rsidR="00032D64">
        <w:t xml:space="preserve"> </w:t>
      </w:r>
    </w:p>
    <w:p w14:paraId="73433D44" w14:textId="77777777" w:rsidR="00032D64" w:rsidRDefault="00032D64" w:rsidP="00064526">
      <w:pPr>
        <w:jc w:val="both"/>
        <w:rPr>
          <w:b/>
        </w:rPr>
      </w:pPr>
    </w:p>
    <w:p w14:paraId="75925CF9" w14:textId="77777777" w:rsidR="008740DC" w:rsidRDefault="00C0752D" w:rsidP="00064526">
      <w:pPr>
        <w:jc w:val="both"/>
        <w:rPr>
          <w:b/>
        </w:rPr>
      </w:pPr>
      <w:r w:rsidRPr="008740DC">
        <w:rPr>
          <w:b/>
        </w:rPr>
        <w:t xml:space="preserve">OBIECTIVUL PRIVIND ACTIVITATEA </w:t>
      </w:r>
      <w:r>
        <w:rPr>
          <w:b/>
        </w:rPr>
        <w:t>DE CERCETARE</w:t>
      </w:r>
    </w:p>
    <w:p w14:paraId="0B05C5A7" w14:textId="77777777" w:rsidR="008740DC" w:rsidRPr="00647F1D" w:rsidRDefault="008740DC" w:rsidP="00EE41B5">
      <w:pPr>
        <w:pStyle w:val="ListParagraph"/>
        <w:numPr>
          <w:ilvl w:val="0"/>
          <w:numId w:val="3"/>
        </w:numPr>
        <w:ind w:left="540"/>
        <w:jc w:val="both"/>
      </w:pPr>
      <w:r w:rsidRPr="00647F1D">
        <w:t>Antre</w:t>
      </w:r>
      <w:r w:rsidR="000D7C40">
        <w:t>n</w:t>
      </w:r>
      <w:r w:rsidRPr="00647F1D">
        <w:t>area membrilor depart</w:t>
      </w:r>
      <w:r w:rsidR="000D7C40">
        <w:t>amentului î</w:t>
      </w:r>
      <w:r w:rsidRPr="00647F1D">
        <w:t>n participarea la competi</w:t>
      </w:r>
      <w:r w:rsidR="000D7C40">
        <w:t>ț</w:t>
      </w:r>
      <w:r w:rsidRPr="00647F1D">
        <w:t>ii pe proiecte de cercetare na</w:t>
      </w:r>
      <w:r w:rsidR="000D7C40">
        <w:t>ționale și internaționale</w:t>
      </w:r>
    </w:p>
    <w:p w14:paraId="777C619E" w14:textId="77777777" w:rsidR="008740DC" w:rsidRPr="00647F1D" w:rsidRDefault="008740DC" w:rsidP="00EE41B5">
      <w:pPr>
        <w:pStyle w:val="ListParagraph"/>
        <w:numPr>
          <w:ilvl w:val="0"/>
          <w:numId w:val="3"/>
        </w:numPr>
        <w:ind w:left="540"/>
        <w:jc w:val="both"/>
      </w:pPr>
      <w:r w:rsidRPr="00647F1D">
        <w:t>Evaluarea intern</w:t>
      </w:r>
      <w:r w:rsidR="000D7C40">
        <w:t>ă a calității cercetă</w:t>
      </w:r>
      <w:r w:rsidRPr="00647F1D">
        <w:t>rii din cadrul departamentului, a</w:t>
      </w:r>
      <w:r w:rsidR="000D7C40">
        <w:t>vându-se î</w:t>
      </w:r>
      <w:r w:rsidRPr="00647F1D">
        <w:t>n ved</w:t>
      </w:r>
      <w:r w:rsidR="000D7C40">
        <w:t>ere cele 5 nivele de cercetare ș</w:t>
      </w:r>
      <w:r w:rsidRPr="00647F1D">
        <w:t>i performa</w:t>
      </w:r>
      <w:r w:rsidR="000D7C40">
        <w:t>ță</w:t>
      </w:r>
      <w:r w:rsidRPr="00647F1D">
        <w:t xml:space="preserve"> definite prin Legea Educatiei </w:t>
      </w:r>
      <w:r w:rsidR="000D7C40">
        <w:t>N</w:t>
      </w:r>
      <w:r w:rsidRPr="00647F1D">
        <w:t>a</w:t>
      </w:r>
      <w:r w:rsidR="000D7C40">
        <w:t>ț</w:t>
      </w:r>
      <w:r w:rsidRPr="00647F1D">
        <w:t>ionale</w:t>
      </w:r>
    </w:p>
    <w:p w14:paraId="79B9F550" w14:textId="77777777" w:rsidR="008740DC" w:rsidRPr="00647F1D" w:rsidRDefault="008740DC" w:rsidP="00EE41B5">
      <w:pPr>
        <w:pStyle w:val="ListParagraph"/>
        <w:numPr>
          <w:ilvl w:val="0"/>
          <w:numId w:val="3"/>
        </w:numPr>
        <w:ind w:left="540"/>
        <w:jc w:val="both"/>
      </w:pPr>
      <w:r w:rsidRPr="00647F1D">
        <w:t xml:space="preserve">Crearea unei baze de date a departamentului, cu activitatea </w:t>
      </w:r>
      <w:r w:rsidR="000D7C40">
        <w:t>științifică</w:t>
      </w:r>
      <w:r w:rsidRPr="00647F1D">
        <w:t xml:space="preserve"> </w:t>
      </w:r>
      <w:r w:rsidR="000D7C40">
        <w:t>ș</w:t>
      </w:r>
      <w:r w:rsidRPr="00647F1D">
        <w:t>i de cercetare a fiec</w:t>
      </w:r>
      <w:r w:rsidR="000D7C40">
        <w:t>ă</w:t>
      </w:r>
      <w:r w:rsidRPr="00647F1D">
        <w:t>rui membru, care va putea fi accesat</w:t>
      </w:r>
      <w:r w:rsidR="000D7C40">
        <w:t>ă și comp</w:t>
      </w:r>
      <w:r w:rsidRPr="00647F1D">
        <w:t>l</w:t>
      </w:r>
      <w:r w:rsidR="000D7C40">
        <w:t>e</w:t>
      </w:r>
      <w:r w:rsidRPr="00647F1D">
        <w:t>tat</w:t>
      </w:r>
      <w:r w:rsidR="000D7C40">
        <w:t>ă</w:t>
      </w:r>
      <w:r w:rsidRPr="00647F1D">
        <w:t xml:space="preserve"> dup</w:t>
      </w:r>
      <w:r w:rsidR="000D7C40">
        <w:t xml:space="preserve">ă fiecare </w:t>
      </w:r>
      <w:r w:rsidRPr="00647F1D">
        <w:t>contrib</w:t>
      </w:r>
      <w:r w:rsidR="000D7C40">
        <w:t>uț</w:t>
      </w:r>
      <w:r w:rsidRPr="00647F1D">
        <w:t>ie, p</w:t>
      </w:r>
      <w:r w:rsidR="000D7C40">
        <w:t>en</w:t>
      </w:r>
      <w:r w:rsidRPr="00647F1D">
        <w:t>t</w:t>
      </w:r>
      <w:r w:rsidR="000D7C40">
        <w:t>ru</w:t>
      </w:r>
      <w:r w:rsidRPr="00647F1D">
        <w:t xml:space="preserve"> eficientizarea realiz</w:t>
      </w:r>
      <w:r w:rsidR="000D7C40">
        <w:t>ă</w:t>
      </w:r>
      <w:r w:rsidRPr="00647F1D">
        <w:t>rii rapo</w:t>
      </w:r>
      <w:r w:rsidR="000D7C40">
        <w:t>artelor de activitate ș</w:t>
      </w:r>
      <w:r w:rsidRPr="00647F1D">
        <w:t>tiin</w:t>
      </w:r>
      <w:r w:rsidR="000D7C40">
        <w:t>ț</w:t>
      </w:r>
      <w:r w:rsidRPr="00647F1D">
        <w:t>ific</w:t>
      </w:r>
      <w:r w:rsidR="000D7C40">
        <w:t>ă</w:t>
      </w:r>
    </w:p>
    <w:p w14:paraId="6E04F545" w14:textId="77777777" w:rsidR="008740DC" w:rsidRDefault="00EE41B5" w:rsidP="00EE41B5">
      <w:pPr>
        <w:pStyle w:val="ListParagraph"/>
        <w:numPr>
          <w:ilvl w:val="0"/>
          <w:numId w:val="3"/>
        </w:numPr>
        <w:ind w:left="540"/>
        <w:jc w:val="both"/>
      </w:pPr>
      <w:r>
        <w:t>Î</w:t>
      </w:r>
      <w:r w:rsidR="008740DC" w:rsidRPr="00647F1D">
        <w:t>mbunătăţirea șanselor de acces la finanțarea cercetării prin alinierea temelor abordate la domeniile prioritare de cercetare pe plan naţional şi european, prin elaborarea unei politici coerente de ce</w:t>
      </w:r>
      <w:r>
        <w:t>rcetare la nivel de departament</w:t>
      </w:r>
    </w:p>
    <w:p w14:paraId="4F4257F8" w14:textId="77777777" w:rsidR="006B3540" w:rsidRPr="00647F1D" w:rsidRDefault="006B3540" w:rsidP="00064526">
      <w:pPr>
        <w:jc w:val="both"/>
      </w:pPr>
    </w:p>
    <w:p w14:paraId="3F35A155" w14:textId="77777777" w:rsidR="00AE0073" w:rsidRDefault="0023108E" w:rsidP="00064526">
      <w:pPr>
        <w:jc w:val="both"/>
        <w:rPr>
          <w:b/>
        </w:rPr>
      </w:pPr>
      <w:r w:rsidRPr="008740DC">
        <w:rPr>
          <w:b/>
        </w:rPr>
        <w:t xml:space="preserve">OBIECTIVUL PRIVIND ACTIVITATEA </w:t>
      </w:r>
      <w:r>
        <w:rPr>
          <w:b/>
        </w:rPr>
        <w:t>ȘTIINȚIFICĂ ȘI PUBLICISTICĂ</w:t>
      </w:r>
    </w:p>
    <w:p w14:paraId="077B045D" w14:textId="77777777" w:rsidR="00AE0073" w:rsidRPr="00647F1D" w:rsidRDefault="003B7C86" w:rsidP="007D6964">
      <w:pPr>
        <w:pStyle w:val="ListParagraph"/>
        <w:numPr>
          <w:ilvl w:val="0"/>
          <w:numId w:val="4"/>
        </w:numPr>
        <w:tabs>
          <w:tab w:val="left" w:pos="360"/>
        </w:tabs>
        <w:ind w:left="630"/>
        <w:jc w:val="both"/>
      </w:pPr>
      <w:r>
        <w:t>C</w:t>
      </w:r>
      <w:r w:rsidR="00AE0073" w:rsidRPr="00647F1D">
        <w:t>re</w:t>
      </w:r>
      <w:r w:rsidR="00EE41B5">
        <w:t>ș</w:t>
      </w:r>
      <w:r w:rsidR="00AE0073" w:rsidRPr="00647F1D">
        <w:t>terea n</w:t>
      </w:r>
      <w:r w:rsidR="00EE41B5">
        <w:t>umă</w:t>
      </w:r>
      <w:r w:rsidR="00AE0073" w:rsidRPr="00647F1D">
        <w:t>r</w:t>
      </w:r>
      <w:r w:rsidR="00EE41B5">
        <w:t>ului</w:t>
      </w:r>
      <w:r w:rsidR="00AE0073" w:rsidRPr="00647F1D">
        <w:t xml:space="preserve"> de publica</w:t>
      </w:r>
      <w:r w:rsidR="00EE41B5">
        <w:t>ț</w:t>
      </w:r>
      <w:r w:rsidR="00AE0073" w:rsidRPr="00647F1D">
        <w:t xml:space="preserve">ii </w:t>
      </w:r>
      <w:r w:rsidR="00EE41B5">
        <w:t>ș</w:t>
      </w:r>
      <w:r w:rsidR="00AE0073" w:rsidRPr="00647F1D">
        <w:t xml:space="preserve">i a nivelului calitativ </w:t>
      </w:r>
      <w:r w:rsidR="00EE41B5">
        <w:t>î</w:t>
      </w:r>
      <w:r w:rsidR="00AE0073" w:rsidRPr="00647F1D">
        <w:t xml:space="preserve">n reviste de specialitate </w:t>
      </w:r>
      <w:r w:rsidR="00EE41B5">
        <w:t>recunoscute CNCSIS, de tip ISI ș</w:t>
      </w:r>
      <w:r w:rsidR="00AE0073" w:rsidRPr="00647F1D">
        <w:t>i BDI</w:t>
      </w:r>
    </w:p>
    <w:p w14:paraId="15630608" w14:textId="77777777" w:rsidR="00AE0073" w:rsidRPr="00647F1D" w:rsidRDefault="003B7C86" w:rsidP="007D6964">
      <w:pPr>
        <w:pStyle w:val="ListParagraph"/>
        <w:numPr>
          <w:ilvl w:val="0"/>
          <w:numId w:val="4"/>
        </w:numPr>
        <w:tabs>
          <w:tab w:val="left" w:pos="360"/>
        </w:tabs>
        <w:ind w:left="630"/>
        <w:jc w:val="both"/>
      </w:pPr>
      <w:r>
        <w:t>S</w:t>
      </w:r>
      <w:r w:rsidR="00AE0073" w:rsidRPr="00647F1D">
        <w:t>us</w:t>
      </w:r>
      <w:r w:rsidR="00EE41B5">
        <w:t>ținerea activităț</w:t>
      </w:r>
      <w:r w:rsidR="00AE0073" w:rsidRPr="00647F1D">
        <w:t>ilor cercurilor studen</w:t>
      </w:r>
      <w:r w:rsidR="00EE41B5">
        <w:t>țești actuale ș</w:t>
      </w:r>
      <w:r w:rsidR="00AE0073" w:rsidRPr="00647F1D">
        <w:t xml:space="preserve">i organizarea </w:t>
      </w:r>
      <w:r>
        <w:t>de sesiuni</w:t>
      </w:r>
      <w:r w:rsidR="00AE0073" w:rsidRPr="00647F1D">
        <w:t xml:space="preserve"> </w:t>
      </w:r>
      <w:r>
        <w:t>l</w:t>
      </w:r>
      <w:r w:rsidR="00AE0073" w:rsidRPr="00647F1D">
        <w:t xml:space="preserve">a </w:t>
      </w:r>
      <w:r>
        <w:t>nivelul acestora</w:t>
      </w:r>
    </w:p>
    <w:p w14:paraId="12EB14C2" w14:textId="77777777" w:rsidR="00AE0073" w:rsidRPr="00647F1D" w:rsidRDefault="003B7C86" w:rsidP="007D6964">
      <w:pPr>
        <w:pStyle w:val="ListParagraph"/>
        <w:numPr>
          <w:ilvl w:val="0"/>
          <w:numId w:val="4"/>
        </w:numPr>
        <w:tabs>
          <w:tab w:val="left" w:pos="360"/>
        </w:tabs>
        <w:ind w:left="630"/>
        <w:jc w:val="both"/>
      </w:pPr>
      <w:r>
        <w:t>Atragerea studenților î</w:t>
      </w:r>
      <w:r w:rsidR="00AE0073" w:rsidRPr="00647F1D">
        <w:t>n act</w:t>
      </w:r>
      <w:r w:rsidR="00EE41B5">
        <w:t>i</w:t>
      </w:r>
      <w:r w:rsidR="00AE0073" w:rsidRPr="00647F1D">
        <w:t>vi</w:t>
      </w:r>
      <w:r w:rsidR="00EE41B5">
        <w:t>tatea</w:t>
      </w:r>
      <w:r w:rsidR="00AE0073" w:rsidRPr="00647F1D">
        <w:t xml:space="preserve"> publicistic</w:t>
      </w:r>
      <w:r w:rsidR="00EE41B5">
        <w:t>ă</w:t>
      </w:r>
    </w:p>
    <w:p w14:paraId="5F8824A0" w14:textId="77777777" w:rsidR="00AE0073" w:rsidRPr="00647F1D" w:rsidRDefault="003B7C86" w:rsidP="007D6964">
      <w:pPr>
        <w:pStyle w:val="ListParagraph"/>
        <w:numPr>
          <w:ilvl w:val="0"/>
          <w:numId w:val="4"/>
        </w:numPr>
        <w:tabs>
          <w:tab w:val="left" w:pos="360"/>
        </w:tabs>
        <w:ind w:left="630"/>
        <w:jc w:val="both"/>
      </w:pPr>
      <w:r>
        <w:t>O</w:t>
      </w:r>
      <w:r w:rsidR="00AE0073" w:rsidRPr="00647F1D">
        <w:t>rg</w:t>
      </w:r>
      <w:r w:rsidR="00EE41B5">
        <w:t>anizarea</w:t>
      </w:r>
      <w:r w:rsidR="00AE0073" w:rsidRPr="00647F1D">
        <w:t xml:space="preserve"> unei conferin</w:t>
      </w:r>
      <w:r w:rsidR="00EE41B5">
        <w:t>ț</w:t>
      </w:r>
      <w:r w:rsidR="00AE0073" w:rsidRPr="00647F1D">
        <w:t>e anuale cu participare</w:t>
      </w:r>
      <w:r w:rsidR="00EE41B5">
        <w:t>a</w:t>
      </w:r>
      <w:r w:rsidR="00AE0073" w:rsidRPr="00647F1D">
        <w:t xml:space="preserve"> cadre</w:t>
      </w:r>
      <w:r w:rsidR="00EE41B5">
        <w:t>lor didactice universitare, precum ș</w:t>
      </w:r>
      <w:r w:rsidR="00AE0073" w:rsidRPr="00647F1D">
        <w:t>i a studen</w:t>
      </w:r>
      <w:r w:rsidR="00EE41B5">
        <w:t>ț</w:t>
      </w:r>
      <w:r w:rsidR="00AE0073" w:rsidRPr="00647F1D">
        <w:t>ilor</w:t>
      </w:r>
    </w:p>
    <w:p w14:paraId="04F1F947" w14:textId="77777777" w:rsidR="00AE0073" w:rsidRDefault="003B7C86" w:rsidP="007D6964">
      <w:pPr>
        <w:pStyle w:val="ListParagraph"/>
        <w:numPr>
          <w:ilvl w:val="0"/>
          <w:numId w:val="4"/>
        </w:numPr>
        <w:tabs>
          <w:tab w:val="left" w:pos="360"/>
        </w:tabs>
        <w:ind w:left="630"/>
        <w:jc w:val="both"/>
      </w:pPr>
      <w:r>
        <w:t>O</w:t>
      </w:r>
      <w:r w:rsidR="00AE0073" w:rsidRPr="00647F1D">
        <w:t>rg</w:t>
      </w:r>
      <w:r w:rsidR="00EE41B5">
        <w:t>anizarea</w:t>
      </w:r>
      <w:r w:rsidR="00AE0073" w:rsidRPr="00647F1D">
        <w:t xml:space="preserve"> de dezbateri pe teme din domeniile de compe</w:t>
      </w:r>
      <w:r w:rsidR="00EE41B5">
        <w:t>tență</w:t>
      </w:r>
      <w:r w:rsidR="00AE0073" w:rsidRPr="00647F1D">
        <w:t xml:space="preserve"> ale membrilor catedrei, la care s</w:t>
      </w:r>
      <w:r w:rsidR="00EE41B5">
        <w:t>ă</w:t>
      </w:r>
      <w:r w:rsidR="00AE0073" w:rsidRPr="00647F1D">
        <w:t xml:space="preserve"> participe cadre univer</w:t>
      </w:r>
      <w:r w:rsidR="00EE41B5">
        <w:t>sitare</w:t>
      </w:r>
      <w:r w:rsidR="00AE0073" w:rsidRPr="00647F1D">
        <w:t>, studen</w:t>
      </w:r>
      <w:r w:rsidR="00EE41B5">
        <w:t>ț</w:t>
      </w:r>
      <w:r w:rsidR="00AE0073" w:rsidRPr="00647F1D">
        <w:t xml:space="preserve">i </w:t>
      </w:r>
      <w:r>
        <w:t>ș</w:t>
      </w:r>
      <w:r w:rsidR="00AE0073" w:rsidRPr="00647F1D">
        <w:t>i</w:t>
      </w:r>
      <w:r w:rsidR="00EE41B5">
        <w:t>,</w:t>
      </w:r>
      <w:r w:rsidR="00AE0073" w:rsidRPr="00647F1D">
        <w:t xml:space="preserve"> eventual</w:t>
      </w:r>
      <w:r w:rsidR="00EE41B5">
        <w:t>,</w:t>
      </w:r>
      <w:r w:rsidR="00AE0073" w:rsidRPr="00647F1D">
        <w:t xml:space="preserve"> elevi din licee</w:t>
      </w:r>
    </w:p>
    <w:p w14:paraId="51F4C287" w14:textId="77777777" w:rsidR="006B3540" w:rsidRDefault="003B7C86" w:rsidP="007D6964">
      <w:pPr>
        <w:pStyle w:val="ListParagraph"/>
        <w:numPr>
          <w:ilvl w:val="0"/>
          <w:numId w:val="4"/>
        </w:numPr>
        <w:tabs>
          <w:tab w:val="left" w:pos="360"/>
        </w:tabs>
        <w:ind w:left="630"/>
        <w:jc w:val="both"/>
      </w:pPr>
      <w:r>
        <w:t>C</w:t>
      </w:r>
      <w:r w:rsidR="00EE41B5">
        <w:t>ontinurea ș</w:t>
      </w:r>
      <w:r w:rsidR="006B3540">
        <w:t>i sprijinirea revistelor din cadrul depart</w:t>
      </w:r>
      <w:r w:rsidR="00EE41B5">
        <w:t>amentului î</w:t>
      </w:r>
      <w:r w:rsidR="006B3540">
        <w:t>n vederea cre</w:t>
      </w:r>
      <w:r w:rsidR="00EE41B5">
        <w:t>ș</w:t>
      </w:r>
      <w:r w:rsidR="006B3540">
        <w:t>terii nivelului de cotare pe plan na</w:t>
      </w:r>
      <w:r w:rsidR="00EE41B5">
        <w:t>ț</w:t>
      </w:r>
      <w:r w:rsidR="006B3540">
        <w:t xml:space="preserve">ional </w:t>
      </w:r>
      <w:r w:rsidR="00EE41B5">
        <w:t>și internaț</w:t>
      </w:r>
      <w:r w:rsidR="006B3540">
        <w:t>ional</w:t>
      </w:r>
    </w:p>
    <w:p w14:paraId="35D7958D" w14:textId="77777777" w:rsidR="006B3540" w:rsidRPr="00647F1D" w:rsidRDefault="006B3540" w:rsidP="00064526">
      <w:pPr>
        <w:jc w:val="both"/>
      </w:pPr>
    </w:p>
    <w:p w14:paraId="26171BBD" w14:textId="77777777" w:rsidR="00B72906" w:rsidRDefault="00B72906" w:rsidP="00064526">
      <w:pPr>
        <w:jc w:val="both"/>
        <w:rPr>
          <w:b/>
        </w:rPr>
      </w:pPr>
    </w:p>
    <w:p w14:paraId="2F885F02" w14:textId="77777777" w:rsidR="00B72906" w:rsidRDefault="00B72906" w:rsidP="00064526">
      <w:pPr>
        <w:jc w:val="both"/>
        <w:rPr>
          <w:b/>
        </w:rPr>
      </w:pPr>
    </w:p>
    <w:p w14:paraId="2A911A44" w14:textId="5F8FED1D" w:rsidR="00BB283B" w:rsidRDefault="0023108E" w:rsidP="00064526">
      <w:pPr>
        <w:jc w:val="both"/>
        <w:rPr>
          <w:b/>
        </w:rPr>
      </w:pPr>
      <w:r w:rsidRPr="008740DC">
        <w:rPr>
          <w:b/>
        </w:rPr>
        <w:lastRenderedPageBreak/>
        <w:t xml:space="preserve">OBIECTIVUL PRIVIND </w:t>
      </w:r>
      <w:r>
        <w:rPr>
          <w:b/>
        </w:rPr>
        <w:t>RESURSELE UMANE</w:t>
      </w:r>
    </w:p>
    <w:p w14:paraId="1BA96697" w14:textId="77777777" w:rsidR="00BB283B" w:rsidRDefault="00EE41B5" w:rsidP="00404E49">
      <w:pPr>
        <w:ind w:firstLine="720"/>
        <w:jc w:val="both"/>
      </w:pPr>
      <w:r>
        <w:t>Î</w:t>
      </w:r>
      <w:r w:rsidR="00BB283B">
        <w:t>n acest sens, mi se pare esen</w:t>
      </w:r>
      <w:r>
        <w:t>țială</w:t>
      </w:r>
      <w:r w:rsidR="00BB283B">
        <w:t xml:space="preserve"> dezvoltarea conceptului de mul</w:t>
      </w:r>
      <w:r>
        <w:t>ț</w:t>
      </w:r>
      <w:r w:rsidR="00BB283B">
        <w:t>umire profesional</w:t>
      </w:r>
      <w:r>
        <w:t>ă și, î</w:t>
      </w:r>
      <w:r w:rsidR="00BB283B">
        <w:t>n acest sens</w:t>
      </w:r>
      <w:r>
        <w:t>,</w:t>
      </w:r>
      <w:r w:rsidR="00BB283B">
        <w:t xml:space="preserve"> se </w:t>
      </w:r>
      <w:r>
        <w:t>dorește un grad ridicat de comunicare între memb</w:t>
      </w:r>
      <w:r w:rsidR="00BB283B">
        <w:t xml:space="preserve">rii departamentului și conducearea acestuia, dar și cu conducerea facultății. </w:t>
      </w:r>
    </w:p>
    <w:p w14:paraId="4CD1780F" w14:textId="77777777" w:rsidR="00BB283B" w:rsidRDefault="00BB283B" w:rsidP="00404E49">
      <w:pPr>
        <w:ind w:firstLine="630"/>
        <w:jc w:val="both"/>
      </w:pPr>
      <w:r>
        <w:t>Asig</w:t>
      </w:r>
      <w:r w:rsidR="00EE41B5">
        <w:t>urarea resursei umare reprezintă</w:t>
      </w:r>
      <w:r>
        <w:t xml:space="preserve"> una din</w:t>
      </w:r>
      <w:r w:rsidR="00EE41B5">
        <w:t>tre</w:t>
      </w:r>
      <w:r>
        <w:t xml:space="preserve"> cele ma</w:t>
      </w:r>
      <w:r w:rsidR="00EE41B5">
        <w:t>i importante laturi ale activităț</w:t>
      </w:r>
      <w:r>
        <w:t>ii unui depart</w:t>
      </w:r>
      <w:r w:rsidR="00EE41B5">
        <w:t>a</w:t>
      </w:r>
      <w:r>
        <w:t>ment, al</w:t>
      </w:r>
      <w:r w:rsidR="00EE41B5">
        <w:t>ă</w:t>
      </w:r>
      <w:r>
        <w:t>turi de asigurarea unei baze material</w:t>
      </w:r>
      <w:r w:rsidR="00EE41B5">
        <w:t>e</w:t>
      </w:r>
      <w:r>
        <w:t xml:space="preserve"> corespunz</w:t>
      </w:r>
      <w:r w:rsidR="00EE41B5">
        <w:t>ă</w:t>
      </w:r>
      <w:r>
        <w:t>toare. Este o necesitate ca ceri</w:t>
      </w:r>
      <w:r w:rsidR="00EE41B5">
        <w:t>nțele postului să devină ș</w:t>
      </w:r>
      <w:r w:rsidR="00934040">
        <w:t>i cri</w:t>
      </w:r>
      <w:r>
        <w:t>terii de evaluare pe termen mediu și lung, astfel înc</w:t>
      </w:r>
      <w:r w:rsidR="00EE41B5">
        <w:t>â</w:t>
      </w:r>
      <w:r>
        <w:t>t o acti</w:t>
      </w:r>
      <w:r w:rsidR="00EE41B5">
        <w:t>vitate reală, corespunzatoare să constituie garanția stabilității și ascensiunii</w:t>
      </w:r>
      <w:r>
        <w:t xml:space="preserve"> profesionale a cadrelor didactice</w:t>
      </w:r>
      <w:r w:rsidR="00EE41B5">
        <w:t xml:space="preserve"> </w:t>
      </w:r>
      <w:r>
        <w:t>(avansar</w:t>
      </w:r>
      <w:r w:rsidR="004339F5">
        <w:t>ea tuturor celor care au atins un nivel</w:t>
      </w:r>
      <w:r>
        <w:t xml:space="preserve"> optim profesional). </w:t>
      </w:r>
    </w:p>
    <w:p w14:paraId="1AF7C30D" w14:textId="77777777" w:rsidR="009376E0" w:rsidRDefault="003B7C86" w:rsidP="00893BE5">
      <w:pPr>
        <w:pStyle w:val="ListParagraph"/>
        <w:numPr>
          <w:ilvl w:val="0"/>
          <w:numId w:val="6"/>
        </w:numPr>
        <w:tabs>
          <w:tab w:val="left" w:pos="630"/>
        </w:tabs>
        <w:ind w:left="630"/>
        <w:jc w:val="both"/>
      </w:pPr>
      <w:r>
        <w:t>R</w:t>
      </w:r>
      <w:r w:rsidR="00724476">
        <w:t xml:space="preserve">ealizarea de </w:t>
      </w:r>
      <w:r w:rsidR="004339F5">
        <w:t>întâ</w:t>
      </w:r>
      <w:r w:rsidR="00934040">
        <w:t>lniri periodice p</w:t>
      </w:r>
      <w:r w:rsidR="004339F5">
        <w:t>en</w:t>
      </w:r>
      <w:r w:rsidR="00934040">
        <w:t>t</w:t>
      </w:r>
      <w:r w:rsidR="004339F5">
        <w:t>ru întocmirea</w:t>
      </w:r>
      <w:r w:rsidR="00934040">
        <w:t xml:space="preserve"> rapo</w:t>
      </w:r>
      <w:r w:rsidR="004339F5">
        <w:t>a</w:t>
      </w:r>
      <w:r w:rsidR="00934040">
        <w:t>rt</w:t>
      </w:r>
      <w:r w:rsidR="004339F5">
        <w:t xml:space="preserve">elor de activitate al membrilor </w:t>
      </w:r>
      <w:r w:rsidR="00934040">
        <w:t>department</w:t>
      </w:r>
      <w:r w:rsidR="004339F5">
        <w:t>ului</w:t>
      </w:r>
    </w:p>
    <w:p w14:paraId="2E0276E8" w14:textId="77777777" w:rsidR="00934040" w:rsidRDefault="003B7C86" w:rsidP="00893BE5">
      <w:pPr>
        <w:pStyle w:val="ListParagraph"/>
        <w:numPr>
          <w:ilvl w:val="0"/>
          <w:numId w:val="6"/>
        </w:numPr>
        <w:tabs>
          <w:tab w:val="left" w:pos="630"/>
        </w:tabs>
        <w:ind w:left="630"/>
        <w:jc w:val="both"/>
      </w:pPr>
      <w:r>
        <w:t>I</w:t>
      </w:r>
      <w:r w:rsidR="00934040">
        <w:t>mplicare</w:t>
      </w:r>
      <w:r w:rsidR="00724476">
        <w:t>a</w:t>
      </w:r>
      <w:r w:rsidR="00934040">
        <w:t xml:space="preserve"> membri</w:t>
      </w:r>
      <w:r w:rsidR="004339F5">
        <w:t>lor</w:t>
      </w:r>
      <w:r w:rsidR="00934040">
        <w:t xml:space="preserve"> depart</w:t>
      </w:r>
      <w:r w:rsidR="004339F5">
        <w:t>amentului în</w:t>
      </w:r>
      <w:r w:rsidR="00934040">
        <w:t xml:space="preserve"> luare</w:t>
      </w:r>
      <w:r w:rsidR="004339F5">
        <w:t>a de</w:t>
      </w:r>
      <w:r w:rsidR="00934040">
        <w:t xml:space="preserve"> decizii importante</w:t>
      </w:r>
    </w:p>
    <w:p w14:paraId="0529C21B" w14:textId="77777777" w:rsidR="001B3B36" w:rsidRDefault="00BB283B" w:rsidP="00B72906">
      <w:pPr>
        <w:ind w:firstLine="630"/>
        <w:jc w:val="both"/>
      </w:pPr>
      <w:r>
        <w:t>Obiect</w:t>
      </w:r>
      <w:r w:rsidR="00724476">
        <w:t>iv</w:t>
      </w:r>
      <w:r w:rsidR="00647F1D">
        <w:t>ele</w:t>
      </w:r>
      <w:r w:rsidR="004339F5">
        <w:t xml:space="preserve"> didactice ș</w:t>
      </w:r>
      <w:r>
        <w:t xml:space="preserve">i de cercetare vor </w:t>
      </w:r>
      <w:r w:rsidR="00647F1D">
        <w:t>f</w:t>
      </w:r>
      <w:r>
        <w:t xml:space="preserve">i </w:t>
      </w:r>
      <w:r w:rsidR="004339F5">
        <w:t>î</w:t>
      </w:r>
      <w:r>
        <w:t>ndeplinite prin</w:t>
      </w:r>
      <w:r w:rsidR="00647F1D">
        <w:t>tr-un</w:t>
      </w:r>
      <w:r>
        <w:t xml:space="preserve"> management </w:t>
      </w:r>
      <w:r w:rsidR="00647F1D">
        <w:t>ef</w:t>
      </w:r>
      <w:r>
        <w:t>icient la nivelul departamentului ceea ce presupune:</w:t>
      </w:r>
    </w:p>
    <w:p w14:paraId="2E083491" w14:textId="77777777" w:rsidR="00BB283B" w:rsidRDefault="003B7C86" w:rsidP="007D6964">
      <w:pPr>
        <w:pStyle w:val="ListParagraph"/>
        <w:numPr>
          <w:ilvl w:val="0"/>
          <w:numId w:val="5"/>
        </w:numPr>
        <w:ind w:left="630"/>
        <w:jc w:val="both"/>
      </w:pPr>
      <w:r>
        <w:t>T</w:t>
      </w:r>
      <w:r w:rsidR="004339F5">
        <w:t>ransparenț</w:t>
      </w:r>
      <w:r w:rsidR="00BB283B">
        <w:t>a actului</w:t>
      </w:r>
      <w:r w:rsidR="004339F5">
        <w:t xml:space="preserve"> decisional, realizată prin luarea hotărâ</w:t>
      </w:r>
      <w:r w:rsidR="00BB283B">
        <w:t>rilor prin consens</w:t>
      </w:r>
    </w:p>
    <w:p w14:paraId="0BD55F58" w14:textId="77777777" w:rsidR="00BB283B" w:rsidRDefault="003B7C86" w:rsidP="007D6964">
      <w:pPr>
        <w:pStyle w:val="ListParagraph"/>
        <w:numPr>
          <w:ilvl w:val="0"/>
          <w:numId w:val="5"/>
        </w:numPr>
        <w:ind w:left="630"/>
        <w:jc w:val="both"/>
      </w:pPr>
      <w:r>
        <w:t>C</w:t>
      </w:r>
      <w:r w:rsidR="00BB283B">
        <w:t>olaboare</w:t>
      </w:r>
      <w:r w:rsidR="004339F5">
        <w:t>a activă ș</w:t>
      </w:r>
      <w:r w:rsidR="00BB283B">
        <w:t>i stabi</w:t>
      </w:r>
      <w:r w:rsidR="00724476">
        <w:t>lirea relațiilor de</w:t>
      </w:r>
      <w:r w:rsidR="00BB283B">
        <w:t xml:space="preserve"> cooperare</w:t>
      </w:r>
    </w:p>
    <w:p w14:paraId="13B75D15" w14:textId="77777777" w:rsidR="00BB283B" w:rsidRDefault="003B7C86" w:rsidP="007D6964">
      <w:pPr>
        <w:pStyle w:val="ListParagraph"/>
        <w:numPr>
          <w:ilvl w:val="0"/>
          <w:numId w:val="5"/>
        </w:numPr>
        <w:ind w:left="630"/>
        <w:jc w:val="both"/>
      </w:pPr>
      <w:r>
        <w:t>C</w:t>
      </w:r>
      <w:r w:rsidR="00724476">
        <w:t>onsultat</w:t>
      </w:r>
      <w:r w:rsidR="00BB283B">
        <w:t xml:space="preserve"> membri depart in alcatuire stat de functii</w:t>
      </w:r>
    </w:p>
    <w:p w14:paraId="7C7AA540" w14:textId="77777777" w:rsidR="00BB283B" w:rsidRDefault="003B7C86" w:rsidP="007D6964">
      <w:pPr>
        <w:pStyle w:val="ListParagraph"/>
        <w:numPr>
          <w:ilvl w:val="0"/>
          <w:numId w:val="5"/>
        </w:numPr>
        <w:ind w:left="630"/>
        <w:jc w:val="both"/>
      </w:pPr>
      <w:r>
        <w:t>Lu</w:t>
      </w:r>
      <w:r w:rsidR="00BB283B">
        <w:t>are</w:t>
      </w:r>
      <w:r w:rsidR="00724476">
        <w:t>a deciziilor ținâ</w:t>
      </w:r>
      <w:r w:rsidR="00BB283B">
        <w:t>nd cont de legisla</w:t>
      </w:r>
      <w:r w:rsidR="00724476">
        <w:t>ț</w:t>
      </w:r>
      <w:r w:rsidR="00BB283B">
        <w:t xml:space="preserve">ia </w:t>
      </w:r>
      <w:r w:rsidR="00724476">
        <w:t>î</w:t>
      </w:r>
      <w:r w:rsidR="00BB283B">
        <w:t>n vigoare</w:t>
      </w:r>
    </w:p>
    <w:p w14:paraId="0822720D" w14:textId="77777777" w:rsidR="00BB283B" w:rsidRDefault="003B7C86" w:rsidP="007D6964">
      <w:pPr>
        <w:pStyle w:val="ListParagraph"/>
        <w:numPr>
          <w:ilvl w:val="0"/>
          <w:numId w:val="5"/>
        </w:numPr>
        <w:ind w:left="630"/>
        <w:jc w:val="both"/>
      </w:pPr>
      <w:r>
        <w:t>R</w:t>
      </w:r>
      <w:r w:rsidR="00BB283B">
        <w:t>espectare</w:t>
      </w:r>
      <w:r w:rsidR="005314FA">
        <w:t>a</w:t>
      </w:r>
      <w:r w:rsidR="00BB283B">
        <w:t xml:space="preserve"> st</w:t>
      </w:r>
      <w:r w:rsidR="005314FA">
        <w:t>a</w:t>
      </w:r>
      <w:r w:rsidR="00BB283B">
        <w:t>ndarde</w:t>
      </w:r>
      <w:r w:rsidR="005314FA">
        <w:t>lor</w:t>
      </w:r>
      <w:r w:rsidR="00BB283B">
        <w:t xml:space="preserve"> de performa</w:t>
      </w:r>
      <w:r w:rsidR="005314FA">
        <w:t>ță î</w:t>
      </w:r>
      <w:r w:rsidR="00BB283B">
        <w:t>n prom</w:t>
      </w:r>
      <w:r w:rsidR="005314FA">
        <w:t>o</w:t>
      </w:r>
      <w:r w:rsidR="00BB283B">
        <w:t>vare</w:t>
      </w:r>
      <w:r w:rsidR="005314FA">
        <w:t>a ierarhică</w:t>
      </w:r>
    </w:p>
    <w:p w14:paraId="2C7E227B" w14:textId="77777777" w:rsidR="00BB283B" w:rsidRDefault="003B7C86" w:rsidP="007D6964">
      <w:pPr>
        <w:pStyle w:val="ListParagraph"/>
        <w:numPr>
          <w:ilvl w:val="0"/>
          <w:numId w:val="5"/>
        </w:numPr>
        <w:ind w:left="630"/>
        <w:jc w:val="both"/>
      </w:pPr>
      <w:r>
        <w:t>S</w:t>
      </w:r>
      <w:r w:rsidR="00BB283B">
        <w:t>timularea cadre</w:t>
      </w:r>
      <w:r w:rsidR="005314FA">
        <w:t>lor</w:t>
      </w:r>
      <w:r w:rsidR="00BB283B">
        <w:t xml:space="preserve"> didactice prin realizarea de studii doctorale</w:t>
      </w:r>
    </w:p>
    <w:p w14:paraId="7DFDA6A4" w14:textId="77777777" w:rsidR="001F1784" w:rsidRDefault="001F1784" w:rsidP="00064526">
      <w:pPr>
        <w:jc w:val="both"/>
      </w:pPr>
    </w:p>
    <w:p w14:paraId="06EED93E" w14:textId="402DFA9A" w:rsidR="00A4090B" w:rsidRDefault="00A4090B" w:rsidP="00EE190E">
      <w:pPr>
        <w:ind w:firstLine="720"/>
        <w:jc w:val="both"/>
      </w:pPr>
      <w:r>
        <w:t>Propun acest plan manageria</w:t>
      </w:r>
      <w:r w:rsidR="00A604AB">
        <w:t xml:space="preserve">l spre aplicare în </w:t>
      </w:r>
      <w:r w:rsidR="00786CAF">
        <w:t xml:space="preserve">urmatorii 4 ani </w:t>
      </w:r>
      <w:r>
        <w:t xml:space="preserve">fiind convins că are potețialul de a continua activitatea didactică și de cercetare deja inițiată, astfel încât departamentul nostru să reprezinte mai mult decât o structură educațională și să poată răspunde prompt la necesitățile și așteptările studenților, rezidenților, doctoranzilor, precum și a personalului academic și administrativ, oferind astfel o platformă </w:t>
      </w:r>
      <w:r w:rsidR="00163376">
        <w:t xml:space="preserve">educațională de calitate, adaptată cerințelor. Prin implicarea personalului academic și administrative, se va asigura astfel o îmbunătățire a calității procesului de învățământ. </w:t>
      </w:r>
    </w:p>
    <w:p w14:paraId="76EC5BB7" w14:textId="77777777" w:rsidR="00B72906" w:rsidRDefault="00B72906" w:rsidP="00B72906">
      <w:pPr>
        <w:ind w:firstLine="720"/>
        <w:jc w:val="right"/>
      </w:pPr>
      <w:r>
        <w:tab/>
      </w:r>
    </w:p>
    <w:p w14:paraId="3EF3C99A" w14:textId="407907AE" w:rsidR="00B72906" w:rsidRDefault="00B72906" w:rsidP="00B72906">
      <w:pPr>
        <w:ind w:firstLine="720"/>
        <w:jc w:val="right"/>
      </w:pPr>
      <w:r>
        <w:t>Prof. Dr. Radu N. Bãlãnescu</w:t>
      </w:r>
    </w:p>
    <w:p w14:paraId="7E287EA4" w14:textId="5A8AB2AF" w:rsidR="00A21C21" w:rsidRDefault="00A21C21" w:rsidP="00B72906">
      <w:pPr>
        <w:ind w:firstLine="720"/>
        <w:jc w:val="right"/>
      </w:pPr>
      <w:bookmarkStart w:id="0" w:name="_GoBack"/>
      <w:bookmarkEnd w:id="0"/>
    </w:p>
    <w:sectPr w:rsidR="00A21C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654F" w14:textId="77777777" w:rsidR="000024A8" w:rsidRDefault="000024A8" w:rsidP="00114D64">
      <w:pPr>
        <w:spacing w:after="0" w:line="240" w:lineRule="auto"/>
      </w:pPr>
      <w:r>
        <w:separator/>
      </w:r>
    </w:p>
  </w:endnote>
  <w:endnote w:type="continuationSeparator" w:id="0">
    <w:p w14:paraId="11B52FC3" w14:textId="77777777" w:rsidR="000024A8" w:rsidRDefault="000024A8" w:rsidP="0011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2BA4C" w14:textId="77777777" w:rsidR="000024A8" w:rsidRDefault="000024A8" w:rsidP="00114D64">
      <w:pPr>
        <w:spacing w:after="0" w:line="240" w:lineRule="auto"/>
      </w:pPr>
      <w:r>
        <w:separator/>
      </w:r>
    </w:p>
  </w:footnote>
  <w:footnote w:type="continuationSeparator" w:id="0">
    <w:p w14:paraId="461C8F14" w14:textId="77777777" w:rsidR="000024A8" w:rsidRDefault="000024A8" w:rsidP="0011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2AF0" w14:textId="77777777" w:rsidR="00114D64" w:rsidRDefault="00114D64">
    <w:pPr>
      <w:pStyle w:val="Header"/>
    </w:pPr>
    <w:r>
      <w:rPr>
        <w:noProof/>
      </w:rPr>
      <w:drawing>
        <wp:inline distT="0" distB="0" distL="0" distR="0" wp14:anchorId="0ED02B85" wp14:editId="632234F4">
          <wp:extent cx="5939155" cy="65214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CE7A5" w14:textId="77777777" w:rsidR="00114D64" w:rsidRDefault="00114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A5"/>
    <w:multiLevelType w:val="hybridMultilevel"/>
    <w:tmpl w:val="38E07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123"/>
    <w:multiLevelType w:val="hybridMultilevel"/>
    <w:tmpl w:val="97201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04D30"/>
    <w:multiLevelType w:val="hybridMultilevel"/>
    <w:tmpl w:val="1780E3F0"/>
    <w:lvl w:ilvl="0" w:tplc="EF8A38F2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C0C4D28"/>
    <w:multiLevelType w:val="hybridMultilevel"/>
    <w:tmpl w:val="9E0E2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B4BA6"/>
    <w:multiLevelType w:val="hybridMultilevel"/>
    <w:tmpl w:val="D034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A2A6E"/>
    <w:multiLevelType w:val="hybridMultilevel"/>
    <w:tmpl w:val="DF8804CE"/>
    <w:lvl w:ilvl="0" w:tplc="99F842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746B8"/>
    <w:multiLevelType w:val="hybridMultilevel"/>
    <w:tmpl w:val="ADE6F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10B2B"/>
    <w:multiLevelType w:val="hybridMultilevel"/>
    <w:tmpl w:val="407C6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60FA9"/>
    <w:multiLevelType w:val="hybridMultilevel"/>
    <w:tmpl w:val="F0AC8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84"/>
    <w:rsid w:val="000019C8"/>
    <w:rsid w:val="000024A8"/>
    <w:rsid w:val="000024BA"/>
    <w:rsid w:val="00005687"/>
    <w:rsid w:val="000065AC"/>
    <w:rsid w:val="00007068"/>
    <w:rsid w:val="00025AEA"/>
    <w:rsid w:val="0002618B"/>
    <w:rsid w:val="00027167"/>
    <w:rsid w:val="00031D7F"/>
    <w:rsid w:val="00032B3C"/>
    <w:rsid w:val="00032D64"/>
    <w:rsid w:val="0003748D"/>
    <w:rsid w:val="00037D51"/>
    <w:rsid w:val="00040E5D"/>
    <w:rsid w:val="00041227"/>
    <w:rsid w:val="000419E7"/>
    <w:rsid w:val="000437B4"/>
    <w:rsid w:val="0004408B"/>
    <w:rsid w:val="00045025"/>
    <w:rsid w:val="00045560"/>
    <w:rsid w:val="00053071"/>
    <w:rsid w:val="00054814"/>
    <w:rsid w:val="000554BD"/>
    <w:rsid w:val="00063198"/>
    <w:rsid w:val="00064526"/>
    <w:rsid w:val="0006560E"/>
    <w:rsid w:val="000707C8"/>
    <w:rsid w:val="00071C3C"/>
    <w:rsid w:val="00077C50"/>
    <w:rsid w:val="00083DFA"/>
    <w:rsid w:val="000849BF"/>
    <w:rsid w:val="000877BD"/>
    <w:rsid w:val="000916E3"/>
    <w:rsid w:val="00093B73"/>
    <w:rsid w:val="0009531D"/>
    <w:rsid w:val="00096983"/>
    <w:rsid w:val="000A0CE5"/>
    <w:rsid w:val="000A0FC4"/>
    <w:rsid w:val="000A1D31"/>
    <w:rsid w:val="000A2497"/>
    <w:rsid w:val="000A438C"/>
    <w:rsid w:val="000A47D5"/>
    <w:rsid w:val="000A4B52"/>
    <w:rsid w:val="000A4BD1"/>
    <w:rsid w:val="000A789E"/>
    <w:rsid w:val="000B02E2"/>
    <w:rsid w:val="000B337D"/>
    <w:rsid w:val="000B5D30"/>
    <w:rsid w:val="000B61FA"/>
    <w:rsid w:val="000C06D1"/>
    <w:rsid w:val="000C25FA"/>
    <w:rsid w:val="000C2707"/>
    <w:rsid w:val="000C4CAF"/>
    <w:rsid w:val="000C60E0"/>
    <w:rsid w:val="000D4E9D"/>
    <w:rsid w:val="000D520D"/>
    <w:rsid w:val="000D6108"/>
    <w:rsid w:val="000D6D88"/>
    <w:rsid w:val="000D7C40"/>
    <w:rsid w:val="000E0DE1"/>
    <w:rsid w:val="000E1FDC"/>
    <w:rsid w:val="000E2BF7"/>
    <w:rsid w:val="000E560E"/>
    <w:rsid w:val="000E56C9"/>
    <w:rsid w:val="000E65B8"/>
    <w:rsid w:val="000E6F8C"/>
    <w:rsid w:val="000E7472"/>
    <w:rsid w:val="000F1124"/>
    <w:rsid w:val="000F4BD3"/>
    <w:rsid w:val="000F5EA0"/>
    <w:rsid w:val="001041C3"/>
    <w:rsid w:val="001049EE"/>
    <w:rsid w:val="00112ADF"/>
    <w:rsid w:val="0011476B"/>
    <w:rsid w:val="00114D64"/>
    <w:rsid w:val="00116237"/>
    <w:rsid w:val="001210CE"/>
    <w:rsid w:val="00122F66"/>
    <w:rsid w:val="001261AF"/>
    <w:rsid w:val="00127D54"/>
    <w:rsid w:val="00127D72"/>
    <w:rsid w:val="00130F64"/>
    <w:rsid w:val="00131842"/>
    <w:rsid w:val="0013288D"/>
    <w:rsid w:val="00134B78"/>
    <w:rsid w:val="001359D8"/>
    <w:rsid w:val="00136336"/>
    <w:rsid w:val="0013674F"/>
    <w:rsid w:val="00136859"/>
    <w:rsid w:val="001514B0"/>
    <w:rsid w:val="00153E48"/>
    <w:rsid w:val="00154AD4"/>
    <w:rsid w:val="00157ACA"/>
    <w:rsid w:val="00157E8F"/>
    <w:rsid w:val="00163376"/>
    <w:rsid w:val="00164F01"/>
    <w:rsid w:val="00171FAC"/>
    <w:rsid w:val="00172422"/>
    <w:rsid w:val="001732B8"/>
    <w:rsid w:val="00174DAC"/>
    <w:rsid w:val="00186765"/>
    <w:rsid w:val="0019015F"/>
    <w:rsid w:val="00192A1C"/>
    <w:rsid w:val="00193B60"/>
    <w:rsid w:val="00194953"/>
    <w:rsid w:val="001962CF"/>
    <w:rsid w:val="00197BDC"/>
    <w:rsid w:val="001A18F4"/>
    <w:rsid w:val="001A20E1"/>
    <w:rsid w:val="001A2C72"/>
    <w:rsid w:val="001A4169"/>
    <w:rsid w:val="001A5FAB"/>
    <w:rsid w:val="001A6989"/>
    <w:rsid w:val="001A7BCD"/>
    <w:rsid w:val="001B32BD"/>
    <w:rsid w:val="001B3B36"/>
    <w:rsid w:val="001B5B44"/>
    <w:rsid w:val="001C1455"/>
    <w:rsid w:val="001C2474"/>
    <w:rsid w:val="001C6E09"/>
    <w:rsid w:val="001D07C4"/>
    <w:rsid w:val="001D5F12"/>
    <w:rsid w:val="001D612A"/>
    <w:rsid w:val="001D65A1"/>
    <w:rsid w:val="001E2AF7"/>
    <w:rsid w:val="001E5F66"/>
    <w:rsid w:val="001F1784"/>
    <w:rsid w:val="001F1941"/>
    <w:rsid w:val="001F2F2D"/>
    <w:rsid w:val="001F37B4"/>
    <w:rsid w:val="001F5220"/>
    <w:rsid w:val="001F6007"/>
    <w:rsid w:val="00201085"/>
    <w:rsid w:val="00201C67"/>
    <w:rsid w:val="00204CBB"/>
    <w:rsid w:val="00205BDC"/>
    <w:rsid w:val="00206257"/>
    <w:rsid w:val="002072D0"/>
    <w:rsid w:val="0020767D"/>
    <w:rsid w:val="00212D2E"/>
    <w:rsid w:val="00214107"/>
    <w:rsid w:val="002141C0"/>
    <w:rsid w:val="00214735"/>
    <w:rsid w:val="0021532E"/>
    <w:rsid w:val="00216E02"/>
    <w:rsid w:val="002173E5"/>
    <w:rsid w:val="00222AB5"/>
    <w:rsid w:val="00223E98"/>
    <w:rsid w:val="0022765D"/>
    <w:rsid w:val="0023108E"/>
    <w:rsid w:val="00231260"/>
    <w:rsid w:val="002338CE"/>
    <w:rsid w:val="00240E28"/>
    <w:rsid w:val="0024489C"/>
    <w:rsid w:val="002504AA"/>
    <w:rsid w:val="00251EA2"/>
    <w:rsid w:val="0025396F"/>
    <w:rsid w:val="00256E1F"/>
    <w:rsid w:val="00257F5F"/>
    <w:rsid w:val="00260AE8"/>
    <w:rsid w:val="00260DF1"/>
    <w:rsid w:val="002637B0"/>
    <w:rsid w:val="0026528E"/>
    <w:rsid w:val="0027076A"/>
    <w:rsid w:val="00270A15"/>
    <w:rsid w:val="00272472"/>
    <w:rsid w:val="00274B8B"/>
    <w:rsid w:val="00277F77"/>
    <w:rsid w:val="00281C9E"/>
    <w:rsid w:val="00282850"/>
    <w:rsid w:val="0028307C"/>
    <w:rsid w:val="002845D7"/>
    <w:rsid w:val="002852FD"/>
    <w:rsid w:val="00285C94"/>
    <w:rsid w:val="00287413"/>
    <w:rsid w:val="002932D4"/>
    <w:rsid w:val="0029333C"/>
    <w:rsid w:val="002940F8"/>
    <w:rsid w:val="00294BCD"/>
    <w:rsid w:val="002A46D6"/>
    <w:rsid w:val="002A7508"/>
    <w:rsid w:val="002A7CEF"/>
    <w:rsid w:val="002B47E8"/>
    <w:rsid w:val="002B539C"/>
    <w:rsid w:val="002B5488"/>
    <w:rsid w:val="002C0A1E"/>
    <w:rsid w:val="002C1B5D"/>
    <w:rsid w:val="002C66C3"/>
    <w:rsid w:val="002D24F4"/>
    <w:rsid w:val="002D6D47"/>
    <w:rsid w:val="002D7C07"/>
    <w:rsid w:val="002E16E3"/>
    <w:rsid w:val="002E1860"/>
    <w:rsid w:val="002E1895"/>
    <w:rsid w:val="002E23B9"/>
    <w:rsid w:val="002E2E26"/>
    <w:rsid w:val="002E7CD9"/>
    <w:rsid w:val="002F4C5E"/>
    <w:rsid w:val="00300F71"/>
    <w:rsid w:val="00304454"/>
    <w:rsid w:val="00310BDD"/>
    <w:rsid w:val="003124FB"/>
    <w:rsid w:val="003156D8"/>
    <w:rsid w:val="003235F1"/>
    <w:rsid w:val="00323644"/>
    <w:rsid w:val="003256D6"/>
    <w:rsid w:val="003279FF"/>
    <w:rsid w:val="00336261"/>
    <w:rsid w:val="0033640D"/>
    <w:rsid w:val="00336448"/>
    <w:rsid w:val="00340C38"/>
    <w:rsid w:val="00341C20"/>
    <w:rsid w:val="0035217D"/>
    <w:rsid w:val="00352BFA"/>
    <w:rsid w:val="003539A4"/>
    <w:rsid w:val="00354D77"/>
    <w:rsid w:val="00355557"/>
    <w:rsid w:val="00356664"/>
    <w:rsid w:val="00356C3D"/>
    <w:rsid w:val="00356FFA"/>
    <w:rsid w:val="00357B49"/>
    <w:rsid w:val="00360303"/>
    <w:rsid w:val="00364620"/>
    <w:rsid w:val="00365379"/>
    <w:rsid w:val="00373BA0"/>
    <w:rsid w:val="0037722A"/>
    <w:rsid w:val="003804AE"/>
    <w:rsid w:val="003819EE"/>
    <w:rsid w:val="00381D13"/>
    <w:rsid w:val="00382B9B"/>
    <w:rsid w:val="003837F6"/>
    <w:rsid w:val="00384292"/>
    <w:rsid w:val="003905AD"/>
    <w:rsid w:val="0039372C"/>
    <w:rsid w:val="00396874"/>
    <w:rsid w:val="003A255B"/>
    <w:rsid w:val="003A2BF1"/>
    <w:rsid w:val="003A5B0C"/>
    <w:rsid w:val="003B1693"/>
    <w:rsid w:val="003B7C86"/>
    <w:rsid w:val="003C1222"/>
    <w:rsid w:val="003C29F6"/>
    <w:rsid w:val="003C3D55"/>
    <w:rsid w:val="003C46BD"/>
    <w:rsid w:val="003C5C1F"/>
    <w:rsid w:val="003D0177"/>
    <w:rsid w:val="003D3A73"/>
    <w:rsid w:val="003D48EC"/>
    <w:rsid w:val="003E4EBD"/>
    <w:rsid w:val="003E5815"/>
    <w:rsid w:val="003E5FA2"/>
    <w:rsid w:val="003E6B4F"/>
    <w:rsid w:val="003F6827"/>
    <w:rsid w:val="003F7441"/>
    <w:rsid w:val="003F7DF6"/>
    <w:rsid w:val="004039D8"/>
    <w:rsid w:val="00404E49"/>
    <w:rsid w:val="00406C35"/>
    <w:rsid w:val="00407C5A"/>
    <w:rsid w:val="00413A5C"/>
    <w:rsid w:val="00414FAA"/>
    <w:rsid w:val="0041572D"/>
    <w:rsid w:val="00415DF1"/>
    <w:rsid w:val="00417231"/>
    <w:rsid w:val="00417B12"/>
    <w:rsid w:val="00420FCF"/>
    <w:rsid w:val="00423342"/>
    <w:rsid w:val="0042470C"/>
    <w:rsid w:val="004255A2"/>
    <w:rsid w:val="00425937"/>
    <w:rsid w:val="00430BF3"/>
    <w:rsid w:val="004321D7"/>
    <w:rsid w:val="004322E8"/>
    <w:rsid w:val="00432D44"/>
    <w:rsid w:val="004339F5"/>
    <w:rsid w:val="00434C48"/>
    <w:rsid w:val="00434EF7"/>
    <w:rsid w:val="00435093"/>
    <w:rsid w:val="004356A4"/>
    <w:rsid w:val="00435A55"/>
    <w:rsid w:val="00437FFA"/>
    <w:rsid w:val="00441666"/>
    <w:rsid w:val="004431AB"/>
    <w:rsid w:val="004528A2"/>
    <w:rsid w:val="00454AD9"/>
    <w:rsid w:val="00455415"/>
    <w:rsid w:val="00455EF1"/>
    <w:rsid w:val="0046276D"/>
    <w:rsid w:val="00463468"/>
    <w:rsid w:val="00463A21"/>
    <w:rsid w:val="00464698"/>
    <w:rsid w:val="0046572A"/>
    <w:rsid w:val="0046676A"/>
    <w:rsid w:val="00473BC9"/>
    <w:rsid w:val="004764A9"/>
    <w:rsid w:val="0047740F"/>
    <w:rsid w:val="00480771"/>
    <w:rsid w:val="0048498F"/>
    <w:rsid w:val="004A1506"/>
    <w:rsid w:val="004A346D"/>
    <w:rsid w:val="004A3A41"/>
    <w:rsid w:val="004B0D06"/>
    <w:rsid w:val="004B27DA"/>
    <w:rsid w:val="004B7A99"/>
    <w:rsid w:val="004C08F5"/>
    <w:rsid w:val="004C09F1"/>
    <w:rsid w:val="004C14C4"/>
    <w:rsid w:val="004C334A"/>
    <w:rsid w:val="004D18EF"/>
    <w:rsid w:val="004D2629"/>
    <w:rsid w:val="004D30AE"/>
    <w:rsid w:val="004D45FA"/>
    <w:rsid w:val="004D6299"/>
    <w:rsid w:val="004D6C8C"/>
    <w:rsid w:val="004D72B7"/>
    <w:rsid w:val="004E0015"/>
    <w:rsid w:val="004E157E"/>
    <w:rsid w:val="004E2020"/>
    <w:rsid w:val="004E6F1B"/>
    <w:rsid w:val="004F1155"/>
    <w:rsid w:val="004F1D92"/>
    <w:rsid w:val="004F3A39"/>
    <w:rsid w:val="004F3B92"/>
    <w:rsid w:val="00500DB3"/>
    <w:rsid w:val="00503DB2"/>
    <w:rsid w:val="00505E0C"/>
    <w:rsid w:val="0051041A"/>
    <w:rsid w:val="0051070F"/>
    <w:rsid w:val="00511A76"/>
    <w:rsid w:val="00514791"/>
    <w:rsid w:val="00516282"/>
    <w:rsid w:val="005207D3"/>
    <w:rsid w:val="0052158B"/>
    <w:rsid w:val="00525CB9"/>
    <w:rsid w:val="00526131"/>
    <w:rsid w:val="0052741D"/>
    <w:rsid w:val="00530CD4"/>
    <w:rsid w:val="005312C9"/>
    <w:rsid w:val="005314FA"/>
    <w:rsid w:val="00531CEB"/>
    <w:rsid w:val="00537513"/>
    <w:rsid w:val="00541796"/>
    <w:rsid w:val="00543458"/>
    <w:rsid w:val="00544C47"/>
    <w:rsid w:val="00544D93"/>
    <w:rsid w:val="00556D04"/>
    <w:rsid w:val="00560288"/>
    <w:rsid w:val="00561870"/>
    <w:rsid w:val="00562F6E"/>
    <w:rsid w:val="00567413"/>
    <w:rsid w:val="00567BD1"/>
    <w:rsid w:val="00572314"/>
    <w:rsid w:val="00574FE9"/>
    <w:rsid w:val="00581430"/>
    <w:rsid w:val="00581A4A"/>
    <w:rsid w:val="00586EE5"/>
    <w:rsid w:val="00591365"/>
    <w:rsid w:val="00591682"/>
    <w:rsid w:val="00591F5F"/>
    <w:rsid w:val="005A0021"/>
    <w:rsid w:val="005A0D7D"/>
    <w:rsid w:val="005A225B"/>
    <w:rsid w:val="005A5ADE"/>
    <w:rsid w:val="005A7561"/>
    <w:rsid w:val="005B0ED4"/>
    <w:rsid w:val="005B13BA"/>
    <w:rsid w:val="005B2057"/>
    <w:rsid w:val="005B2DEF"/>
    <w:rsid w:val="005B4A27"/>
    <w:rsid w:val="005B6019"/>
    <w:rsid w:val="005C1F81"/>
    <w:rsid w:val="005C5E5E"/>
    <w:rsid w:val="005C6F36"/>
    <w:rsid w:val="005D18EC"/>
    <w:rsid w:val="005D1C04"/>
    <w:rsid w:val="005D3333"/>
    <w:rsid w:val="005D3986"/>
    <w:rsid w:val="005D64D1"/>
    <w:rsid w:val="005D659A"/>
    <w:rsid w:val="005D787E"/>
    <w:rsid w:val="005D7A3D"/>
    <w:rsid w:val="005E0562"/>
    <w:rsid w:val="005E65E0"/>
    <w:rsid w:val="005F1269"/>
    <w:rsid w:val="005F1E80"/>
    <w:rsid w:val="005F22CE"/>
    <w:rsid w:val="005F7813"/>
    <w:rsid w:val="006001EB"/>
    <w:rsid w:val="00605BED"/>
    <w:rsid w:val="00612303"/>
    <w:rsid w:val="00612E15"/>
    <w:rsid w:val="00613743"/>
    <w:rsid w:val="00616257"/>
    <w:rsid w:val="0062387D"/>
    <w:rsid w:val="00625BCE"/>
    <w:rsid w:val="00626FBF"/>
    <w:rsid w:val="006308C6"/>
    <w:rsid w:val="00637B86"/>
    <w:rsid w:val="00647F1D"/>
    <w:rsid w:val="00652AEE"/>
    <w:rsid w:val="0065596C"/>
    <w:rsid w:val="00657AA9"/>
    <w:rsid w:val="00662D7E"/>
    <w:rsid w:val="006675BB"/>
    <w:rsid w:val="006708C7"/>
    <w:rsid w:val="00670D4F"/>
    <w:rsid w:val="00671502"/>
    <w:rsid w:val="006722F0"/>
    <w:rsid w:val="006809DE"/>
    <w:rsid w:val="006826BC"/>
    <w:rsid w:val="00692414"/>
    <w:rsid w:val="00692C1B"/>
    <w:rsid w:val="006A029D"/>
    <w:rsid w:val="006A1312"/>
    <w:rsid w:val="006B164D"/>
    <w:rsid w:val="006B1ED3"/>
    <w:rsid w:val="006B3540"/>
    <w:rsid w:val="006B4092"/>
    <w:rsid w:val="006B6870"/>
    <w:rsid w:val="006C2C29"/>
    <w:rsid w:val="006C437B"/>
    <w:rsid w:val="006C5582"/>
    <w:rsid w:val="006D08B6"/>
    <w:rsid w:val="006D23DE"/>
    <w:rsid w:val="006E1017"/>
    <w:rsid w:val="006E1BC5"/>
    <w:rsid w:val="006E2471"/>
    <w:rsid w:val="006E24AA"/>
    <w:rsid w:val="006E54D7"/>
    <w:rsid w:val="006E5820"/>
    <w:rsid w:val="006F2639"/>
    <w:rsid w:val="006F37F6"/>
    <w:rsid w:val="006F3C2E"/>
    <w:rsid w:val="006F4457"/>
    <w:rsid w:val="006F52ED"/>
    <w:rsid w:val="006F7712"/>
    <w:rsid w:val="00703B6A"/>
    <w:rsid w:val="00703EDD"/>
    <w:rsid w:val="0070565C"/>
    <w:rsid w:val="007061D2"/>
    <w:rsid w:val="00706EFA"/>
    <w:rsid w:val="0070700F"/>
    <w:rsid w:val="00713328"/>
    <w:rsid w:val="00714993"/>
    <w:rsid w:val="00714DB9"/>
    <w:rsid w:val="00715006"/>
    <w:rsid w:val="007154CF"/>
    <w:rsid w:val="007163E3"/>
    <w:rsid w:val="007217C2"/>
    <w:rsid w:val="0072269C"/>
    <w:rsid w:val="00723221"/>
    <w:rsid w:val="00724476"/>
    <w:rsid w:val="00726A30"/>
    <w:rsid w:val="00732EED"/>
    <w:rsid w:val="00734D4D"/>
    <w:rsid w:val="00735D2B"/>
    <w:rsid w:val="00735DAA"/>
    <w:rsid w:val="007373A5"/>
    <w:rsid w:val="00741D24"/>
    <w:rsid w:val="007422FF"/>
    <w:rsid w:val="007423F0"/>
    <w:rsid w:val="00745C92"/>
    <w:rsid w:val="00745CBC"/>
    <w:rsid w:val="0074774F"/>
    <w:rsid w:val="0075181A"/>
    <w:rsid w:val="0075261D"/>
    <w:rsid w:val="00752AE3"/>
    <w:rsid w:val="00764A53"/>
    <w:rsid w:val="00774A7E"/>
    <w:rsid w:val="0078236A"/>
    <w:rsid w:val="00783182"/>
    <w:rsid w:val="00786CAF"/>
    <w:rsid w:val="00786E08"/>
    <w:rsid w:val="00786F56"/>
    <w:rsid w:val="00790887"/>
    <w:rsid w:val="00794343"/>
    <w:rsid w:val="0079500A"/>
    <w:rsid w:val="007951D6"/>
    <w:rsid w:val="007A3498"/>
    <w:rsid w:val="007A5146"/>
    <w:rsid w:val="007A6C1C"/>
    <w:rsid w:val="007A75A0"/>
    <w:rsid w:val="007B4E12"/>
    <w:rsid w:val="007B4E85"/>
    <w:rsid w:val="007B5302"/>
    <w:rsid w:val="007B5FFF"/>
    <w:rsid w:val="007B60BA"/>
    <w:rsid w:val="007C5967"/>
    <w:rsid w:val="007C64DC"/>
    <w:rsid w:val="007C7ED8"/>
    <w:rsid w:val="007D43E9"/>
    <w:rsid w:val="007D4BB4"/>
    <w:rsid w:val="007D6629"/>
    <w:rsid w:val="007D6964"/>
    <w:rsid w:val="007E6CEB"/>
    <w:rsid w:val="007F0247"/>
    <w:rsid w:val="007F27C2"/>
    <w:rsid w:val="007F3EDE"/>
    <w:rsid w:val="007F423D"/>
    <w:rsid w:val="007F4C8E"/>
    <w:rsid w:val="00802B35"/>
    <w:rsid w:val="008060C8"/>
    <w:rsid w:val="008108DB"/>
    <w:rsid w:val="00810BAB"/>
    <w:rsid w:val="00815FDF"/>
    <w:rsid w:val="00816864"/>
    <w:rsid w:val="00823161"/>
    <w:rsid w:val="008237FB"/>
    <w:rsid w:val="008268E6"/>
    <w:rsid w:val="00831699"/>
    <w:rsid w:val="00831DEC"/>
    <w:rsid w:val="00834CF1"/>
    <w:rsid w:val="008420FA"/>
    <w:rsid w:val="0084298B"/>
    <w:rsid w:val="00842CC1"/>
    <w:rsid w:val="00844487"/>
    <w:rsid w:val="00844A82"/>
    <w:rsid w:val="008502A7"/>
    <w:rsid w:val="008507D1"/>
    <w:rsid w:val="00851BAD"/>
    <w:rsid w:val="00852D91"/>
    <w:rsid w:val="008537AB"/>
    <w:rsid w:val="00857D65"/>
    <w:rsid w:val="0086606C"/>
    <w:rsid w:val="00867AD8"/>
    <w:rsid w:val="00870E40"/>
    <w:rsid w:val="00871F1E"/>
    <w:rsid w:val="00872237"/>
    <w:rsid w:val="00873668"/>
    <w:rsid w:val="008740DC"/>
    <w:rsid w:val="00875D3F"/>
    <w:rsid w:val="008772F4"/>
    <w:rsid w:val="00880E3D"/>
    <w:rsid w:val="00881D3F"/>
    <w:rsid w:val="00882153"/>
    <w:rsid w:val="00882EF2"/>
    <w:rsid w:val="008859C4"/>
    <w:rsid w:val="00886726"/>
    <w:rsid w:val="008916DA"/>
    <w:rsid w:val="00893ADC"/>
    <w:rsid w:val="00893BE5"/>
    <w:rsid w:val="0089426A"/>
    <w:rsid w:val="00896CB6"/>
    <w:rsid w:val="008A26EC"/>
    <w:rsid w:val="008B0DF3"/>
    <w:rsid w:val="008B14F9"/>
    <w:rsid w:val="008B36A1"/>
    <w:rsid w:val="008B3C5C"/>
    <w:rsid w:val="008C4730"/>
    <w:rsid w:val="008C5865"/>
    <w:rsid w:val="008C6332"/>
    <w:rsid w:val="008C6E0A"/>
    <w:rsid w:val="008D6DBD"/>
    <w:rsid w:val="008E0077"/>
    <w:rsid w:val="008E2372"/>
    <w:rsid w:val="008F0458"/>
    <w:rsid w:val="008F067C"/>
    <w:rsid w:val="008F6DFF"/>
    <w:rsid w:val="009048E5"/>
    <w:rsid w:val="00904C84"/>
    <w:rsid w:val="0090756B"/>
    <w:rsid w:val="00914EF0"/>
    <w:rsid w:val="00915BD6"/>
    <w:rsid w:val="0091709B"/>
    <w:rsid w:val="009278A3"/>
    <w:rsid w:val="00934040"/>
    <w:rsid w:val="009347F9"/>
    <w:rsid w:val="00935D63"/>
    <w:rsid w:val="009376E0"/>
    <w:rsid w:val="00945010"/>
    <w:rsid w:val="009460CB"/>
    <w:rsid w:val="00954A59"/>
    <w:rsid w:val="009552B3"/>
    <w:rsid w:val="0095609E"/>
    <w:rsid w:val="00957DAB"/>
    <w:rsid w:val="0096093F"/>
    <w:rsid w:val="00960FAC"/>
    <w:rsid w:val="00961D85"/>
    <w:rsid w:val="0096659A"/>
    <w:rsid w:val="00966C7A"/>
    <w:rsid w:val="00974AFA"/>
    <w:rsid w:val="00974DAE"/>
    <w:rsid w:val="00977431"/>
    <w:rsid w:val="00980CEB"/>
    <w:rsid w:val="00985F60"/>
    <w:rsid w:val="00986C96"/>
    <w:rsid w:val="00986D69"/>
    <w:rsid w:val="00992349"/>
    <w:rsid w:val="009924E0"/>
    <w:rsid w:val="00993E8C"/>
    <w:rsid w:val="00994850"/>
    <w:rsid w:val="009948B4"/>
    <w:rsid w:val="00994AD2"/>
    <w:rsid w:val="009A2AEF"/>
    <w:rsid w:val="009C125C"/>
    <w:rsid w:val="009C490D"/>
    <w:rsid w:val="009C4C36"/>
    <w:rsid w:val="009C680F"/>
    <w:rsid w:val="009D2D74"/>
    <w:rsid w:val="009E06D2"/>
    <w:rsid w:val="009E2C70"/>
    <w:rsid w:val="009E2E36"/>
    <w:rsid w:val="009E3485"/>
    <w:rsid w:val="009E5236"/>
    <w:rsid w:val="009E6A40"/>
    <w:rsid w:val="009E77B2"/>
    <w:rsid w:val="009F0B63"/>
    <w:rsid w:val="009F0E7B"/>
    <w:rsid w:val="009F1A72"/>
    <w:rsid w:val="009F1FA3"/>
    <w:rsid w:val="009F4923"/>
    <w:rsid w:val="009F7202"/>
    <w:rsid w:val="009F7B39"/>
    <w:rsid w:val="00A00818"/>
    <w:rsid w:val="00A02C26"/>
    <w:rsid w:val="00A04ECE"/>
    <w:rsid w:val="00A04EFA"/>
    <w:rsid w:val="00A1083E"/>
    <w:rsid w:val="00A1437E"/>
    <w:rsid w:val="00A16095"/>
    <w:rsid w:val="00A16334"/>
    <w:rsid w:val="00A21C21"/>
    <w:rsid w:val="00A22810"/>
    <w:rsid w:val="00A23966"/>
    <w:rsid w:val="00A27404"/>
    <w:rsid w:val="00A30852"/>
    <w:rsid w:val="00A30F7E"/>
    <w:rsid w:val="00A31788"/>
    <w:rsid w:val="00A36B34"/>
    <w:rsid w:val="00A4090B"/>
    <w:rsid w:val="00A426A3"/>
    <w:rsid w:val="00A429CD"/>
    <w:rsid w:val="00A5287E"/>
    <w:rsid w:val="00A5602F"/>
    <w:rsid w:val="00A604AB"/>
    <w:rsid w:val="00A64B99"/>
    <w:rsid w:val="00A654C3"/>
    <w:rsid w:val="00A67B1F"/>
    <w:rsid w:val="00A71A6B"/>
    <w:rsid w:val="00A72B6C"/>
    <w:rsid w:val="00A74161"/>
    <w:rsid w:val="00A77514"/>
    <w:rsid w:val="00A8089D"/>
    <w:rsid w:val="00A82606"/>
    <w:rsid w:val="00A82E49"/>
    <w:rsid w:val="00A912E2"/>
    <w:rsid w:val="00A95BE3"/>
    <w:rsid w:val="00AA2F7F"/>
    <w:rsid w:val="00AA360D"/>
    <w:rsid w:val="00AA3C87"/>
    <w:rsid w:val="00AA3D25"/>
    <w:rsid w:val="00AB1C74"/>
    <w:rsid w:val="00AB59F8"/>
    <w:rsid w:val="00AC0806"/>
    <w:rsid w:val="00AC1B98"/>
    <w:rsid w:val="00AC4896"/>
    <w:rsid w:val="00AC6342"/>
    <w:rsid w:val="00AD0F08"/>
    <w:rsid w:val="00AD3DD5"/>
    <w:rsid w:val="00AD4435"/>
    <w:rsid w:val="00AD644C"/>
    <w:rsid w:val="00AE0073"/>
    <w:rsid w:val="00AE3B96"/>
    <w:rsid w:val="00AE4033"/>
    <w:rsid w:val="00AE553F"/>
    <w:rsid w:val="00AF0F60"/>
    <w:rsid w:val="00AF1167"/>
    <w:rsid w:val="00AF33E1"/>
    <w:rsid w:val="00B00178"/>
    <w:rsid w:val="00B00D81"/>
    <w:rsid w:val="00B026A9"/>
    <w:rsid w:val="00B02FEE"/>
    <w:rsid w:val="00B03064"/>
    <w:rsid w:val="00B041C6"/>
    <w:rsid w:val="00B04AD4"/>
    <w:rsid w:val="00B04D91"/>
    <w:rsid w:val="00B07F5A"/>
    <w:rsid w:val="00B1278E"/>
    <w:rsid w:val="00B138D8"/>
    <w:rsid w:val="00B1630B"/>
    <w:rsid w:val="00B16BB4"/>
    <w:rsid w:val="00B21301"/>
    <w:rsid w:val="00B23906"/>
    <w:rsid w:val="00B26FBB"/>
    <w:rsid w:val="00B35E25"/>
    <w:rsid w:val="00B407F4"/>
    <w:rsid w:val="00B41142"/>
    <w:rsid w:val="00B42DA1"/>
    <w:rsid w:val="00B454B8"/>
    <w:rsid w:val="00B462A5"/>
    <w:rsid w:val="00B47DD1"/>
    <w:rsid w:val="00B512C4"/>
    <w:rsid w:val="00B637CC"/>
    <w:rsid w:val="00B71DE1"/>
    <w:rsid w:val="00B72906"/>
    <w:rsid w:val="00B74136"/>
    <w:rsid w:val="00B7764D"/>
    <w:rsid w:val="00B82BF8"/>
    <w:rsid w:val="00B8758C"/>
    <w:rsid w:val="00B92819"/>
    <w:rsid w:val="00B944E5"/>
    <w:rsid w:val="00B96F10"/>
    <w:rsid w:val="00B971F8"/>
    <w:rsid w:val="00BA5CF3"/>
    <w:rsid w:val="00BB0352"/>
    <w:rsid w:val="00BB2680"/>
    <w:rsid w:val="00BB283B"/>
    <w:rsid w:val="00BB2E20"/>
    <w:rsid w:val="00BB5BBA"/>
    <w:rsid w:val="00BB62FB"/>
    <w:rsid w:val="00BC1343"/>
    <w:rsid w:val="00BC4DD2"/>
    <w:rsid w:val="00BC506C"/>
    <w:rsid w:val="00BC6189"/>
    <w:rsid w:val="00BD20A4"/>
    <w:rsid w:val="00BE1597"/>
    <w:rsid w:val="00BE4234"/>
    <w:rsid w:val="00BE686E"/>
    <w:rsid w:val="00BE6A7D"/>
    <w:rsid w:val="00BE6E34"/>
    <w:rsid w:val="00BE774B"/>
    <w:rsid w:val="00BF22BB"/>
    <w:rsid w:val="00BF31C5"/>
    <w:rsid w:val="00BF4918"/>
    <w:rsid w:val="00BF4C3F"/>
    <w:rsid w:val="00BF5905"/>
    <w:rsid w:val="00BF6BFC"/>
    <w:rsid w:val="00BF6D78"/>
    <w:rsid w:val="00C018CF"/>
    <w:rsid w:val="00C02965"/>
    <w:rsid w:val="00C0472B"/>
    <w:rsid w:val="00C0752D"/>
    <w:rsid w:val="00C11C0A"/>
    <w:rsid w:val="00C12741"/>
    <w:rsid w:val="00C135EE"/>
    <w:rsid w:val="00C15E89"/>
    <w:rsid w:val="00C164CF"/>
    <w:rsid w:val="00C239EE"/>
    <w:rsid w:val="00C24EDD"/>
    <w:rsid w:val="00C2760D"/>
    <w:rsid w:val="00C31A36"/>
    <w:rsid w:val="00C3226F"/>
    <w:rsid w:val="00C32E0E"/>
    <w:rsid w:val="00C50EE1"/>
    <w:rsid w:val="00C55967"/>
    <w:rsid w:val="00C55BCF"/>
    <w:rsid w:val="00C562EE"/>
    <w:rsid w:val="00C56BC2"/>
    <w:rsid w:val="00C60ED5"/>
    <w:rsid w:val="00C63269"/>
    <w:rsid w:val="00C63E74"/>
    <w:rsid w:val="00C6515D"/>
    <w:rsid w:val="00C6778A"/>
    <w:rsid w:val="00C67883"/>
    <w:rsid w:val="00C67C7C"/>
    <w:rsid w:val="00C70C87"/>
    <w:rsid w:val="00C71621"/>
    <w:rsid w:val="00C71BDD"/>
    <w:rsid w:val="00C72786"/>
    <w:rsid w:val="00C77DF5"/>
    <w:rsid w:val="00C81917"/>
    <w:rsid w:val="00C8241E"/>
    <w:rsid w:val="00C836ED"/>
    <w:rsid w:val="00C8663B"/>
    <w:rsid w:val="00C86DA5"/>
    <w:rsid w:val="00C87F7C"/>
    <w:rsid w:val="00C9139F"/>
    <w:rsid w:val="00C949BE"/>
    <w:rsid w:val="00C94D22"/>
    <w:rsid w:val="00C94F45"/>
    <w:rsid w:val="00C978EE"/>
    <w:rsid w:val="00CA00B9"/>
    <w:rsid w:val="00CA184B"/>
    <w:rsid w:val="00CB068A"/>
    <w:rsid w:val="00CB3713"/>
    <w:rsid w:val="00CB63C7"/>
    <w:rsid w:val="00CB7941"/>
    <w:rsid w:val="00CC35DC"/>
    <w:rsid w:val="00CC3C90"/>
    <w:rsid w:val="00CC4179"/>
    <w:rsid w:val="00CE7F48"/>
    <w:rsid w:val="00CF0D06"/>
    <w:rsid w:val="00CF3B43"/>
    <w:rsid w:val="00CF5AD6"/>
    <w:rsid w:val="00CF5DF8"/>
    <w:rsid w:val="00CF7724"/>
    <w:rsid w:val="00CF7EAE"/>
    <w:rsid w:val="00D1136E"/>
    <w:rsid w:val="00D175E9"/>
    <w:rsid w:val="00D21041"/>
    <w:rsid w:val="00D2739F"/>
    <w:rsid w:val="00D27EA2"/>
    <w:rsid w:val="00D328CE"/>
    <w:rsid w:val="00D32A27"/>
    <w:rsid w:val="00D41120"/>
    <w:rsid w:val="00D42916"/>
    <w:rsid w:val="00D42C2E"/>
    <w:rsid w:val="00D4384D"/>
    <w:rsid w:val="00D43C76"/>
    <w:rsid w:val="00D45AD8"/>
    <w:rsid w:val="00D45BB7"/>
    <w:rsid w:val="00D54C2A"/>
    <w:rsid w:val="00D55883"/>
    <w:rsid w:val="00D5631A"/>
    <w:rsid w:val="00D566A1"/>
    <w:rsid w:val="00D56814"/>
    <w:rsid w:val="00D574EF"/>
    <w:rsid w:val="00D57908"/>
    <w:rsid w:val="00D64215"/>
    <w:rsid w:val="00D64C76"/>
    <w:rsid w:val="00D7045B"/>
    <w:rsid w:val="00D72E83"/>
    <w:rsid w:val="00D7531C"/>
    <w:rsid w:val="00D76898"/>
    <w:rsid w:val="00D84607"/>
    <w:rsid w:val="00D95045"/>
    <w:rsid w:val="00DA29E3"/>
    <w:rsid w:val="00DA34EC"/>
    <w:rsid w:val="00DA4F6C"/>
    <w:rsid w:val="00DA5BB1"/>
    <w:rsid w:val="00DA76E7"/>
    <w:rsid w:val="00DA7D73"/>
    <w:rsid w:val="00DB4C5F"/>
    <w:rsid w:val="00DB4F0F"/>
    <w:rsid w:val="00DC29D1"/>
    <w:rsid w:val="00DC563B"/>
    <w:rsid w:val="00DC61F7"/>
    <w:rsid w:val="00DC6A42"/>
    <w:rsid w:val="00DD2B09"/>
    <w:rsid w:val="00DD3230"/>
    <w:rsid w:val="00DD77F4"/>
    <w:rsid w:val="00DD7B28"/>
    <w:rsid w:val="00DE01C8"/>
    <w:rsid w:val="00DE3F75"/>
    <w:rsid w:val="00DE4F4B"/>
    <w:rsid w:val="00DF2CC5"/>
    <w:rsid w:val="00DF2E5D"/>
    <w:rsid w:val="00DF5C3E"/>
    <w:rsid w:val="00E005D4"/>
    <w:rsid w:val="00E01669"/>
    <w:rsid w:val="00E021C2"/>
    <w:rsid w:val="00E04273"/>
    <w:rsid w:val="00E046A1"/>
    <w:rsid w:val="00E04E83"/>
    <w:rsid w:val="00E04F05"/>
    <w:rsid w:val="00E0530E"/>
    <w:rsid w:val="00E1091C"/>
    <w:rsid w:val="00E11A3C"/>
    <w:rsid w:val="00E151A9"/>
    <w:rsid w:val="00E15B96"/>
    <w:rsid w:val="00E205CB"/>
    <w:rsid w:val="00E22ECC"/>
    <w:rsid w:val="00E26085"/>
    <w:rsid w:val="00E304E9"/>
    <w:rsid w:val="00E31AB8"/>
    <w:rsid w:val="00E3214B"/>
    <w:rsid w:val="00E32994"/>
    <w:rsid w:val="00E33E55"/>
    <w:rsid w:val="00E348CA"/>
    <w:rsid w:val="00E36ECC"/>
    <w:rsid w:val="00E5267B"/>
    <w:rsid w:val="00E53565"/>
    <w:rsid w:val="00E5445B"/>
    <w:rsid w:val="00E55278"/>
    <w:rsid w:val="00E6088E"/>
    <w:rsid w:val="00E622AF"/>
    <w:rsid w:val="00E64BF1"/>
    <w:rsid w:val="00E653CC"/>
    <w:rsid w:val="00E660CD"/>
    <w:rsid w:val="00E66B8A"/>
    <w:rsid w:val="00E71CE0"/>
    <w:rsid w:val="00E7634D"/>
    <w:rsid w:val="00E80A76"/>
    <w:rsid w:val="00E8483A"/>
    <w:rsid w:val="00E97CF2"/>
    <w:rsid w:val="00EA2E5E"/>
    <w:rsid w:val="00EA3C3C"/>
    <w:rsid w:val="00EA5D8A"/>
    <w:rsid w:val="00EA62AA"/>
    <w:rsid w:val="00EA735D"/>
    <w:rsid w:val="00EB4713"/>
    <w:rsid w:val="00EB636B"/>
    <w:rsid w:val="00EB7159"/>
    <w:rsid w:val="00EC0906"/>
    <w:rsid w:val="00EC14ED"/>
    <w:rsid w:val="00EC2964"/>
    <w:rsid w:val="00EC40E3"/>
    <w:rsid w:val="00EC4A52"/>
    <w:rsid w:val="00EE190E"/>
    <w:rsid w:val="00EE3BA8"/>
    <w:rsid w:val="00EE41B5"/>
    <w:rsid w:val="00EE763D"/>
    <w:rsid w:val="00EF2A71"/>
    <w:rsid w:val="00EF3C9A"/>
    <w:rsid w:val="00F0132A"/>
    <w:rsid w:val="00F03DCC"/>
    <w:rsid w:val="00F03FE1"/>
    <w:rsid w:val="00F072E9"/>
    <w:rsid w:val="00F12FAE"/>
    <w:rsid w:val="00F13054"/>
    <w:rsid w:val="00F159D0"/>
    <w:rsid w:val="00F166A2"/>
    <w:rsid w:val="00F17E9A"/>
    <w:rsid w:val="00F20744"/>
    <w:rsid w:val="00F2350B"/>
    <w:rsid w:val="00F24759"/>
    <w:rsid w:val="00F24A5E"/>
    <w:rsid w:val="00F24F9E"/>
    <w:rsid w:val="00F304B6"/>
    <w:rsid w:val="00F379D4"/>
    <w:rsid w:val="00F40397"/>
    <w:rsid w:val="00F42265"/>
    <w:rsid w:val="00F4232D"/>
    <w:rsid w:val="00F42F2C"/>
    <w:rsid w:val="00F44BED"/>
    <w:rsid w:val="00F46BF0"/>
    <w:rsid w:val="00F5005D"/>
    <w:rsid w:val="00F5058A"/>
    <w:rsid w:val="00F52085"/>
    <w:rsid w:val="00F5382C"/>
    <w:rsid w:val="00F53FE0"/>
    <w:rsid w:val="00F54B83"/>
    <w:rsid w:val="00F57253"/>
    <w:rsid w:val="00F6102A"/>
    <w:rsid w:val="00F662BD"/>
    <w:rsid w:val="00F72C54"/>
    <w:rsid w:val="00F73217"/>
    <w:rsid w:val="00F73918"/>
    <w:rsid w:val="00F74A04"/>
    <w:rsid w:val="00F74E54"/>
    <w:rsid w:val="00F812C7"/>
    <w:rsid w:val="00F8165F"/>
    <w:rsid w:val="00F8207F"/>
    <w:rsid w:val="00F87742"/>
    <w:rsid w:val="00F91C86"/>
    <w:rsid w:val="00F92678"/>
    <w:rsid w:val="00F92F9E"/>
    <w:rsid w:val="00F962C1"/>
    <w:rsid w:val="00F967AB"/>
    <w:rsid w:val="00F96A45"/>
    <w:rsid w:val="00FA10AC"/>
    <w:rsid w:val="00FA2D72"/>
    <w:rsid w:val="00FB198E"/>
    <w:rsid w:val="00FB6F89"/>
    <w:rsid w:val="00FC3B4F"/>
    <w:rsid w:val="00FC445E"/>
    <w:rsid w:val="00FC5847"/>
    <w:rsid w:val="00FC6C25"/>
    <w:rsid w:val="00FD23A2"/>
    <w:rsid w:val="00FD2745"/>
    <w:rsid w:val="00FE04C1"/>
    <w:rsid w:val="00FE3984"/>
    <w:rsid w:val="00FE43EB"/>
    <w:rsid w:val="00FE4A1C"/>
    <w:rsid w:val="00FE5088"/>
    <w:rsid w:val="00FE5403"/>
    <w:rsid w:val="00FE618E"/>
    <w:rsid w:val="00FE7DF8"/>
    <w:rsid w:val="00FF1562"/>
    <w:rsid w:val="00FF415F"/>
    <w:rsid w:val="00FF5B2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F089"/>
  <w15:chartTrackingRefBased/>
  <w15:docId w15:val="{06F45E50-4807-496F-A888-DFDB08A4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D64"/>
  </w:style>
  <w:style w:type="paragraph" w:styleId="Footer">
    <w:name w:val="footer"/>
    <w:basedOn w:val="Normal"/>
    <w:link w:val="FooterChar"/>
    <w:uiPriority w:val="99"/>
    <w:unhideWhenUsed/>
    <w:rsid w:val="0011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D64"/>
  </w:style>
  <w:style w:type="paragraph" w:styleId="NoSpacing">
    <w:name w:val="No Spacing"/>
    <w:uiPriority w:val="1"/>
    <w:qFormat/>
    <w:rsid w:val="002828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F632-B836-48BC-B351-776FD467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Moga</dc:creator>
  <cp:keywords/>
  <dc:description/>
  <cp:lastModifiedBy>Windows User</cp:lastModifiedBy>
  <cp:revision>5</cp:revision>
  <dcterms:created xsi:type="dcterms:W3CDTF">2019-10-22T19:15:00Z</dcterms:created>
  <dcterms:modified xsi:type="dcterms:W3CDTF">2019-10-24T15:29:00Z</dcterms:modified>
</cp:coreProperties>
</file>