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W w:w="10772" w:type="dxa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285"/>
        <w:gridCol w:w="137"/>
        <w:gridCol w:w="281"/>
        <w:gridCol w:w="1220"/>
        <w:gridCol w:w="279"/>
        <w:gridCol w:w="913"/>
        <w:gridCol w:w="311"/>
        <w:gridCol w:w="276"/>
        <w:gridCol w:w="1223"/>
        <w:gridCol w:w="173"/>
        <w:gridCol w:w="104"/>
        <w:gridCol w:w="1237"/>
        <w:gridCol w:w="263"/>
        <w:gridCol w:w="1236"/>
      </w:tblGrid>
      <w:tr w:rsidR="00FF4FD2" w:rsidTr="001C5E94">
        <w:trPr>
          <w:cantSplit/>
          <w:trHeight w:hRule="exact" w:val="425"/>
        </w:trPr>
        <w:tc>
          <w:tcPr>
            <w:tcW w:w="2834" w:type="dxa"/>
            <w:vMerge w:val="restart"/>
          </w:tcPr>
          <w:p w:rsidR="00FF4FD2" w:rsidRDefault="000B708B">
            <w:pPr>
              <w:pStyle w:val="CVHeading3"/>
            </w:pPr>
            <w:r>
              <w:rPr>
                <w:noProof/>
                <w:lang w:val="en-US" w:eastAsia="en-US"/>
              </w:rPr>
              <w:drawing>
                <wp:anchor distT="0" distB="0" distL="0" distR="0" simplePos="0" relativeHeight="251657728" behindDoc="0" locked="0" layoutInCell="1" allowOverlap="1">
                  <wp:simplePos x="0" y="0"/>
                  <wp:positionH relativeFrom="column">
                    <wp:posOffset>972185</wp:posOffset>
                  </wp:positionH>
                  <wp:positionV relativeFrom="paragraph">
                    <wp:posOffset>0</wp:posOffset>
                  </wp:positionV>
                  <wp:extent cx="828675" cy="455295"/>
                  <wp:effectExtent l="19050" t="0" r="9525" b="0"/>
                  <wp:wrapTopAndBottom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4552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FF4FD2">
              <w:t xml:space="preserve"> </w:t>
            </w:r>
          </w:p>
          <w:p w:rsidR="00FF4FD2" w:rsidRDefault="00FF4FD2">
            <w:pPr>
              <w:pStyle w:val="CVNormal"/>
            </w:pPr>
          </w:p>
        </w:tc>
        <w:tc>
          <w:tcPr>
            <w:tcW w:w="285" w:type="dxa"/>
          </w:tcPr>
          <w:p w:rsidR="00FF4FD2" w:rsidRDefault="00FF4FD2">
            <w:pPr>
              <w:pStyle w:val="CVNormal"/>
            </w:pPr>
          </w:p>
        </w:tc>
        <w:tc>
          <w:tcPr>
            <w:tcW w:w="7653" w:type="dxa"/>
            <w:gridSpan w:val="13"/>
            <w:vMerge w:val="restart"/>
          </w:tcPr>
          <w:p w:rsidR="00FF4FD2" w:rsidRDefault="00FF4FD2">
            <w:pPr>
              <w:pStyle w:val="CVNormal"/>
            </w:pPr>
          </w:p>
        </w:tc>
      </w:tr>
      <w:tr w:rsidR="00FF4FD2" w:rsidTr="001C5E94">
        <w:trPr>
          <w:cantSplit/>
          <w:trHeight w:hRule="exact" w:val="425"/>
        </w:trPr>
        <w:tc>
          <w:tcPr>
            <w:tcW w:w="2834" w:type="dxa"/>
            <w:vMerge/>
          </w:tcPr>
          <w:p w:rsidR="00FF4FD2" w:rsidRDefault="00FF4FD2"/>
        </w:tc>
        <w:tc>
          <w:tcPr>
            <w:tcW w:w="285" w:type="dxa"/>
            <w:tcBorders>
              <w:top w:val="single" w:sz="1" w:space="0" w:color="000000"/>
              <w:right w:val="single" w:sz="1" w:space="0" w:color="000000"/>
            </w:tcBorders>
          </w:tcPr>
          <w:p w:rsidR="00FF4FD2" w:rsidRDefault="00FF4FD2">
            <w:pPr>
              <w:pStyle w:val="CVNormal"/>
            </w:pPr>
          </w:p>
        </w:tc>
        <w:tc>
          <w:tcPr>
            <w:tcW w:w="7653" w:type="dxa"/>
            <w:gridSpan w:val="13"/>
            <w:vMerge/>
          </w:tcPr>
          <w:p w:rsidR="00FF4FD2" w:rsidRDefault="00FF4FD2"/>
        </w:tc>
      </w:tr>
      <w:tr w:rsidR="00FF4FD2" w:rsidTr="001C5E94">
        <w:trPr>
          <w:cantSplit/>
        </w:trPr>
        <w:tc>
          <w:tcPr>
            <w:tcW w:w="3119" w:type="dxa"/>
            <w:gridSpan w:val="2"/>
            <w:tcBorders>
              <w:right w:val="single" w:sz="1" w:space="0" w:color="000000"/>
            </w:tcBorders>
          </w:tcPr>
          <w:p w:rsidR="00FF4FD2" w:rsidRDefault="00FF4FD2">
            <w:pPr>
              <w:pStyle w:val="CVTitle"/>
            </w:pPr>
            <w:r>
              <w:t xml:space="preserve">Curriculum vitae </w:t>
            </w:r>
          </w:p>
          <w:p w:rsidR="00FF4FD2" w:rsidRDefault="00FF4FD2">
            <w:pPr>
              <w:pStyle w:val="CVTitle"/>
            </w:pPr>
            <w:r>
              <w:t xml:space="preserve">Europass </w:t>
            </w:r>
          </w:p>
        </w:tc>
        <w:tc>
          <w:tcPr>
            <w:tcW w:w="7653" w:type="dxa"/>
            <w:gridSpan w:val="13"/>
          </w:tcPr>
          <w:p w:rsidR="00FF4FD2" w:rsidRDefault="00FF4FD2">
            <w:pPr>
              <w:pStyle w:val="CVNormal"/>
            </w:pPr>
            <w:r>
              <w:rPr>
                <w:sz w:val="22"/>
                <w:szCs w:val="22"/>
              </w:rPr>
              <w:t xml:space="preserve">Inseraţi fotografia. </w:t>
            </w:r>
            <w:r>
              <w:t>(rubrică facultativă, vezi instrucţiunile)</w:t>
            </w:r>
          </w:p>
        </w:tc>
      </w:tr>
      <w:tr w:rsidR="00FF4FD2" w:rsidTr="001C5E94">
        <w:trPr>
          <w:cantSplit/>
        </w:trPr>
        <w:tc>
          <w:tcPr>
            <w:tcW w:w="3119" w:type="dxa"/>
            <w:gridSpan w:val="2"/>
            <w:tcBorders>
              <w:right w:val="single" w:sz="1" w:space="0" w:color="000000"/>
            </w:tcBorders>
          </w:tcPr>
          <w:p w:rsidR="00FF4FD2" w:rsidRDefault="00FF4FD2">
            <w:pPr>
              <w:pStyle w:val="CVSpacer"/>
            </w:pPr>
          </w:p>
        </w:tc>
        <w:tc>
          <w:tcPr>
            <w:tcW w:w="7653" w:type="dxa"/>
            <w:gridSpan w:val="13"/>
          </w:tcPr>
          <w:p w:rsidR="00FF4FD2" w:rsidRDefault="00FF4FD2">
            <w:pPr>
              <w:pStyle w:val="CVSpacer"/>
            </w:pPr>
          </w:p>
        </w:tc>
      </w:tr>
      <w:tr w:rsidR="00FF4FD2" w:rsidTr="001C5E94">
        <w:trPr>
          <w:cantSplit/>
        </w:trPr>
        <w:tc>
          <w:tcPr>
            <w:tcW w:w="3119" w:type="dxa"/>
            <w:gridSpan w:val="2"/>
            <w:tcBorders>
              <w:right w:val="single" w:sz="1" w:space="0" w:color="000000"/>
            </w:tcBorders>
          </w:tcPr>
          <w:p w:rsidR="00FF4FD2" w:rsidRDefault="00FF4FD2">
            <w:pPr>
              <w:pStyle w:val="CVHeading1"/>
              <w:spacing w:before="0"/>
            </w:pPr>
            <w:r>
              <w:t>Informaţii personale</w:t>
            </w:r>
          </w:p>
        </w:tc>
        <w:tc>
          <w:tcPr>
            <w:tcW w:w="7653" w:type="dxa"/>
            <w:gridSpan w:val="13"/>
          </w:tcPr>
          <w:p w:rsidR="00FF4FD2" w:rsidRDefault="00FF4FD2">
            <w:pPr>
              <w:pStyle w:val="CVNormal"/>
            </w:pPr>
          </w:p>
        </w:tc>
      </w:tr>
      <w:tr w:rsidR="00FF4FD2" w:rsidTr="001C5E94">
        <w:trPr>
          <w:cantSplit/>
        </w:trPr>
        <w:tc>
          <w:tcPr>
            <w:tcW w:w="3119" w:type="dxa"/>
            <w:gridSpan w:val="2"/>
            <w:tcBorders>
              <w:right w:val="single" w:sz="1" w:space="0" w:color="000000"/>
            </w:tcBorders>
          </w:tcPr>
          <w:p w:rsidR="00FF4FD2" w:rsidRDefault="00FF4FD2">
            <w:pPr>
              <w:pStyle w:val="CVHeading2-FirstLine"/>
              <w:spacing w:before="0"/>
            </w:pPr>
            <w:r>
              <w:t>Nume / Prenume</w:t>
            </w:r>
          </w:p>
        </w:tc>
        <w:tc>
          <w:tcPr>
            <w:tcW w:w="7653" w:type="dxa"/>
            <w:gridSpan w:val="13"/>
          </w:tcPr>
          <w:p w:rsidR="00FF4FD2" w:rsidRDefault="00ED735B">
            <w:pPr>
              <w:pStyle w:val="CVMajor-FirstLine"/>
              <w:spacing w:before="0"/>
              <w:rPr>
                <w:b w:val="0"/>
                <w:sz w:val="20"/>
              </w:rPr>
            </w:pPr>
            <w:r>
              <w:t>Manolescu Loredana Sabina Cornelia</w:t>
            </w:r>
          </w:p>
        </w:tc>
      </w:tr>
      <w:tr w:rsidR="00FF4FD2" w:rsidTr="001C5E94">
        <w:trPr>
          <w:cantSplit/>
        </w:trPr>
        <w:tc>
          <w:tcPr>
            <w:tcW w:w="3119" w:type="dxa"/>
            <w:gridSpan w:val="2"/>
            <w:tcBorders>
              <w:right w:val="single" w:sz="1" w:space="0" w:color="000000"/>
            </w:tcBorders>
          </w:tcPr>
          <w:p w:rsidR="00FF4FD2" w:rsidRDefault="00FF4FD2" w:rsidP="00DB12ED">
            <w:pPr>
              <w:pStyle w:val="CVHeading3"/>
            </w:pPr>
          </w:p>
        </w:tc>
        <w:tc>
          <w:tcPr>
            <w:tcW w:w="7653" w:type="dxa"/>
            <w:gridSpan w:val="13"/>
          </w:tcPr>
          <w:p w:rsidR="00FF4FD2" w:rsidRDefault="00ED735B" w:rsidP="00DB12ED">
            <w:pPr>
              <w:pStyle w:val="CVNormal"/>
              <w:ind w:left="0"/>
            </w:pPr>
            <w:r>
              <w:t xml:space="preserve"> </w:t>
            </w:r>
          </w:p>
        </w:tc>
      </w:tr>
      <w:tr w:rsidR="00FF4FD2" w:rsidTr="001C5E94">
        <w:trPr>
          <w:cantSplit/>
        </w:trPr>
        <w:tc>
          <w:tcPr>
            <w:tcW w:w="3119" w:type="dxa"/>
            <w:gridSpan w:val="2"/>
            <w:tcBorders>
              <w:right w:val="single" w:sz="1" w:space="0" w:color="000000"/>
            </w:tcBorders>
          </w:tcPr>
          <w:p w:rsidR="00FF4FD2" w:rsidRDefault="00FF4FD2" w:rsidP="00DB12ED">
            <w:pPr>
              <w:pStyle w:val="CVHeading3"/>
            </w:pPr>
          </w:p>
        </w:tc>
        <w:tc>
          <w:tcPr>
            <w:tcW w:w="2830" w:type="dxa"/>
            <w:gridSpan w:val="5"/>
          </w:tcPr>
          <w:p w:rsidR="00FF4FD2" w:rsidRDefault="00FF4FD2" w:rsidP="00DB12ED">
            <w:pPr>
              <w:pStyle w:val="CVNormal"/>
            </w:pPr>
          </w:p>
        </w:tc>
        <w:tc>
          <w:tcPr>
            <w:tcW w:w="1983" w:type="dxa"/>
            <w:gridSpan w:val="4"/>
          </w:tcPr>
          <w:p w:rsidR="00FF4FD2" w:rsidRDefault="00FF4FD2">
            <w:pPr>
              <w:pStyle w:val="CVHeading3"/>
            </w:pPr>
          </w:p>
        </w:tc>
        <w:tc>
          <w:tcPr>
            <w:tcW w:w="2840" w:type="dxa"/>
            <w:gridSpan w:val="4"/>
          </w:tcPr>
          <w:p w:rsidR="00FF4FD2" w:rsidRDefault="00FF4FD2">
            <w:pPr>
              <w:pStyle w:val="CVNormal"/>
            </w:pPr>
          </w:p>
        </w:tc>
      </w:tr>
      <w:tr w:rsidR="00FF4FD2" w:rsidTr="001C5E94">
        <w:trPr>
          <w:cantSplit/>
        </w:trPr>
        <w:tc>
          <w:tcPr>
            <w:tcW w:w="3119" w:type="dxa"/>
            <w:gridSpan w:val="2"/>
            <w:tcBorders>
              <w:right w:val="single" w:sz="1" w:space="0" w:color="000000"/>
            </w:tcBorders>
          </w:tcPr>
          <w:p w:rsidR="00FF4FD2" w:rsidRDefault="00FF4FD2">
            <w:pPr>
              <w:pStyle w:val="CVHeading3"/>
            </w:pPr>
          </w:p>
        </w:tc>
        <w:tc>
          <w:tcPr>
            <w:tcW w:w="7653" w:type="dxa"/>
            <w:gridSpan w:val="13"/>
          </w:tcPr>
          <w:p w:rsidR="00FF4FD2" w:rsidRDefault="00FF4FD2" w:rsidP="00832711">
            <w:pPr>
              <w:pStyle w:val="CVNormal"/>
            </w:pPr>
          </w:p>
        </w:tc>
      </w:tr>
      <w:tr w:rsidR="00FF4FD2" w:rsidTr="001C5E94">
        <w:trPr>
          <w:cantSplit/>
        </w:trPr>
        <w:tc>
          <w:tcPr>
            <w:tcW w:w="3119" w:type="dxa"/>
            <w:gridSpan w:val="2"/>
            <w:tcBorders>
              <w:right w:val="single" w:sz="1" w:space="0" w:color="000000"/>
            </w:tcBorders>
          </w:tcPr>
          <w:p w:rsidR="00FF4FD2" w:rsidRDefault="00FF4FD2">
            <w:pPr>
              <w:pStyle w:val="CVHeading3"/>
            </w:pPr>
          </w:p>
        </w:tc>
        <w:tc>
          <w:tcPr>
            <w:tcW w:w="7653" w:type="dxa"/>
            <w:gridSpan w:val="13"/>
          </w:tcPr>
          <w:p w:rsidR="00FF4FD2" w:rsidRDefault="00FF4FD2">
            <w:pPr>
              <w:pStyle w:val="CVNormal"/>
            </w:pPr>
          </w:p>
        </w:tc>
      </w:tr>
      <w:tr w:rsidR="00FF4FD2" w:rsidTr="001C5E94">
        <w:trPr>
          <w:cantSplit/>
        </w:trPr>
        <w:tc>
          <w:tcPr>
            <w:tcW w:w="3119" w:type="dxa"/>
            <w:gridSpan w:val="2"/>
            <w:tcBorders>
              <w:right w:val="single" w:sz="1" w:space="0" w:color="000000"/>
            </w:tcBorders>
          </w:tcPr>
          <w:p w:rsidR="00FF4FD2" w:rsidRDefault="00FF4FD2">
            <w:pPr>
              <w:pStyle w:val="CVSpacer"/>
            </w:pPr>
          </w:p>
        </w:tc>
        <w:tc>
          <w:tcPr>
            <w:tcW w:w="7653" w:type="dxa"/>
            <w:gridSpan w:val="13"/>
          </w:tcPr>
          <w:p w:rsidR="00FF4FD2" w:rsidRDefault="00FF4FD2">
            <w:pPr>
              <w:pStyle w:val="CVSpacer"/>
            </w:pPr>
          </w:p>
        </w:tc>
      </w:tr>
      <w:tr w:rsidR="00FF4FD2" w:rsidTr="001C5E94">
        <w:trPr>
          <w:cantSplit/>
        </w:trPr>
        <w:tc>
          <w:tcPr>
            <w:tcW w:w="3119" w:type="dxa"/>
            <w:gridSpan w:val="2"/>
            <w:tcBorders>
              <w:right w:val="single" w:sz="1" w:space="0" w:color="000000"/>
            </w:tcBorders>
          </w:tcPr>
          <w:p w:rsidR="00FF4FD2" w:rsidRDefault="00FF4FD2">
            <w:pPr>
              <w:pStyle w:val="CVHeading3-FirstLine"/>
              <w:spacing w:before="0"/>
            </w:pPr>
          </w:p>
        </w:tc>
        <w:tc>
          <w:tcPr>
            <w:tcW w:w="7653" w:type="dxa"/>
            <w:gridSpan w:val="13"/>
          </w:tcPr>
          <w:p w:rsidR="00FF4FD2" w:rsidRDefault="00FF4FD2">
            <w:pPr>
              <w:pStyle w:val="CVNormal"/>
            </w:pPr>
          </w:p>
        </w:tc>
      </w:tr>
      <w:tr w:rsidR="00FF4FD2" w:rsidTr="001C5E94">
        <w:trPr>
          <w:cantSplit/>
        </w:trPr>
        <w:tc>
          <w:tcPr>
            <w:tcW w:w="3119" w:type="dxa"/>
            <w:gridSpan w:val="2"/>
            <w:tcBorders>
              <w:right w:val="single" w:sz="1" w:space="0" w:color="000000"/>
            </w:tcBorders>
          </w:tcPr>
          <w:p w:rsidR="00FF4FD2" w:rsidRDefault="00FF4FD2">
            <w:pPr>
              <w:pStyle w:val="CVSpacer"/>
            </w:pPr>
          </w:p>
        </w:tc>
        <w:tc>
          <w:tcPr>
            <w:tcW w:w="7653" w:type="dxa"/>
            <w:gridSpan w:val="13"/>
          </w:tcPr>
          <w:p w:rsidR="00FF4FD2" w:rsidRDefault="00FF4FD2">
            <w:pPr>
              <w:pStyle w:val="CVSpacer"/>
            </w:pPr>
          </w:p>
        </w:tc>
      </w:tr>
      <w:tr w:rsidR="00FF4FD2" w:rsidTr="001C5E94">
        <w:trPr>
          <w:cantSplit/>
        </w:trPr>
        <w:tc>
          <w:tcPr>
            <w:tcW w:w="3119" w:type="dxa"/>
            <w:gridSpan w:val="2"/>
            <w:tcBorders>
              <w:right w:val="single" w:sz="1" w:space="0" w:color="000000"/>
            </w:tcBorders>
          </w:tcPr>
          <w:p w:rsidR="00FF4FD2" w:rsidRDefault="00FF4FD2">
            <w:pPr>
              <w:pStyle w:val="CVHeading3-FirstLine"/>
              <w:spacing w:before="0"/>
            </w:pPr>
          </w:p>
        </w:tc>
        <w:tc>
          <w:tcPr>
            <w:tcW w:w="7653" w:type="dxa"/>
            <w:gridSpan w:val="13"/>
          </w:tcPr>
          <w:p w:rsidR="00FF4FD2" w:rsidRDefault="00FF4FD2">
            <w:pPr>
              <w:pStyle w:val="CVNormal"/>
            </w:pPr>
          </w:p>
        </w:tc>
      </w:tr>
      <w:tr w:rsidR="00FF4FD2" w:rsidTr="001C5E94">
        <w:trPr>
          <w:cantSplit/>
        </w:trPr>
        <w:tc>
          <w:tcPr>
            <w:tcW w:w="3119" w:type="dxa"/>
            <w:gridSpan w:val="2"/>
            <w:tcBorders>
              <w:right w:val="single" w:sz="1" w:space="0" w:color="000000"/>
            </w:tcBorders>
          </w:tcPr>
          <w:p w:rsidR="00FF4FD2" w:rsidRDefault="00FF4FD2">
            <w:pPr>
              <w:pStyle w:val="CVSpacer"/>
            </w:pPr>
          </w:p>
        </w:tc>
        <w:tc>
          <w:tcPr>
            <w:tcW w:w="7653" w:type="dxa"/>
            <w:gridSpan w:val="13"/>
          </w:tcPr>
          <w:p w:rsidR="00FF4FD2" w:rsidRDefault="00FF4FD2">
            <w:pPr>
              <w:pStyle w:val="CVSpacer"/>
            </w:pPr>
          </w:p>
        </w:tc>
      </w:tr>
      <w:tr w:rsidR="00FF4FD2" w:rsidTr="001C5E94">
        <w:trPr>
          <w:cantSplit/>
        </w:trPr>
        <w:tc>
          <w:tcPr>
            <w:tcW w:w="3119" w:type="dxa"/>
            <w:gridSpan w:val="2"/>
            <w:tcBorders>
              <w:right w:val="single" w:sz="1" w:space="0" w:color="000000"/>
            </w:tcBorders>
          </w:tcPr>
          <w:p w:rsidR="00FF4FD2" w:rsidRDefault="00FF4FD2">
            <w:pPr>
              <w:pStyle w:val="CVHeading3-FirstLine"/>
              <w:spacing w:before="0"/>
            </w:pPr>
            <w:bookmarkStart w:id="0" w:name="_GoBack"/>
            <w:bookmarkEnd w:id="0"/>
          </w:p>
        </w:tc>
        <w:tc>
          <w:tcPr>
            <w:tcW w:w="7653" w:type="dxa"/>
            <w:gridSpan w:val="13"/>
          </w:tcPr>
          <w:p w:rsidR="00111211" w:rsidRDefault="00111211" w:rsidP="00DB12ED">
            <w:pPr>
              <w:pStyle w:val="CVNormal"/>
            </w:pPr>
          </w:p>
        </w:tc>
      </w:tr>
      <w:tr w:rsidR="00FF4FD2" w:rsidTr="001C5E94">
        <w:trPr>
          <w:cantSplit/>
        </w:trPr>
        <w:tc>
          <w:tcPr>
            <w:tcW w:w="3119" w:type="dxa"/>
            <w:gridSpan w:val="2"/>
            <w:tcBorders>
              <w:right w:val="single" w:sz="1" w:space="0" w:color="000000"/>
            </w:tcBorders>
          </w:tcPr>
          <w:p w:rsidR="00FF4FD2" w:rsidRDefault="00FF4FD2">
            <w:pPr>
              <w:pStyle w:val="CVSpacer"/>
            </w:pPr>
          </w:p>
        </w:tc>
        <w:tc>
          <w:tcPr>
            <w:tcW w:w="7653" w:type="dxa"/>
            <w:gridSpan w:val="13"/>
          </w:tcPr>
          <w:p w:rsidR="00FF4FD2" w:rsidRDefault="00FF4FD2">
            <w:pPr>
              <w:pStyle w:val="CVSpacer"/>
            </w:pPr>
          </w:p>
        </w:tc>
      </w:tr>
      <w:tr w:rsidR="00FF4FD2" w:rsidTr="001C5E94">
        <w:trPr>
          <w:cantSplit/>
        </w:trPr>
        <w:tc>
          <w:tcPr>
            <w:tcW w:w="3119" w:type="dxa"/>
            <w:gridSpan w:val="2"/>
            <w:tcBorders>
              <w:right w:val="single" w:sz="1" w:space="0" w:color="000000"/>
            </w:tcBorders>
          </w:tcPr>
          <w:p w:rsidR="00832711" w:rsidRDefault="00832711" w:rsidP="00832711">
            <w:pPr>
              <w:pStyle w:val="CVHeading1"/>
              <w:spacing w:before="0"/>
            </w:pPr>
            <w:r>
              <w:t>Locul de muncă</w:t>
            </w:r>
            <w:r w:rsidR="00FF4FD2">
              <w:t xml:space="preserve"> </w:t>
            </w:r>
          </w:p>
          <w:p w:rsidR="00FF4FD2" w:rsidRDefault="00BC149C" w:rsidP="00832711">
            <w:pPr>
              <w:pStyle w:val="CVHeading1"/>
              <w:spacing w:before="0"/>
            </w:pPr>
            <w:r>
              <w:t>2015-prezent</w:t>
            </w:r>
          </w:p>
        </w:tc>
        <w:tc>
          <w:tcPr>
            <w:tcW w:w="7653" w:type="dxa"/>
            <w:gridSpan w:val="13"/>
          </w:tcPr>
          <w:p w:rsidR="0062278E" w:rsidRPr="0062278E" w:rsidRDefault="00111211" w:rsidP="00111211">
            <w:pPr>
              <w:pStyle w:val="CVMajor-FirstLine"/>
              <w:spacing w:before="0"/>
            </w:pPr>
            <w:r>
              <w:t>Sef Lucrari</w:t>
            </w:r>
            <w:r w:rsidR="00832711">
              <w:t xml:space="preserve"> pozitia </w:t>
            </w:r>
            <w:r>
              <w:t>2</w:t>
            </w:r>
            <w:r w:rsidR="00832711">
              <w:t xml:space="preserve"> </w:t>
            </w:r>
            <w:r w:rsidR="00653F8B">
              <w:t xml:space="preserve">- </w:t>
            </w:r>
            <w:r w:rsidR="00832711">
              <w:t>Disciplina Microbiologie, Virusologie si Parazitologie</w:t>
            </w:r>
            <w:r w:rsidR="00653F8B">
              <w:t>, FMAM,</w:t>
            </w:r>
            <w:r w:rsidR="00832711">
              <w:t xml:space="preserve"> UMF Carol Davila</w:t>
            </w:r>
          </w:p>
        </w:tc>
      </w:tr>
      <w:tr w:rsidR="00FF4FD2" w:rsidTr="001C5E94">
        <w:trPr>
          <w:cantSplit/>
        </w:trPr>
        <w:tc>
          <w:tcPr>
            <w:tcW w:w="3119" w:type="dxa"/>
            <w:gridSpan w:val="2"/>
            <w:tcBorders>
              <w:right w:val="single" w:sz="1" w:space="0" w:color="000000"/>
            </w:tcBorders>
          </w:tcPr>
          <w:p w:rsidR="00FF4FD2" w:rsidRDefault="00FF4FD2">
            <w:pPr>
              <w:pStyle w:val="CVSpacer"/>
            </w:pPr>
          </w:p>
        </w:tc>
        <w:tc>
          <w:tcPr>
            <w:tcW w:w="7653" w:type="dxa"/>
            <w:gridSpan w:val="13"/>
          </w:tcPr>
          <w:p w:rsidR="00FF4FD2" w:rsidRDefault="00FF4FD2">
            <w:pPr>
              <w:pStyle w:val="CVSpacer"/>
            </w:pPr>
          </w:p>
        </w:tc>
      </w:tr>
      <w:tr w:rsidR="00FF4FD2" w:rsidRPr="00832711" w:rsidTr="001C5E94">
        <w:trPr>
          <w:cantSplit/>
          <w:trHeight w:val="598"/>
        </w:trPr>
        <w:tc>
          <w:tcPr>
            <w:tcW w:w="3119" w:type="dxa"/>
            <w:gridSpan w:val="2"/>
            <w:tcBorders>
              <w:right w:val="single" w:sz="1" w:space="0" w:color="000000"/>
            </w:tcBorders>
          </w:tcPr>
          <w:p w:rsidR="00FF4FD2" w:rsidRDefault="00FF4FD2">
            <w:pPr>
              <w:pStyle w:val="CVHeading1"/>
              <w:spacing w:before="0"/>
            </w:pPr>
            <w:r>
              <w:t>Experienţa profesională</w:t>
            </w:r>
          </w:p>
        </w:tc>
        <w:tc>
          <w:tcPr>
            <w:tcW w:w="7653" w:type="dxa"/>
            <w:gridSpan w:val="13"/>
          </w:tcPr>
          <w:p w:rsidR="005A131D" w:rsidRDefault="00832711" w:rsidP="00832711">
            <w:pPr>
              <w:pStyle w:val="CVNormal-FirstLine"/>
              <w:spacing w:before="0"/>
              <w:rPr>
                <w:b/>
                <w:sz w:val="24"/>
                <w:szCs w:val="24"/>
              </w:rPr>
            </w:pPr>
            <w:r w:rsidRPr="00832711">
              <w:rPr>
                <w:b/>
                <w:sz w:val="24"/>
                <w:szCs w:val="24"/>
              </w:rPr>
              <w:t xml:space="preserve">Medic primar medicina de laborator, </w:t>
            </w:r>
            <w:r w:rsidR="00111211">
              <w:rPr>
                <w:b/>
                <w:sz w:val="24"/>
                <w:szCs w:val="24"/>
              </w:rPr>
              <w:t>sef de lucrari</w:t>
            </w:r>
            <w:r>
              <w:rPr>
                <w:b/>
                <w:sz w:val="24"/>
                <w:szCs w:val="24"/>
              </w:rPr>
              <w:t xml:space="preserve">, </w:t>
            </w:r>
            <w:r w:rsidRPr="00832711">
              <w:rPr>
                <w:b/>
                <w:sz w:val="24"/>
                <w:szCs w:val="24"/>
              </w:rPr>
              <w:t xml:space="preserve">Doctor in medicina </w:t>
            </w:r>
            <w:r w:rsidR="006B08EB" w:rsidRPr="00832711">
              <w:rPr>
                <w:b/>
                <w:sz w:val="24"/>
                <w:szCs w:val="24"/>
              </w:rPr>
              <w:t xml:space="preserve">Cercetator stiintific grad </w:t>
            </w:r>
            <w:r w:rsidR="005A131D" w:rsidRPr="00832711">
              <w:rPr>
                <w:b/>
                <w:sz w:val="24"/>
                <w:szCs w:val="24"/>
              </w:rPr>
              <w:t>III</w:t>
            </w:r>
          </w:p>
          <w:p w:rsidR="00832711" w:rsidRPr="00832711" w:rsidRDefault="00832711" w:rsidP="00832711">
            <w:pPr>
              <w:pStyle w:val="CVNormal"/>
            </w:pPr>
          </w:p>
        </w:tc>
      </w:tr>
      <w:tr w:rsidR="00832711" w:rsidTr="001C5E94">
        <w:trPr>
          <w:cantSplit/>
        </w:trPr>
        <w:tc>
          <w:tcPr>
            <w:tcW w:w="3119" w:type="dxa"/>
            <w:gridSpan w:val="2"/>
            <w:tcBorders>
              <w:right w:val="single" w:sz="1" w:space="0" w:color="000000"/>
            </w:tcBorders>
          </w:tcPr>
          <w:p w:rsidR="00653F8B" w:rsidRDefault="008D0725" w:rsidP="00653F8B">
            <w:pPr>
              <w:pStyle w:val="CVHeading3-FirstLine"/>
              <w:spacing w:before="0"/>
            </w:pPr>
            <w:r>
              <w:t>Perioada</w:t>
            </w:r>
          </w:p>
          <w:p w:rsidR="008D0725" w:rsidRDefault="008D0725" w:rsidP="00653F8B">
            <w:pPr>
              <w:pStyle w:val="CVHeading3-FirstLine"/>
              <w:spacing w:before="0"/>
            </w:pPr>
            <w:r>
              <w:t>Functia sau postul ocupat</w:t>
            </w:r>
          </w:p>
          <w:p w:rsidR="008D0725" w:rsidRDefault="008D0725" w:rsidP="00653F8B">
            <w:pPr>
              <w:pStyle w:val="CVHeading3-FirstLine"/>
              <w:spacing w:before="0"/>
            </w:pPr>
            <w:r w:rsidRPr="008D0725">
              <w:t>Activităţi şi responsabilităţi principale</w:t>
            </w:r>
          </w:p>
          <w:p w:rsidR="008D0725" w:rsidRDefault="008D0725" w:rsidP="008D0725">
            <w:pPr>
              <w:pStyle w:val="CVHeading3"/>
            </w:pPr>
            <w:r>
              <w:t>Numele şi adresa angajatorului</w:t>
            </w:r>
          </w:p>
          <w:p w:rsidR="00D95F31" w:rsidRPr="00D95F31" w:rsidRDefault="00D95F31" w:rsidP="00D95F31"/>
          <w:p w:rsidR="00D95F31" w:rsidRDefault="00D95F31" w:rsidP="00653F8B">
            <w:pPr>
              <w:pStyle w:val="CVHeading3-FirstLine"/>
              <w:spacing w:before="0"/>
            </w:pPr>
            <w:r>
              <w:t>Tipul activităţii sau sectorul de activitate</w:t>
            </w:r>
          </w:p>
          <w:p w:rsidR="00D95F31" w:rsidRDefault="00D95F31" w:rsidP="00653F8B">
            <w:pPr>
              <w:pStyle w:val="CVHeading3-FirstLine"/>
              <w:spacing w:before="0"/>
            </w:pPr>
          </w:p>
          <w:p w:rsidR="00D95F31" w:rsidRDefault="00D95F31" w:rsidP="00653F8B">
            <w:pPr>
              <w:pStyle w:val="CVHeading3-FirstLine"/>
              <w:spacing w:before="0"/>
            </w:pPr>
          </w:p>
          <w:p w:rsidR="00832711" w:rsidRDefault="00653F8B" w:rsidP="00653F8B">
            <w:pPr>
              <w:pStyle w:val="CVHeading3-FirstLine"/>
              <w:spacing w:before="0"/>
            </w:pPr>
            <w:r>
              <w:t>Perioada</w:t>
            </w:r>
          </w:p>
        </w:tc>
        <w:tc>
          <w:tcPr>
            <w:tcW w:w="7653" w:type="dxa"/>
            <w:gridSpan w:val="13"/>
          </w:tcPr>
          <w:p w:rsidR="00653F8B" w:rsidRDefault="00D95F31" w:rsidP="00653F8B">
            <w:pPr>
              <w:pStyle w:val="CVNormal"/>
            </w:pPr>
            <w:r>
              <w:t xml:space="preserve">2013 - </w:t>
            </w:r>
            <w:r w:rsidR="00111211">
              <w:t>2015</w:t>
            </w:r>
          </w:p>
          <w:p w:rsidR="008D0725" w:rsidRDefault="00D95F31" w:rsidP="00653F8B">
            <w:pPr>
              <w:pStyle w:val="CVNormal"/>
            </w:pPr>
            <w:r>
              <w:t>Asistent universitar Disciplina Microbiologie, Virusologie si Parazitologie, FMAM, UMF Carol Davila</w:t>
            </w:r>
          </w:p>
          <w:p w:rsidR="008D0725" w:rsidRDefault="00D95F31" w:rsidP="00653F8B">
            <w:pPr>
              <w:pStyle w:val="CVNormal"/>
            </w:pPr>
            <w:r>
              <w:rPr>
                <w:rFonts w:ascii="ArialNarrow" w:hAnsi="ArialNarrow" w:cs="ArialNarrow"/>
                <w:lang w:eastAsia="ro-RO"/>
              </w:rPr>
              <w:t>Lucrari practice microbiologie,virusologie si parazitologie studenti an I si II, FMAM</w:t>
            </w:r>
          </w:p>
          <w:p w:rsidR="008D0725" w:rsidRDefault="00D95F31" w:rsidP="00653F8B">
            <w:pPr>
              <w:pStyle w:val="CVNormal"/>
            </w:pPr>
            <w:r w:rsidRPr="00686CBD">
              <w:rPr>
                <w:lang w:val="it-IT"/>
              </w:rPr>
              <w:t>UMF”Carol Davila” strada Dionisie Lupu nr37,</w:t>
            </w:r>
            <w:r w:rsidRPr="00686CBD">
              <w:rPr>
                <w:rStyle w:val="PageNumber"/>
                <w:lang w:val="it-IT"/>
              </w:rPr>
              <w:t xml:space="preserve"> </w:t>
            </w:r>
            <w:r w:rsidRPr="00686CBD">
              <w:rPr>
                <w:rStyle w:val="Strong"/>
                <w:lang w:val="it-IT"/>
              </w:rPr>
              <w:t>Telefoane</w:t>
            </w:r>
            <w:r w:rsidRPr="00686CBD">
              <w:rPr>
                <w:lang w:val="it-IT"/>
              </w:rPr>
              <w:t xml:space="preserve">: +40.21318.0718; +40.21318.0719; </w:t>
            </w:r>
            <w:r w:rsidR="00FC3834">
              <w:fldChar w:fldCharType="begin"/>
            </w:r>
            <w:r w:rsidR="00FC3834">
              <w:instrText xml:space="preserve"> HYPERLINK "http://umf.ro/ro/universitate/contact" </w:instrText>
            </w:r>
            <w:r w:rsidR="00FC3834">
              <w:fldChar w:fldCharType="separate"/>
            </w:r>
            <w:r w:rsidRPr="00686CBD">
              <w:rPr>
                <w:rStyle w:val="Hyperlink"/>
                <w:lang w:val="it-IT"/>
              </w:rPr>
              <w:t>http://umf.ro/ro/universitate/contact</w:t>
            </w:r>
            <w:r w:rsidR="00FC3834">
              <w:rPr>
                <w:rStyle w:val="Hyperlink"/>
                <w:lang w:val="it-IT"/>
              </w:rPr>
              <w:fldChar w:fldCharType="end"/>
            </w:r>
          </w:p>
          <w:p w:rsidR="00D95F31" w:rsidRDefault="00D95F31" w:rsidP="00653F8B">
            <w:pPr>
              <w:pStyle w:val="CVNormal"/>
            </w:pPr>
            <w:r>
              <w:rPr>
                <w:rFonts w:ascii="ArialNarrow" w:hAnsi="ArialNarrow" w:cs="ArialNarrow"/>
                <w:lang w:eastAsia="ro-RO"/>
              </w:rPr>
              <w:t xml:space="preserve">Invatamant Universitar - </w:t>
            </w:r>
            <w:r>
              <w:t>Disciplina Microbiologie, Virusologie si Parazitologie</w:t>
            </w:r>
          </w:p>
          <w:p w:rsidR="00D95F31" w:rsidRDefault="00D95F31" w:rsidP="00653F8B">
            <w:pPr>
              <w:pStyle w:val="CVNormal"/>
            </w:pPr>
          </w:p>
          <w:p w:rsidR="00D95F31" w:rsidRDefault="00D95F31" w:rsidP="00653F8B">
            <w:pPr>
              <w:pStyle w:val="CVNormal"/>
            </w:pPr>
          </w:p>
          <w:p w:rsidR="00832711" w:rsidRDefault="00653F8B" w:rsidP="00653F8B">
            <w:pPr>
              <w:pStyle w:val="CVNormal"/>
            </w:pPr>
            <w:r>
              <w:t>2002-2013</w:t>
            </w:r>
          </w:p>
        </w:tc>
      </w:tr>
      <w:tr w:rsidR="008D0725" w:rsidTr="001C5E94">
        <w:trPr>
          <w:cantSplit/>
        </w:trPr>
        <w:tc>
          <w:tcPr>
            <w:tcW w:w="3119" w:type="dxa"/>
            <w:gridSpan w:val="2"/>
            <w:tcBorders>
              <w:right w:val="single" w:sz="1" w:space="0" w:color="000000"/>
            </w:tcBorders>
          </w:tcPr>
          <w:p w:rsidR="008D0725" w:rsidRDefault="008D0725" w:rsidP="005D03E6">
            <w:pPr>
              <w:pStyle w:val="CVHeading3-FirstLine"/>
              <w:spacing w:before="0"/>
            </w:pPr>
            <w:r>
              <w:t>Functia sau postul ocupat</w:t>
            </w:r>
          </w:p>
          <w:p w:rsidR="008D0725" w:rsidRDefault="008D0725" w:rsidP="005D03E6">
            <w:pPr>
              <w:pStyle w:val="CVHeading3-FirstLine"/>
              <w:spacing w:before="0"/>
            </w:pPr>
            <w:r>
              <w:t>Perioada</w:t>
            </w:r>
          </w:p>
          <w:p w:rsidR="008D0725" w:rsidRDefault="008D0725" w:rsidP="008D0725">
            <w:pPr>
              <w:pStyle w:val="CVHeading3-FirstLine"/>
              <w:spacing w:before="0"/>
            </w:pPr>
            <w:r>
              <w:t>Functia sau postul  ocupat</w:t>
            </w:r>
          </w:p>
        </w:tc>
        <w:tc>
          <w:tcPr>
            <w:tcW w:w="7653" w:type="dxa"/>
            <w:gridSpan w:val="13"/>
          </w:tcPr>
          <w:p w:rsidR="008D0725" w:rsidRDefault="008D0725" w:rsidP="001C36E3">
            <w:pPr>
              <w:pStyle w:val="CVNormal"/>
            </w:pPr>
            <w:r>
              <w:t>Asistent Universitar Catedra de Virusologie, Facultatea de Medicina, UMF Carol Davila</w:t>
            </w:r>
          </w:p>
          <w:p w:rsidR="008D0725" w:rsidRDefault="008D0725" w:rsidP="008D0725">
            <w:pPr>
              <w:pStyle w:val="CVNormal"/>
            </w:pPr>
            <w:r>
              <w:t>1999-2002</w:t>
            </w:r>
          </w:p>
          <w:p w:rsidR="008D0725" w:rsidRDefault="008D0725" w:rsidP="008D0725">
            <w:pPr>
              <w:pStyle w:val="CVNormal"/>
            </w:pPr>
            <w:r w:rsidRPr="008D0725">
              <w:t xml:space="preserve">Preparator universitar </w:t>
            </w:r>
            <w:r w:rsidR="001C5E94">
              <w:t>C</w:t>
            </w:r>
            <w:r w:rsidRPr="008D0725">
              <w:t>atedra de Virusologie</w:t>
            </w:r>
            <w:r>
              <w:t>, Facultatea de Medicina, UMF Carol Davila</w:t>
            </w:r>
          </w:p>
          <w:p w:rsidR="008D0725" w:rsidRDefault="008D0725" w:rsidP="001C36E3">
            <w:pPr>
              <w:pStyle w:val="CVNormal"/>
            </w:pPr>
          </w:p>
        </w:tc>
      </w:tr>
      <w:tr w:rsidR="008D0725" w:rsidTr="001C5E94">
        <w:trPr>
          <w:cantSplit/>
        </w:trPr>
        <w:tc>
          <w:tcPr>
            <w:tcW w:w="3119" w:type="dxa"/>
            <w:gridSpan w:val="2"/>
            <w:tcBorders>
              <w:right w:val="single" w:sz="1" w:space="0" w:color="000000"/>
            </w:tcBorders>
          </w:tcPr>
          <w:p w:rsidR="008D0725" w:rsidRDefault="008D0725" w:rsidP="005D03E6">
            <w:pPr>
              <w:pStyle w:val="CVHeading3"/>
            </w:pPr>
            <w:r w:rsidRPr="008D0725">
              <w:t>Activităţi şi responsabilităţi principale</w:t>
            </w:r>
          </w:p>
        </w:tc>
        <w:tc>
          <w:tcPr>
            <w:tcW w:w="7653" w:type="dxa"/>
            <w:gridSpan w:val="13"/>
          </w:tcPr>
          <w:p w:rsidR="008D0725" w:rsidRDefault="008D0725" w:rsidP="00832711">
            <w:pPr>
              <w:suppressAutoHyphens w:val="0"/>
              <w:autoSpaceDE w:val="0"/>
              <w:autoSpaceDN w:val="0"/>
              <w:adjustRightInd w:val="0"/>
              <w:rPr>
                <w:rFonts w:ascii="ArialNarrow" w:hAnsi="ArialNarrow" w:cs="ArialNarrow"/>
                <w:lang w:eastAsia="ro-RO"/>
              </w:rPr>
            </w:pPr>
            <w:r>
              <w:rPr>
                <w:rFonts w:ascii="ArialNarrow" w:hAnsi="ArialNarrow" w:cs="ArialNarrow"/>
                <w:lang w:eastAsia="ro-RO"/>
              </w:rPr>
              <w:t>Lucrari practice virusologie studenti an III Medicina generala;Modul Engleza</w:t>
            </w:r>
            <w:r w:rsidR="009C6C6B">
              <w:rPr>
                <w:rFonts w:ascii="ArialNarrow" w:hAnsi="ArialNarrow" w:cs="ArialNarrow"/>
                <w:lang w:eastAsia="ro-RO"/>
              </w:rPr>
              <w:t>, Stomatologie, BFKT, FMAM</w:t>
            </w:r>
          </w:p>
          <w:p w:rsidR="008D0725" w:rsidRDefault="008D0725" w:rsidP="00832711">
            <w:pPr>
              <w:pStyle w:val="CVNormal"/>
            </w:pPr>
            <w:r>
              <w:rPr>
                <w:rFonts w:ascii="ArialNarrow" w:hAnsi="ArialNarrow" w:cs="ArialNarrow"/>
                <w:lang w:eastAsia="ro-RO"/>
              </w:rPr>
              <w:t>Instruire practica medici rezidenti Medicina de Laborator, Boli Infectioase</w:t>
            </w:r>
          </w:p>
        </w:tc>
      </w:tr>
      <w:tr w:rsidR="008D0725" w:rsidTr="001C5E94">
        <w:trPr>
          <w:cantSplit/>
        </w:trPr>
        <w:tc>
          <w:tcPr>
            <w:tcW w:w="3119" w:type="dxa"/>
            <w:gridSpan w:val="2"/>
            <w:tcBorders>
              <w:right w:val="single" w:sz="1" w:space="0" w:color="000000"/>
            </w:tcBorders>
          </w:tcPr>
          <w:p w:rsidR="008D0725" w:rsidRDefault="008D0725" w:rsidP="005D03E6">
            <w:pPr>
              <w:pStyle w:val="CVHeading3"/>
            </w:pPr>
            <w:r>
              <w:t>Numele şi adresa angajatorului</w:t>
            </w:r>
          </w:p>
        </w:tc>
        <w:tc>
          <w:tcPr>
            <w:tcW w:w="7653" w:type="dxa"/>
            <w:gridSpan w:val="13"/>
          </w:tcPr>
          <w:p w:rsidR="008D0725" w:rsidRPr="001C5E94" w:rsidRDefault="008D0725" w:rsidP="001C36E3">
            <w:pPr>
              <w:pStyle w:val="NormalWeb"/>
              <w:shd w:val="clear" w:color="auto" w:fill="EBECEC"/>
              <w:rPr>
                <w:sz w:val="20"/>
                <w:szCs w:val="20"/>
                <w:lang w:val="it-IT"/>
              </w:rPr>
            </w:pPr>
            <w:r w:rsidRPr="001C5E94">
              <w:rPr>
                <w:sz w:val="20"/>
                <w:szCs w:val="20"/>
                <w:lang w:val="it-IT"/>
              </w:rPr>
              <w:t>UMF”Carol Davila” strada Dionisie Lupu nr37,</w:t>
            </w:r>
            <w:r w:rsidRPr="001C5E94">
              <w:rPr>
                <w:rStyle w:val="PageNumber"/>
                <w:sz w:val="20"/>
                <w:szCs w:val="20"/>
                <w:lang w:val="it-IT"/>
              </w:rPr>
              <w:t xml:space="preserve"> </w:t>
            </w:r>
            <w:r w:rsidRPr="001C5E94">
              <w:rPr>
                <w:rStyle w:val="Strong"/>
                <w:sz w:val="20"/>
                <w:szCs w:val="20"/>
                <w:lang w:val="it-IT"/>
              </w:rPr>
              <w:t>Telefoane</w:t>
            </w:r>
            <w:r w:rsidRPr="001C5E94">
              <w:rPr>
                <w:sz w:val="20"/>
                <w:szCs w:val="20"/>
                <w:lang w:val="it-IT"/>
              </w:rPr>
              <w:t xml:space="preserve">: +40.21318.0718; +40.21318.0719; </w:t>
            </w:r>
            <w:r w:rsidR="00FC3834">
              <w:fldChar w:fldCharType="begin"/>
            </w:r>
            <w:r w:rsidR="00FC3834">
              <w:instrText xml:space="preserve"> HYPERLINK "http://umf.ro/ro/universitate/contact" </w:instrText>
            </w:r>
            <w:r w:rsidR="00FC3834">
              <w:fldChar w:fldCharType="separate"/>
            </w:r>
            <w:r w:rsidRPr="001C5E94">
              <w:rPr>
                <w:rStyle w:val="Hyperlink"/>
                <w:sz w:val="20"/>
                <w:szCs w:val="20"/>
                <w:lang w:val="it-IT"/>
              </w:rPr>
              <w:t>http://umf.ro/ro/universitate/contact</w:t>
            </w:r>
            <w:r w:rsidR="00FC3834">
              <w:rPr>
                <w:rStyle w:val="Hyperlink"/>
                <w:sz w:val="20"/>
                <w:szCs w:val="20"/>
                <w:lang w:val="it-IT"/>
              </w:rPr>
              <w:fldChar w:fldCharType="end"/>
            </w:r>
          </w:p>
        </w:tc>
      </w:tr>
      <w:tr w:rsidR="008D0725" w:rsidTr="001C5E94">
        <w:trPr>
          <w:cantSplit/>
        </w:trPr>
        <w:tc>
          <w:tcPr>
            <w:tcW w:w="3119" w:type="dxa"/>
            <w:gridSpan w:val="2"/>
            <w:tcBorders>
              <w:right w:val="single" w:sz="1" w:space="0" w:color="000000"/>
            </w:tcBorders>
          </w:tcPr>
          <w:p w:rsidR="008D0725" w:rsidRDefault="008D0725" w:rsidP="005D03E6">
            <w:pPr>
              <w:pStyle w:val="CVHeading3"/>
            </w:pPr>
            <w:r>
              <w:t>Tipul activităţii sau sectorul de activitate</w:t>
            </w:r>
          </w:p>
        </w:tc>
        <w:tc>
          <w:tcPr>
            <w:tcW w:w="7653" w:type="dxa"/>
            <w:gridSpan w:val="13"/>
          </w:tcPr>
          <w:p w:rsidR="008D0725" w:rsidRDefault="008D0725" w:rsidP="005D03E6">
            <w:pPr>
              <w:pStyle w:val="CVNormal"/>
            </w:pPr>
            <w:r>
              <w:rPr>
                <w:rFonts w:ascii="ArialNarrow" w:hAnsi="ArialNarrow" w:cs="ArialNarrow"/>
                <w:lang w:eastAsia="ro-RO"/>
              </w:rPr>
              <w:t>Invatamant Universitar – Catedra Virusologie</w:t>
            </w:r>
          </w:p>
        </w:tc>
      </w:tr>
      <w:tr w:rsidR="008D0725" w:rsidTr="001C5E94">
        <w:trPr>
          <w:cantSplit/>
        </w:trPr>
        <w:tc>
          <w:tcPr>
            <w:tcW w:w="3119" w:type="dxa"/>
            <w:gridSpan w:val="2"/>
            <w:tcBorders>
              <w:right w:val="single" w:sz="1" w:space="0" w:color="000000"/>
            </w:tcBorders>
          </w:tcPr>
          <w:p w:rsidR="001C5E94" w:rsidRDefault="001C5E94" w:rsidP="001C5E94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ArialNarrow,Bold" w:hAnsi="ArialNarrow,Bold" w:cs="ArialNarrow,Bold"/>
                <w:b/>
                <w:bCs/>
                <w:lang w:eastAsia="ro-RO"/>
              </w:rPr>
            </w:pPr>
            <w:r>
              <w:rPr>
                <w:rFonts w:ascii="ArialNarrow" w:hAnsi="ArialNarrow" w:cs="ArialNarrow"/>
                <w:lang w:eastAsia="ro-RO"/>
              </w:rPr>
              <w:lastRenderedPageBreak/>
              <w:t xml:space="preserve">Perioada </w:t>
            </w:r>
          </w:p>
          <w:p w:rsidR="001C5E94" w:rsidRDefault="001C5E94" w:rsidP="001C5E94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ArialNarrow,Bold" w:hAnsi="ArialNarrow,Bold" w:cs="ArialNarrow,Bold"/>
                <w:b/>
                <w:bCs/>
                <w:lang w:eastAsia="ro-RO"/>
              </w:rPr>
            </w:pPr>
            <w:r>
              <w:rPr>
                <w:rFonts w:ascii="ArialNarrow" w:hAnsi="ArialNarrow" w:cs="ArialNarrow"/>
                <w:lang w:eastAsia="ro-RO"/>
              </w:rPr>
              <w:t xml:space="preserve">Funcţia sau postul ocupat </w:t>
            </w:r>
          </w:p>
          <w:p w:rsidR="007044B5" w:rsidRDefault="007044B5" w:rsidP="001C5E94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ArialNarrow" w:hAnsi="ArialNarrow" w:cs="ArialNarrow"/>
                <w:lang w:eastAsia="ro-RO"/>
              </w:rPr>
            </w:pPr>
          </w:p>
          <w:p w:rsidR="001C5E94" w:rsidRDefault="001C5E94" w:rsidP="001C5E94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ArialNarrow" w:hAnsi="ArialNarrow" w:cs="ArialNarrow"/>
                <w:lang w:eastAsia="ro-RO"/>
              </w:rPr>
            </w:pPr>
            <w:r>
              <w:rPr>
                <w:rFonts w:ascii="ArialNarrow" w:hAnsi="ArialNarrow" w:cs="ArialNarrow"/>
                <w:lang w:eastAsia="ro-RO"/>
              </w:rPr>
              <w:t xml:space="preserve">Activităţi şi responsabilităţi principale </w:t>
            </w:r>
          </w:p>
          <w:p w:rsidR="007044B5" w:rsidRDefault="007044B5" w:rsidP="001C5E94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ArialNarrow" w:hAnsi="ArialNarrow" w:cs="ArialNarrow"/>
                <w:lang w:eastAsia="ro-RO"/>
              </w:rPr>
            </w:pPr>
          </w:p>
          <w:p w:rsidR="001C5E94" w:rsidRDefault="001C5E94" w:rsidP="001C5E94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ArialNarrow" w:hAnsi="ArialNarrow" w:cs="ArialNarrow"/>
                <w:lang w:eastAsia="ro-RO"/>
              </w:rPr>
            </w:pPr>
            <w:r>
              <w:rPr>
                <w:rFonts w:ascii="ArialNarrow" w:hAnsi="ArialNarrow" w:cs="ArialNarrow"/>
                <w:lang w:eastAsia="ro-RO"/>
              </w:rPr>
              <w:t xml:space="preserve">Numele şi adresa angajatorului </w:t>
            </w:r>
          </w:p>
          <w:p w:rsidR="007044B5" w:rsidRDefault="007044B5" w:rsidP="001C5E94">
            <w:pPr>
              <w:pStyle w:val="CVHeading3"/>
              <w:rPr>
                <w:rFonts w:ascii="ArialNarrow" w:hAnsi="ArialNarrow" w:cs="ArialNarrow"/>
                <w:lang w:eastAsia="ro-RO"/>
              </w:rPr>
            </w:pPr>
          </w:p>
          <w:p w:rsidR="001C5E94" w:rsidRDefault="001C5E94" w:rsidP="001C5E94">
            <w:pPr>
              <w:pStyle w:val="CVHeading3"/>
            </w:pPr>
            <w:r>
              <w:rPr>
                <w:rFonts w:ascii="ArialNarrow" w:hAnsi="ArialNarrow" w:cs="ArialNarrow"/>
                <w:lang w:eastAsia="ro-RO"/>
              </w:rPr>
              <w:t xml:space="preserve">Tipul activităţii sau sectorul de activitate </w:t>
            </w:r>
          </w:p>
          <w:p w:rsidR="001C5E94" w:rsidRDefault="001C5E94" w:rsidP="001C5E94"/>
          <w:p w:rsidR="001C5E94" w:rsidRDefault="001C5E94" w:rsidP="001C5E94"/>
          <w:p w:rsidR="001C5E94" w:rsidRDefault="001C5E94" w:rsidP="001C5E94"/>
          <w:p w:rsidR="001C5E94" w:rsidRDefault="001C5E94" w:rsidP="001C5E94"/>
          <w:p w:rsidR="001C5E94" w:rsidRDefault="001C5E94" w:rsidP="001C5E94"/>
          <w:p w:rsidR="001C5E94" w:rsidRDefault="001C5E94" w:rsidP="001C5E94"/>
          <w:p w:rsidR="001C5E94" w:rsidRDefault="001C5E94" w:rsidP="001C5E94"/>
          <w:p w:rsidR="001C5E94" w:rsidRPr="001C5E94" w:rsidRDefault="001C5E94" w:rsidP="001C5E94"/>
          <w:p w:rsidR="004E21EE" w:rsidRDefault="004E21EE">
            <w:pPr>
              <w:pStyle w:val="CVHeading3"/>
              <w:rPr>
                <w:rFonts w:ascii="ArialNarrow,Bold" w:hAnsi="ArialNarrow,Bold" w:cs="ArialNarrow,Bold"/>
                <w:b/>
                <w:bCs/>
                <w:sz w:val="24"/>
                <w:szCs w:val="24"/>
                <w:lang w:eastAsia="ro-RO"/>
              </w:rPr>
            </w:pPr>
          </w:p>
          <w:p w:rsidR="004E21EE" w:rsidRDefault="004E21EE">
            <w:pPr>
              <w:pStyle w:val="CVHeading3"/>
              <w:rPr>
                <w:rFonts w:ascii="ArialNarrow,Bold" w:hAnsi="ArialNarrow,Bold" w:cs="ArialNarrow,Bold"/>
                <w:b/>
                <w:bCs/>
                <w:sz w:val="24"/>
                <w:szCs w:val="24"/>
                <w:lang w:eastAsia="ro-RO"/>
              </w:rPr>
            </w:pPr>
          </w:p>
          <w:p w:rsidR="004E21EE" w:rsidRDefault="004E21EE">
            <w:pPr>
              <w:pStyle w:val="CVHeading3"/>
              <w:rPr>
                <w:rFonts w:ascii="ArialNarrow,Bold" w:hAnsi="ArialNarrow,Bold" w:cs="ArialNarrow,Bold"/>
                <w:b/>
                <w:bCs/>
                <w:sz w:val="24"/>
                <w:szCs w:val="24"/>
                <w:lang w:eastAsia="ro-RO"/>
              </w:rPr>
            </w:pPr>
          </w:p>
          <w:p w:rsidR="004E21EE" w:rsidRDefault="004E21EE">
            <w:pPr>
              <w:pStyle w:val="CVHeading3"/>
              <w:rPr>
                <w:rFonts w:ascii="ArialNarrow,Bold" w:hAnsi="ArialNarrow,Bold" w:cs="ArialNarrow,Bold"/>
                <w:b/>
                <w:bCs/>
                <w:sz w:val="24"/>
                <w:szCs w:val="24"/>
                <w:lang w:eastAsia="ro-RO"/>
              </w:rPr>
            </w:pPr>
          </w:p>
          <w:p w:rsidR="004E21EE" w:rsidRDefault="004E21EE">
            <w:pPr>
              <w:pStyle w:val="CVHeading3"/>
              <w:rPr>
                <w:rFonts w:ascii="ArialNarrow,Bold" w:hAnsi="ArialNarrow,Bold" w:cs="ArialNarrow,Bold"/>
                <w:b/>
                <w:bCs/>
                <w:sz w:val="24"/>
                <w:szCs w:val="24"/>
                <w:lang w:eastAsia="ro-RO"/>
              </w:rPr>
            </w:pPr>
          </w:p>
          <w:p w:rsidR="004E21EE" w:rsidRDefault="004E21EE">
            <w:pPr>
              <w:pStyle w:val="CVHeading3"/>
              <w:rPr>
                <w:rFonts w:ascii="ArialNarrow,Bold" w:hAnsi="ArialNarrow,Bold" w:cs="ArialNarrow,Bold"/>
                <w:b/>
                <w:bCs/>
                <w:sz w:val="24"/>
                <w:szCs w:val="24"/>
                <w:lang w:eastAsia="ro-RO"/>
              </w:rPr>
            </w:pPr>
          </w:p>
          <w:p w:rsidR="004E21EE" w:rsidRDefault="004E21EE">
            <w:pPr>
              <w:pStyle w:val="CVHeading3"/>
              <w:rPr>
                <w:rFonts w:ascii="ArialNarrow,Bold" w:hAnsi="ArialNarrow,Bold" w:cs="ArialNarrow,Bold"/>
                <w:b/>
                <w:bCs/>
                <w:sz w:val="24"/>
                <w:szCs w:val="24"/>
                <w:lang w:eastAsia="ro-RO"/>
              </w:rPr>
            </w:pPr>
          </w:p>
          <w:p w:rsidR="004E21EE" w:rsidRDefault="004E21EE">
            <w:pPr>
              <w:pStyle w:val="CVHeading3"/>
              <w:rPr>
                <w:rFonts w:ascii="ArialNarrow,Bold" w:hAnsi="ArialNarrow,Bold" w:cs="ArialNarrow,Bold"/>
                <w:b/>
                <w:bCs/>
                <w:sz w:val="24"/>
                <w:szCs w:val="24"/>
                <w:lang w:eastAsia="ro-RO"/>
              </w:rPr>
            </w:pPr>
          </w:p>
          <w:p w:rsidR="004E21EE" w:rsidRDefault="004E21EE">
            <w:pPr>
              <w:pStyle w:val="CVHeading3"/>
              <w:rPr>
                <w:rFonts w:ascii="ArialNarrow,Bold" w:hAnsi="ArialNarrow,Bold" w:cs="ArialNarrow,Bold"/>
                <w:b/>
                <w:bCs/>
                <w:sz w:val="24"/>
                <w:szCs w:val="24"/>
                <w:lang w:eastAsia="ro-RO"/>
              </w:rPr>
            </w:pPr>
          </w:p>
          <w:p w:rsidR="004E21EE" w:rsidRDefault="004E21EE">
            <w:pPr>
              <w:pStyle w:val="CVHeading3"/>
              <w:rPr>
                <w:rFonts w:ascii="ArialNarrow,Bold" w:hAnsi="ArialNarrow,Bold" w:cs="ArialNarrow,Bold"/>
                <w:b/>
                <w:bCs/>
                <w:sz w:val="24"/>
                <w:szCs w:val="24"/>
                <w:lang w:eastAsia="ro-RO"/>
              </w:rPr>
            </w:pPr>
          </w:p>
          <w:p w:rsidR="004E21EE" w:rsidRDefault="004E21EE">
            <w:pPr>
              <w:pStyle w:val="CVHeading3"/>
              <w:rPr>
                <w:rFonts w:ascii="ArialNarrow,Bold" w:hAnsi="ArialNarrow,Bold" w:cs="ArialNarrow,Bold"/>
                <w:b/>
                <w:bCs/>
                <w:sz w:val="24"/>
                <w:szCs w:val="24"/>
                <w:lang w:eastAsia="ro-RO"/>
              </w:rPr>
            </w:pPr>
          </w:p>
          <w:p w:rsidR="004E21EE" w:rsidRDefault="004E21EE">
            <w:pPr>
              <w:pStyle w:val="CVHeading3"/>
              <w:rPr>
                <w:rFonts w:ascii="ArialNarrow,Bold" w:hAnsi="ArialNarrow,Bold" w:cs="ArialNarrow,Bold"/>
                <w:b/>
                <w:bCs/>
                <w:sz w:val="24"/>
                <w:szCs w:val="24"/>
                <w:lang w:eastAsia="ro-RO"/>
              </w:rPr>
            </w:pPr>
          </w:p>
          <w:p w:rsidR="004E21EE" w:rsidRDefault="004E21EE">
            <w:pPr>
              <w:pStyle w:val="CVHeading3"/>
              <w:rPr>
                <w:rFonts w:ascii="ArialNarrow,Bold" w:hAnsi="ArialNarrow,Bold" w:cs="ArialNarrow,Bold"/>
                <w:b/>
                <w:bCs/>
                <w:sz w:val="24"/>
                <w:szCs w:val="24"/>
                <w:lang w:eastAsia="ro-RO"/>
              </w:rPr>
            </w:pPr>
          </w:p>
          <w:p w:rsidR="004E21EE" w:rsidRDefault="004E21EE">
            <w:pPr>
              <w:pStyle w:val="CVHeading3"/>
              <w:rPr>
                <w:rFonts w:ascii="ArialNarrow,Bold" w:hAnsi="ArialNarrow,Bold" w:cs="ArialNarrow,Bold"/>
                <w:b/>
                <w:bCs/>
                <w:sz w:val="24"/>
                <w:szCs w:val="24"/>
                <w:lang w:eastAsia="ro-RO"/>
              </w:rPr>
            </w:pPr>
          </w:p>
          <w:p w:rsidR="004E21EE" w:rsidRDefault="004E21EE">
            <w:pPr>
              <w:pStyle w:val="CVHeading3"/>
              <w:rPr>
                <w:rFonts w:ascii="ArialNarrow,Bold" w:hAnsi="ArialNarrow,Bold" w:cs="ArialNarrow,Bold"/>
                <w:b/>
                <w:bCs/>
                <w:sz w:val="24"/>
                <w:szCs w:val="24"/>
                <w:lang w:eastAsia="ro-RO"/>
              </w:rPr>
            </w:pPr>
          </w:p>
          <w:p w:rsidR="004E21EE" w:rsidRDefault="004E21EE">
            <w:pPr>
              <w:pStyle w:val="CVHeading3"/>
              <w:rPr>
                <w:rFonts w:ascii="ArialNarrow,Bold" w:hAnsi="ArialNarrow,Bold" w:cs="ArialNarrow,Bold"/>
                <w:b/>
                <w:bCs/>
                <w:sz w:val="24"/>
                <w:szCs w:val="24"/>
                <w:lang w:eastAsia="ro-RO"/>
              </w:rPr>
            </w:pPr>
          </w:p>
          <w:p w:rsidR="004E21EE" w:rsidRDefault="004E21EE">
            <w:pPr>
              <w:pStyle w:val="CVHeading3"/>
              <w:rPr>
                <w:rFonts w:ascii="ArialNarrow,Bold" w:hAnsi="ArialNarrow,Bold" w:cs="ArialNarrow,Bold"/>
                <w:b/>
                <w:bCs/>
                <w:sz w:val="24"/>
                <w:szCs w:val="24"/>
                <w:lang w:eastAsia="ro-RO"/>
              </w:rPr>
            </w:pPr>
          </w:p>
          <w:p w:rsidR="004E21EE" w:rsidRDefault="004E21EE">
            <w:pPr>
              <w:pStyle w:val="CVHeading3"/>
              <w:rPr>
                <w:rFonts w:ascii="ArialNarrow,Bold" w:hAnsi="ArialNarrow,Bold" w:cs="ArialNarrow,Bold"/>
                <w:b/>
                <w:bCs/>
                <w:sz w:val="24"/>
                <w:szCs w:val="24"/>
                <w:lang w:eastAsia="ro-RO"/>
              </w:rPr>
            </w:pPr>
          </w:p>
          <w:p w:rsidR="004E21EE" w:rsidRDefault="004E21EE">
            <w:pPr>
              <w:pStyle w:val="CVHeading3"/>
              <w:rPr>
                <w:rFonts w:ascii="ArialNarrow,Bold" w:hAnsi="ArialNarrow,Bold" w:cs="ArialNarrow,Bold"/>
                <w:b/>
                <w:bCs/>
                <w:sz w:val="24"/>
                <w:szCs w:val="24"/>
                <w:lang w:eastAsia="ro-RO"/>
              </w:rPr>
            </w:pPr>
          </w:p>
          <w:p w:rsidR="004E21EE" w:rsidRDefault="004E21EE">
            <w:pPr>
              <w:pStyle w:val="CVHeading3"/>
              <w:rPr>
                <w:rFonts w:ascii="ArialNarrow,Bold" w:hAnsi="ArialNarrow,Bold" w:cs="ArialNarrow,Bold"/>
                <w:b/>
                <w:bCs/>
                <w:sz w:val="24"/>
                <w:szCs w:val="24"/>
                <w:lang w:eastAsia="ro-RO"/>
              </w:rPr>
            </w:pPr>
          </w:p>
          <w:p w:rsidR="004E21EE" w:rsidRDefault="004E21EE">
            <w:pPr>
              <w:pStyle w:val="CVHeading3"/>
              <w:rPr>
                <w:rFonts w:ascii="ArialNarrow,Bold" w:hAnsi="ArialNarrow,Bold" w:cs="ArialNarrow,Bold"/>
                <w:b/>
                <w:bCs/>
                <w:sz w:val="24"/>
                <w:szCs w:val="24"/>
                <w:lang w:eastAsia="ro-RO"/>
              </w:rPr>
            </w:pPr>
          </w:p>
          <w:p w:rsidR="004E21EE" w:rsidRDefault="004E21EE">
            <w:pPr>
              <w:pStyle w:val="CVHeading3"/>
              <w:rPr>
                <w:rFonts w:ascii="ArialNarrow,Bold" w:hAnsi="ArialNarrow,Bold" w:cs="ArialNarrow,Bold"/>
                <w:b/>
                <w:bCs/>
                <w:sz w:val="24"/>
                <w:szCs w:val="24"/>
                <w:lang w:eastAsia="ro-RO"/>
              </w:rPr>
            </w:pPr>
          </w:p>
          <w:p w:rsidR="004E21EE" w:rsidRDefault="004E21EE">
            <w:pPr>
              <w:pStyle w:val="CVHeading3"/>
              <w:rPr>
                <w:rFonts w:ascii="ArialNarrow,Bold" w:hAnsi="ArialNarrow,Bold" w:cs="ArialNarrow,Bold"/>
                <w:b/>
                <w:bCs/>
                <w:sz w:val="24"/>
                <w:szCs w:val="24"/>
                <w:lang w:eastAsia="ro-RO"/>
              </w:rPr>
            </w:pPr>
          </w:p>
          <w:p w:rsidR="004E21EE" w:rsidRDefault="004E21EE">
            <w:pPr>
              <w:pStyle w:val="CVHeading3"/>
              <w:rPr>
                <w:rFonts w:ascii="ArialNarrow,Bold" w:hAnsi="ArialNarrow,Bold" w:cs="ArialNarrow,Bold"/>
                <w:b/>
                <w:bCs/>
                <w:sz w:val="24"/>
                <w:szCs w:val="24"/>
                <w:lang w:eastAsia="ro-RO"/>
              </w:rPr>
            </w:pPr>
          </w:p>
          <w:p w:rsidR="004E21EE" w:rsidRDefault="004E21EE">
            <w:pPr>
              <w:pStyle w:val="CVHeading3"/>
              <w:rPr>
                <w:rFonts w:ascii="ArialNarrow,Bold" w:hAnsi="ArialNarrow,Bold" w:cs="ArialNarrow,Bold"/>
                <w:b/>
                <w:bCs/>
                <w:sz w:val="24"/>
                <w:szCs w:val="24"/>
                <w:lang w:eastAsia="ro-RO"/>
              </w:rPr>
            </w:pPr>
          </w:p>
          <w:p w:rsidR="004E21EE" w:rsidRDefault="004E21EE">
            <w:pPr>
              <w:pStyle w:val="CVHeading3"/>
              <w:rPr>
                <w:rFonts w:ascii="ArialNarrow,Bold" w:hAnsi="ArialNarrow,Bold" w:cs="ArialNarrow,Bold"/>
                <w:b/>
                <w:bCs/>
                <w:sz w:val="24"/>
                <w:szCs w:val="24"/>
                <w:lang w:eastAsia="ro-RO"/>
              </w:rPr>
            </w:pPr>
          </w:p>
          <w:p w:rsidR="004E21EE" w:rsidRDefault="004E21EE">
            <w:pPr>
              <w:pStyle w:val="CVHeading3"/>
              <w:rPr>
                <w:rFonts w:ascii="ArialNarrow,Bold" w:hAnsi="ArialNarrow,Bold" w:cs="ArialNarrow,Bold"/>
                <w:b/>
                <w:bCs/>
                <w:sz w:val="24"/>
                <w:szCs w:val="24"/>
                <w:lang w:eastAsia="ro-RO"/>
              </w:rPr>
            </w:pPr>
          </w:p>
          <w:p w:rsidR="004E21EE" w:rsidRDefault="004E21EE">
            <w:pPr>
              <w:pStyle w:val="CVHeading3"/>
              <w:rPr>
                <w:rFonts w:ascii="ArialNarrow,Bold" w:hAnsi="ArialNarrow,Bold" w:cs="ArialNarrow,Bold"/>
                <w:b/>
                <w:bCs/>
                <w:sz w:val="24"/>
                <w:szCs w:val="24"/>
                <w:lang w:eastAsia="ro-RO"/>
              </w:rPr>
            </w:pPr>
          </w:p>
          <w:p w:rsidR="004E21EE" w:rsidRDefault="004E21EE">
            <w:pPr>
              <w:pStyle w:val="CVHeading3"/>
              <w:rPr>
                <w:rFonts w:ascii="ArialNarrow,Bold" w:hAnsi="ArialNarrow,Bold" w:cs="ArialNarrow,Bold"/>
                <w:b/>
                <w:bCs/>
                <w:sz w:val="24"/>
                <w:szCs w:val="24"/>
                <w:lang w:eastAsia="ro-RO"/>
              </w:rPr>
            </w:pPr>
          </w:p>
          <w:p w:rsidR="004E21EE" w:rsidRDefault="004E21EE">
            <w:pPr>
              <w:pStyle w:val="CVHeading3"/>
              <w:rPr>
                <w:rFonts w:ascii="ArialNarrow,Bold" w:hAnsi="ArialNarrow,Bold" w:cs="ArialNarrow,Bold"/>
                <w:b/>
                <w:bCs/>
                <w:sz w:val="24"/>
                <w:szCs w:val="24"/>
                <w:lang w:eastAsia="ro-RO"/>
              </w:rPr>
            </w:pPr>
          </w:p>
          <w:p w:rsidR="004E21EE" w:rsidRDefault="004E21EE">
            <w:pPr>
              <w:pStyle w:val="CVHeading3"/>
              <w:rPr>
                <w:rFonts w:ascii="ArialNarrow,Bold" w:hAnsi="ArialNarrow,Bold" w:cs="ArialNarrow,Bold"/>
                <w:b/>
                <w:bCs/>
                <w:sz w:val="24"/>
                <w:szCs w:val="24"/>
                <w:lang w:eastAsia="ro-RO"/>
              </w:rPr>
            </w:pPr>
          </w:p>
          <w:p w:rsidR="008D0725" w:rsidRDefault="001C5E94">
            <w:pPr>
              <w:pStyle w:val="CVHeading3"/>
            </w:pPr>
            <w:r>
              <w:rPr>
                <w:rFonts w:ascii="ArialNarrow,Bold" w:hAnsi="ArialNarrow,Bold" w:cs="ArialNarrow,Bold"/>
                <w:b/>
                <w:bCs/>
                <w:sz w:val="24"/>
                <w:szCs w:val="24"/>
                <w:lang w:eastAsia="ro-RO"/>
              </w:rPr>
              <w:t>Educaţie şi formare</w:t>
            </w:r>
          </w:p>
          <w:p w:rsidR="00F84638" w:rsidRDefault="00F84638">
            <w:pPr>
              <w:pStyle w:val="CVHeading3"/>
            </w:pPr>
          </w:p>
          <w:p w:rsidR="008D0725" w:rsidRDefault="008D0725">
            <w:pPr>
              <w:pStyle w:val="CVHeading3"/>
            </w:pPr>
            <w:r>
              <w:t>Perioada</w:t>
            </w:r>
          </w:p>
          <w:p w:rsidR="00F84638" w:rsidRDefault="00F84638">
            <w:pPr>
              <w:pStyle w:val="CVHeading3"/>
            </w:pPr>
          </w:p>
          <w:p w:rsidR="008D0725" w:rsidRDefault="00F84638">
            <w:pPr>
              <w:pStyle w:val="CVHeading3"/>
            </w:pPr>
            <w:r>
              <w:rPr>
                <w:rFonts w:ascii="ArialNarrow" w:hAnsi="ArialNarrow" w:cs="ArialNarrow"/>
                <w:lang w:eastAsia="ro-RO"/>
              </w:rPr>
              <w:t>Calificarea / diploma obţinută</w:t>
            </w:r>
          </w:p>
          <w:p w:rsidR="008D0725" w:rsidRDefault="008D0725">
            <w:pPr>
              <w:pStyle w:val="CVHeading3"/>
            </w:pPr>
          </w:p>
          <w:p w:rsidR="008D0725" w:rsidRDefault="008D0725">
            <w:pPr>
              <w:pStyle w:val="CVHeading3"/>
            </w:pPr>
          </w:p>
          <w:p w:rsidR="008D0725" w:rsidRDefault="008D0725">
            <w:pPr>
              <w:pStyle w:val="CVHeading3"/>
            </w:pPr>
          </w:p>
          <w:p w:rsidR="008D0725" w:rsidRDefault="008D0725">
            <w:pPr>
              <w:pStyle w:val="CVHeading3"/>
            </w:pPr>
          </w:p>
          <w:p w:rsidR="008D0725" w:rsidRDefault="008D0725">
            <w:pPr>
              <w:pStyle w:val="CVHeading3"/>
            </w:pPr>
          </w:p>
          <w:p w:rsidR="008D0725" w:rsidRDefault="008D0725">
            <w:pPr>
              <w:pStyle w:val="CVHeading3"/>
            </w:pPr>
          </w:p>
          <w:p w:rsidR="008D0725" w:rsidRDefault="008D0725">
            <w:pPr>
              <w:pStyle w:val="CVHeading3"/>
            </w:pPr>
            <w:r>
              <w:t>Numele şi tipul instituţiei de învăţământ / furnizorului de formare</w:t>
            </w:r>
          </w:p>
        </w:tc>
        <w:tc>
          <w:tcPr>
            <w:tcW w:w="7653" w:type="dxa"/>
            <w:gridSpan w:val="13"/>
          </w:tcPr>
          <w:p w:rsidR="008D0725" w:rsidRPr="001C5E94" w:rsidRDefault="001C5E94">
            <w:pPr>
              <w:pStyle w:val="CVNormal"/>
            </w:pPr>
            <w:r w:rsidRPr="001C5E94">
              <w:rPr>
                <w:rFonts w:ascii="ArialNarrow,Bold" w:hAnsi="ArialNarrow,Bold" w:cs="ArialNarrow,Bold"/>
                <w:bCs/>
                <w:lang w:eastAsia="ro-RO"/>
              </w:rPr>
              <w:t>2001 -2013</w:t>
            </w:r>
          </w:p>
          <w:p w:rsidR="008D0725" w:rsidRPr="001C5E94" w:rsidRDefault="001C5E94">
            <w:pPr>
              <w:pStyle w:val="CVNormal"/>
            </w:pPr>
            <w:r w:rsidRPr="001C5E94">
              <w:rPr>
                <w:rFonts w:ascii="ArialNarrow,Bold" w:hAnsi="ArialNarrow,Bold" w:cs="ArialNarrow,Bold"/>
                <w:bCs/>
                <w:lang w:eastAsia="ro-RO"/>
              </w:rPr>
              <w:t>Cercetator stiintific III</w:t>
            </w:r>
          </w:p>
          <w:p w:rsidR="007044B5" w:rsidRDefault="001C5E94" w:rsidP="001C5E94">
            <w:pPr>
              <w:suppressAutoHyphens w:val="0"/>
              <w:autoSpaceDE w:val="0"/>
              <w:autoSpaceDN w:val="0"/>
              <w:adjustRightInd w:val="0"/>
              <w:rPr>
                <w:rFonts w:ascii="ArialNarrow" w:hAnsi="ArialNarrow" w:cs="ArialNarrow"/>
                <w:lang w:eastAsia="ro-RO"/>
              </w:rPr>
            </w:pPr>
            <w:r>
              <w:rPr>
                <w:rFonts w:ascii="ArialNarrow" w:hAnsi="ArialNarrow" w:cs="ArialNarrow"/>
                <w:lang w:eastAsia="ro-RO"/>
              </w:rPr>
              <w:t xml:space="preserve"> </w:t>
            </w:r>
          </w:p>
          <w:p w:rsidR="001C5E94" w:rsidRDefault="001C5E94" w:rsidP="001C5E94">
            <w:pPr>
              <w:suppressAutoHyphens w:val="0"/>
              <w:autoSpaceDE w:val="0"/>
              <w:autoSpaceDN w:val="0"/>
              <w:adjustRightInd w:val="0"/>
              <w:rPr>
                <w:rFonts w:ascii="ArialNarrow" w:hAnsi="ArialNarrow" w:cs="ArialNarrow"/>
                <w:lang w:eastAsia="ro-RO"/>
              </w:rPr>
            </w:pPr>
            <w:r>
              <w:rPr>
                <w:rFonts w:ascii="ArialNarrow" w:hAnsi="ArialNarrow" w:cs="ArialNarrow"/>
                <w:lang w:eastAsia="ro-RO"/>
              </w:rPr>
              <w:t xml:space="preserve">Monitorizare </w:t>
            </w:r>
            <w:r w:rsidR="007044B5">
              <w:rPr>
                <w:rFonts w:ascii="ArialNarrow" w:hAnsi="ArialNarrow" w:cs="ArialNarrow"/>
                <w:lang w:eastAsia="ro-RO"/>
              </w:rPr>
              <w:t xml:space="preserve">de laborator </w:t>
            </w:r>
            <w:r>
              <w:rPr>
                <w:rFonts w:ascii="ArialNarrow" w:hAnsi="ArialNarrow" w:cs="ArialNarrow"/>
                <w:lang w:eastAsia="ro-RO"/>
              </w:rPr>
              <w:t>pacienţi infectaţi VHB, VHC, HIV;</w:t>
            </w:r>
          </w:p>
          <w:p w:rsidR="001C5E94" w:rsidRDefault="001C5E94" w:rsidP="001C5E94">
            <w:pPr>
              <w:suppressAutoHyphens w:val="0"/>
              <w:autoSpaceDE w:val="0"/>
              <w:autoSpaceDN w:val="0"/>
              <w:adjustRightInd w:val="0"/>
              <w:rPr>
                <w:rFonts w:ascii="ArialNarrow" w:hAnsi="ArialNarrow" w:cs="ArialNarrow"/>
                <w:lang w:eastAsia="ro-RO"/>
              </w:rPr>
            </w:pPr>
            <w:r>
              <w:rPr>
                <w:rFonts w:ascii="ArialNarrow" w:hAnsi="ArialNarrow" w:cs="ArialNarrow"/>
                <w:lang w:eastAsia="ro-RO"/>
              </w:rPr>
              <w:t xml:space="preserve"> Consultanta pacienti </w:t>
            </w:r>
            <w:r w:rsidR="007044B5">
              <w:rPr>
                <w:rFonts w:ascii="ArialNarrow" w:hAnsi="ArialNarrow" w:cs="ArialNarrow"/>
                <w:lang w:eastAsia="ro-RO"/>
              </w:rPr>
              <w:t xml:space="preserve">in vederea diagnosticului virozelor emergente </w:t>
            </w:r>
          </w:p>
          <w:p w:rsidR="007044B5" w:rsidRDefault="001C5E94" w:rsidP="001C5E94">
            <w:pPr>
              <w:pStyle w:val="CVNormal"/>
              <w:ind w:left="0"/>
              <w:rPr>
                <w:rFonts w:ascii="ArialNarrow" w:hAnsi="ArialNarrow" w:cs="ArialNarrow"/>
                <w:lang w:eastAsia="ro-RO"/>
              </w:rPr>
            </w:pPr>
            <w:r>
              <w:rPr>
                <w:rFonts w:ascii="ArialNarrow" w:hAnsi="ArialNarrow" w:cs="ArialNarrow"/>
                <w:lang w:eastAsia="ro-RO"/>
              </w:rPr>
              <w:t xml:space="preserve"> </w:t>
            </w:r>
          </w:p>
          <w:p w:rsidR="007044B5" w:rsidRDefault="001C5E94" w:rsidP="007044B5">
            <w:pPr>
              <w:pStyle w:val="CVNormal"/>
              <w:ind w:left="0"/>
              <w:rPr>
                <w:rFonts w:ascii="ArialNarrow" w:hAnsi="ArialNarrow" w:cs="ArialNarrow"/>
                <w:lang w:eastAsia="ro-RO"/>
              </w:rPr>
            </w:pPr>
            <w:r>
              <w:rPr>
                <w:rFonts w:ascii="ArialNarrow" w:hAnsi="ArialNarrow" w:cs="ArialNarrow"/>
                <w:lang w:eastAsia="ro-RO"/>
              </w:rPr>
              <w:t>Institutul de virusologie "St. S. Nicolau", Bucuresti</w:t>
            </w:r>
          </w:p>
          <w:p w:rsidR="007044B5" w:rsidRDefault="007044B5" w:rsidP="007044B5">
            <w:pPr>
              <w:pStyle w:val="CVNormal"/>
              <w:ind w:left="0"/>
              <w:rPr>
                <w:rFonts w:cs="Verdana"/>
                <w:lang w:val="fr-FR"/>
              </w:rPr>
            </w:pPr>
          </w:p>
          <w:p w:rsidR="007044B5" w:rsidRPr="007044B5" w:rsidRDefault="007044B5" w:rsidP="007044B5">
            <w:pPr>
              <w:pStyle w:val="CVNormal"/>
              <w:ind w:left="0"/>
            </w:pPr>
            <w:r>
              <w:rPr>
                <w:rFonts w:cs="Verdana"/>
                <w:lang w:val="fr-FR"/>
              </w:rPr>
              <w:t xml:space="preserve"> </w:t>
            </w:r>
            <w:proofErr w:type="spellStart"/>
            <w:r w:rsidRPr="007044B5">
              <w:rPr>
                <w:rFonts w:cs="Verdana"/>
                <w:lang w:val="fr-FR"/>
              </w:rPr>
              <w:t>Activitati</w:t>
            </w:r>
            <w:proofErr w:type="spellEnd"/>
            <w:r w:rsidRPr="007044B5">
              <w:rPr>
                <w:rFonts w:cs="Verdana"/>
                <w:lang w:val="fr-FR"/>
              </w:rPr>
              <w:t xml:space="preserve"> de diagnostic in </w:t>
            </w:r>
            <w:proofErr w:type="spellStart"/>
            <w:r w:rsidRPr="007044B5">
              <w:rPr>
                <w:rFonts w:cs="Verdana"/>
                <w:lang w:val="fr-FR"/>
              </w:rPr>
              <w:t>laboratorul</w:t>
            </w:r>
            <w:proofErr w:type="spellEnd"/>
            <w:r w:rsidRPr="007044B5">
              <w:rPr>
                <w:rFonts w:cs="Verdana"/>
                <w:lang w:val="fr-FR"/>
              </w:rPr>
              <w:t xml:space="preserve"> de </w:t>
            </w:r>
            <w:proofErr w:type="spellStart"/>
            <w:r w:rsidRPr="007044B5">
              <w:rPr>
                <w:rFonts w:cs="Verdana"/>
                <w:lang w:val="fr-FR"/>
              </w:rPr>
              <w:t>viroze</w:t>
            </w:r>
            <w:proofErr w:type="spellEnd"/>
            <w:r w:rsidRPr="007044B5">
              <w:rPr>
                <w:rFonts w:cs="Verdana"/>
                <w:lang w:val="fr-FR"/>
              </w:rPr>
              <w:t xml:space="preserve"> </w:t>
            </w:r>
            <w:proofErr w:type="spellStart"/>
            <w:r w:rsidRPr="007044B5">
              <w:rPr>
                <w:rFonts w:cs="Verdana"/>
                <w:lang w:val="fr-FR"/>
              </w:rPr>
              <w:t>emergente</w:t>
            </w:r>
            <w:proofErr w:type="spellEnd"/>
            <w:r w:rsidRPr="007044B5">
              <w:rPr>
                <w:rFonts w:cs="Verdana"/>
                <w:lang w:val="fr-FR"/>
              </w:rPr>
              <w:t xml:space="preserve"> </w:t>
            </w:r>
            <w:proofErr w:type="gramStart"/>
            <w:r w:rsidRPr="007044B5">
              <w:rPr>
                <w:rFonts w:cs="Verdana"/>
                <w:lang w:val="fr-FR"/>
              </w:rPr>
              <w:t xml:space="preserve">al  </w:t>
            </w:r>
            <w:proofErr w:type="spellStart"/>
            <w:r w:rsidRPr="007044B5">
              <w:rPr>
                <w:rFonts w:cs="Verdana"/>
                <w:lang w:val="fr-FR"/>
              </w:rPr>
              <w:t>Institutului</w:t>
            </w:r>
            <w:proofErr w:type="spellEnd"/>
            <w:proofErr w:type="gramEnd"/>
            <w:r w:rsidRPr="007044B5">
              <w:rPr>
                <w:rFonts w:cs="Verdana"/>
                <w:lang w:val="fr-FR"/>
              </w:rPr>
              <w:t xml:space="preserve"> de </w:t>
            </w:r>
            <w:proofErr w:type="spellStart"/>
            <w:r w:rsidRPr="007044B5">
              <w:rPr>
                <w:rFonts w:cs="Verdana"/>
                <w:lang w:val="fr-FR"/>
              </w:rPr>
              <w:t>Virusologie</w:t>
            </w:r>
            <w:proofErr w:type="spellEnd"/>
            <w:r w:rsidRPr="007044B5">
              <w:rPr>
                <w:rFonts w:cs="Verdana"/>
                <w:lang w:val="fr-FR"/>
              </w:rPr>
              <w:t xml:space="preserve"> "St. S. </w:t>
            </w:r>
            <w:proofErr w:type="spellStart"/>
            <w:r w:rsidRPr="007044B5">
              <w:rPr>
                <w:rFonts w:cs="Verdana"/>
                <w:lang w:val="fr-FR"/>
              </w:rPr>
              <w:t>Nicolau</w:t>
            </w:r>
            <w:proofErr w:type="spellEnd"/>
            <w:r w:rsidRPr="007044B5">
              <w:rPr>
                <w:rFonts w:cs="Verdana"/>
                <w:lang w:val="fr-FR"/>
              </w:rPr>
              <w:t xml:space="preserve">" si </w:t>
            </w:r>
            <w:proofErr w:type="spellStart"/>
            <w:r w:rsidRPr="007044B5">
              <w:rPr>
                <w:rFonts w:cs="Verdana"/>
                <w:lang w:val="fr-FR"/>
              </w:rPr>
              <w:t>activitati</w:t>
            </w:r>
            <w:proofErr w:type="spellEnd"/>
            <w:r w:rsidRPr="007044B5">
              <w:rPr>
                <w:rFonts w:cs="Verdana"/>
                <w:lang w:val="fr-FR"/>
              </w:rPr>
              <w:t xml:space="preserve"> de </w:t>
            </w:r>
            <w:proofErr w:type="spellStart"/>
            <w:r w:rsidRPr="007044B5">
              <w:rPr>
                <w:rFonts w:cs="Verdana"/>
                <w:lang w:val="fr-FR"/>
              </w:rPr>
              <w:t>cercetare</w:t>
            </w:r>
            <w:proofErr w:type="spellEnd"/>
            <w:r w:rsidRPr="007044B5">
              <w:rPr>
                <w:rFonts w:cs="Verdana"/>
                <w:lang w:val="fr-FR"/>
              </w:rPr>
              <w:t xml:space="preserve"> </w:t>
            </w:r>
            <w:proofErr w:type="spellStart"/>
            <w:r w:rsidRPr="007044B5">
              <w:rPr>
                <w:rFonts w:cs="Verdana"/>
                <w:lang w:val="fr-FR"/>
              </w:rPr>
              <w:t>stiintifica</w:t>
            </w:r>
            <w:proofErr w:type="spellEnd"/>
            <w:r w:rsidRPr="007044B5">
              <w:rPr>
                <w:rFonts w:cs="Verdana"/>
                <w:lang w:val="fr-FR"/>
              </w:rPr>
              <w:t xml:space="preserve">, </w:t>
            </w:r>
            <w:proofErr w:type="spellStart"/>
            <w:r w:rsidRPr="007044B5">
              <w:rPr>
                <w:rFonts w:cs="Verdana"/>
                <w:lang w:val="fr-FR"/>
              </w:rPr>
              <w:t>conform</w:t>
            </w:r>
            <w:proofErr w:type="spellEnd"/>
            <w:r w:rsidRPr="007044B5">
              <w:rPr>
                <w:rFonts w:cs="Verdana"/>
                <w:lang w:val="fr-FR"/>
              </w:rPr>
              <w:t xml:space="preserve"> </w:t>
            </w:r>
            <w:proofErr w:type="spellStart"/>
            <w:r w:rsidRPr="007044B5">
              <w:rPr>
                <w:rFonts w:cs="Verdana"/>
                <w:lang w:val="fr-FR"/>
              </w:rPr>
              <w:t>contractelor</w:t>
            </w:r>
            <w:proofErr w:type="spellEnd"/>
            <w:r w:rsidR="004E21EE">
              <w:rPr>
                <w:rFonts w:cs="Verdana"/>
                <w:lang w:val="fr-FR"/>
              </w:rPr>
              <w:t xml:space="preserve"> </w:t>
            </w:r>
            <w:proofErr w:type="spellStart"/>
            <w:r w:rsidR="004E21EE">
              <w:rPr>
                <w:rFonts w:cs="Verdana"/>
                <w:lang w:val="fr-FR"/>
              </w:rPr>
              <w:t>expuse</w:t>
            </w:r>
            <w:proofErr w:type="spellEnd"/>
            <w:r w:rsidR="004E21EE">
              <w:rPr>
                <w:rFonts w:cs="Verdana"/>
                <w:lang w:val="fr-FR"/>
              </w:rPr>
              <w:t xml:space="preserve">  in </w:t>
            </w:r>
            <w:proofErr w:type="spellStart"/>
            <w:r w:rsidR="004E21EE">
              <w:rPr>
                <w:rFonts w:cs="Verdana"/>
                <w:lang w:val="fr-FR"/>
              </w:rPr>
              <w:t>urmatoarele</w:t>
            </w:r>
            <w:proofErr w:type="spellEnd"/>
            <w:r w:rsidR="004E21EE">
              <w:rPr>
                <w:rFonts w:cs="Verdana"/>
                <w:lang w:val="fr-FR"/>
              </w:rPr>
              <w:t xml:space="preserve"> </w:t>
            </w:r>
            <w:proofErr w:type="spellStart"/>
            <w:r w:rsidR="004E21EE">
              <w:rPr>
                <w:rFonts w:cs="Verdana"/>
                <w:lang w:val="fr-FR"/>
              </w:rPr>
              <w:t>domenii</w:t>
            </w:r>
            <w:proofErr w:type="spellEnd"/>
            <w:r w:rsidR="004E21EE">
              <w:rPr>
                <w:rFonts w:cs="Verdana"/>
                <w:lang w:val="fr-FR"/>
              </w:rPr>
              <w:t> :</w:t>
            </w:r>
          </w:p>
          <w:p w:rsidR="001C5E94" w:rsidRDefault="001C5E94" w:rsidP="001C5E94"/>
          <w:p w:rsidR="004E21EE" w:rsidRPr="004E21EE" w:rsidRDefault="004E21EE" w:rsidP="004E21EE">
            <w:pPr>
              <w:tabs>
                <w:tab w:val="left" w:pos="-1440"/>
                <w:tab w:val="left" w:pos="-720"/>
                <w:tab w:val="left" w:pos="0"/>
                <w:tab w:val="left" w:pos="53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outlineLvl w:val="0"/>
              <w:rPr>
                <w:rFonts w:cs="Verdana"/>
                <w:kern w:val="2"/>
                <w:lang w:val="it-IT"/>
              </w:rPr>
            </w:pPr>
            <w:r w:rsidRPr="004E21EE">
              <w:rPr>
                <w:rFonts w:cs="Verdana"/>
                <w:b/>
                <w:bCs/>
                <w:kern w:val="2"/>
                <w:lang w:val="it-IT"/>
              </w:rPr>
              <w:t xml:space="preserve">Domenii de cercetare: </w:t>
            </w:r>
          </w:p>
          <w:p w:rsidR="004E21EE" w:rsidRPr="004E21EE" w:rsidRDefault="004E21EE" w:rsidP="004E21EE">
            <w:pPr>
              <w:pStyle w:val="NormalWeb"/>
              <w:rPr>
                <w:rFonts w:ascii="Arial Narrow" w:hAnsi="Arial Narrow" w:cs="Verdana"/>
                <w:kern w:val="2"/>
                <w:sz w:val="20"/>
                <w:szCs w:val="20"/>
                <w:lang w:val="it-IT"/>
              </w:rPr>
            </w:pPr>
            <w:r w:rsidRPr="004E21EE">
              <w:rPr>
                <w:rFonts w:ascii="Arial Narrow" w:hAnsi="Arial Narrow" w:cs="Verdana"/>
                <w:kern w:val="2"/>
                <w:sz w:val="20"/>
                <w:szCs w:val="20"/>
                <w:lang w:val="it-IT"/>
              </w:rPr>
              <w:t>-Studiul seroprevalentei infectiilor virale cu transmitere parenterala (CMV, hepatita B, C, delta) in populatia generala si la diferite grupe de risc</w:t>
            </w:r>
          </w:p>
          <w:p w:rsidR="004E21EE" w:rsidRPr="004E21EE" w:rsidRDefault="004E21EE" w:rsidP="004E21EE">
            <w:pPr>
              <w:pStyle w:val="NormalWeb"/>
              <w:rPr>
                <w:rFonts w:ascii="Arial Narrow" w:hAnsi="Arial Narrow" w:cs="Verdana"/>
                <w:kern w:val="2"/>
                <w:sz w:val="20"/>
                <w:szCs w:val="20"/>
                <w:lang w:val="it-IT"/>
              </w:rPr>
            </w:pPr>
            <w:r w:rsidRPr="004E21EE">
              <w:rPr>
                <w:rFonts w:ascii="Arial Narrow" w:hAnsi="Arial Narrow" w:cs="Verdana"/>
                <w:kern w:val="2"/>
                <w:sz w:val="20"/>
                <w:szCs w:val="20"/>
                <w:lang w:val="it-IT"/>
              </w:rPr>
              <w:t xml:space="preserve">-Studii asupra etiologiei hepatitelor acute virale in populatia generala si la grupe de risc </w:t>
            </w:r>
          </w:p>
          <w:p w:rsidR="004E21EE" w:rsidRPr="004E21EE" w:rsidRDefault="004E21EE" w:rsidP="004E21EE">
            <w:pPr>
              <w:pStyle w:val="NormalWeb"/>
              <w:rPr>
                <w:rFonts w:ascii="Arial Narrow" w:hAnsi="Arial Narrow" w:cs="Verdana"/>
                <w:kern w:val="2"/>
                <w:sz w:val="20"/>
                <w:szCs w:val="20"/>
                <w:lang w:val="it-IT"/>
              </w:rPr>
            </w:pPr>
            <w:r w:rsidRPr="004E21EE">
              <w:rPr>
                <w:rFonts w:ascii="Arial Narrow" w:hAnsi="Arial Narrow" w:cs="Verdana"/>
                <w:kern w:val="2"/>
                <w:sz w:val="20"/>
                <w:szCs w:val="20"/>
                <w:lang w:val="it-IT"/>
              </w:rPr>
              <w:t>-Monitorizarea evolutiei infectiei HIV la pacienti naivi sau sub tratament cu antiretrovirale -studii asupra evolutiei incarcarii virale, statusului imun, genotipare</w:t>
            </w:r>
            <w:r w:rsidRPr="004E21EE">
              <w:rPr>
                <w:rFonts w:ascii="Arial Narrow" w:hAnsi="Arial Narrow" w:cs="Verdana"/>
                <w:sz w:val="20"/>
                <w:szCs w:val="20"/>
                <w:lang w:val="it-IT"/>
              </w:rPr>
              <w:t>, stabilirea subtipului si mutatiilor de rezistenta</w:t>
            </w:r>
          </w:p>
          <w:p w:rsidR="004E21EE" w:rsidRPr="004E21EE" w:rsidRDefault="004E21EE" w:rsidP="004E21EE">
            <w:pPr>
              <w:autoSpaceDE w:val="0"/>
              <w:autoSpaceDN w:val="0"/>
              <w:adjustRightInd w:val="0"/>
              <w:rPr>
                <w:rFonts w:cs="Verdana"/>
              </w:rPr>
            </w:pPr>
            <w:r w:rsidRPr="004E21EE">
              <w:rPr>
                <w:rFonts w:cs="Verdana"/>
              </w:rPr>
              <w:t>-caracterizarea extensiva a subtipurilor circulante in Romania si stabilirea</w:t>
            </w:r>
            <w:r w:rsidRPr="004E21EE">
              <w:rPr>
                <w:rFonts w:cs="Verdana"/>
                <w:b/>
                <w:bCs/>
              </w:rPr>
              <w:t xml:space="preserve"> </w:t>
            </w:r>
            <w:r w:rsidRPr="004E21EE">
              <w:rPr>
                <w:rFonts w:cs="Verdana"/>
              </w:rPr>
              <w:t xml:space="preserve">formelor circulante recombinante intre subtipuri, (CRF, circulating reombinant forms) din tara noastra precum si identificarea formelor recombinante unice,(URF, unique recombinant form), </w:t>
            </w:r>
          </w:p>
          <w:p w:rsidR="004E21EE" w:rsidRPr="004E21EE" w:rsidRDefault="004E21EE" w:rsidP="004E21EE">
            <w:pPr>
              <w:autoSpaceDE w:val="0"/>
              <w:autoSpaceDN w:val="0"/>
              <w:adjustRightInd w:val="0"/>
              <w:rPr>
                <w:rFonts w:cs="Verdana"/>
              </w:rPr>
            </w:pPr>
            <w:r w:rsidRPr="004E21EE">
              <w:rPr>
                <w:rFonts w:cs="Verdana"/>
              </w:rPr>
              <w:t xml:space="preserve"> - introducerea algoritmului de testare a seroconvertorilor recenti STARHS (Serological Testing Algorithm for Recent HIV Seroconversion),( cfEUROSURVEILLANCE Vol 13 Issues 7–9 Jul–Sep 2008 ) si stabilirea unei scheme care asigura validarea si calitatea lui pentru subtipul F1 al virusului HIV </w:t>
            </w:r>
          </w:p>
          <w:p w:rsidR="004E21EE" w:rsidRPr="004E21EE" w:rsidRDefault="004E21EE" w:rsidP="004E21EE">
            <w:pPr>
              <w:autoSpaceDE w:val="0"/>
              <w:autoSpaceDN w:val="0"/>
              <w:adjustRightInd w:val="0"/>
              <w:rPr>
                <w:rFonts w:cs="Verdana"/>
              </w:rPr>
            </w:pPr>
            <w:r w:rsidRPr="004E21EE">
              <w:rPr>
                <w:rFonts w:cs="Verdana"/>
              </w:rPr>
              <w:t xml:space="preserve">- evaluarea persistentei genotipului F1 ca subtip prevalent in Romania la pacienti infectati recent comparativ cu long term progresori.; </w:t>
            </w:r>
          </w:p>
          <w:p w:rsidR="004E21EE" w:rsidRPr="004E21EE" w:rsidRDefault="004E21EE" w:rsidP="004E21EE">
            <w:pPr>
              <w:autoSpaceDE w:val="0"/>
              <w:autoSpaceDN w:val="0"/>
              <w:adjustRightInd w:val="0"/>
              <w:rPr>
                <w:rFonts w:cs="Verdana"/>
              </w:rPr>
            </w:pPr>
            <w:r w:rsidRPr="004E21EE">
              <w:rPr>
                <w:rFonts w:cs="Verdana"/>
              </w:rPr>
              <w:t xml:space="preserve">- caracterizarea profilului de rezistenta transmisa la pacienti recent infectati cu subtipul F al HIV-1 in contextul variabilitatii genetice si evolutiei rapide a HIV-1; </w:t>
            </w:r>
          </w:p>
          <w:p w:rsidR="004E21EE" w:rsidRPr="005D03E6" w:rsidRDefault="004E21EE" w:rsidP="004E21EE">
            <w:pPr>
              <w:pStyle w:val="Heading4"/>
              <w:rPr>
                <w:rFonts w:ascii="Arial Narrow" w:hAnsi="Arial Narrow" w:cs="Verdana"/>
                <w:sz w:val="20"/>
                <w:szCs w:val="20"/>
                <w:u w:val="single"/>
                <w:lang w:val="it-IT"/>
              </w:rPr>
            </w:pPr>
          </w:p>
          <w:p w:rsidR="004E21EE" w:rsidRPr="005D03E6" w:rsidRDefault="004E21EE" w:rsidP="004E21EE">
            <w:pPr>
              <w:pStyle w:val="Heading4"/>
              <w:rPr>
                <w:rFonts w:ascii="Arial Narrow" w:hAnsi="Arial Narrow" w:cs="Verdana"/>
                <w:sz w:val="20"/>
                <w:szCs w:val="20"/>
                <w:lang w:val="fr-FR"/>
              </w:rPr>
            </w:pPr>
            <w:proofErr w:type="spellStart"/>
            <w:r w:rsidRPr="005D03E6">
              <w:rPr>
                <w:rFonts w:ascii="Arial Narrow" w:hAnsi="Arial Narrow" w:cs="Verdana"/>
                <w:sz w:val="20"/>
                <w:szCs w:val="20"/>
                <w:u w:val="single"/>
                <w:lang w:val="fr-FR"/>
              </w:rPr>
              <w:t>Activitati</w:t>
            </w:r>
            <w:proofErr w:type="spellEnd"/>
            <w:r w:rsidRPr="005D03E6">
              <w:rPr>
                <w:rFonts w:ascii="Arial Narrow" w:hAnsi="Arial Narrow" w:cs="Verdana"/>
                <w:sz w:val="20"/>
                <w:szCs w:val="20"/>
                <w:u w:val="single"/>
                <w:lang w:val="fr-FR"/>
              </w:rPr>
              <w:t xml:space="preserve"> de diagnostic </w:t>
            </w:r>
            <w:r w:rsidRPr="005D03E6">
              <w:rPr>
                <w:rFonts w:ascii="Arial Narrow" w:hAnsi="Arial Narrow" w:cs="Verdana"/>
                <w:sz w:val="20"/>
                <w:szCs w:val="20"/>
                <w:lang w:val="fr-FR"/>
              </w:rPr>
              <w:t xml:space="preserve">in </w:t>
            </w:r>
            <w:proofErr w:type="spellStart"/>
            <w:r w:rsidRPr="005D03E6">
              <w:rPr>
                <w:rFonts w:ascii="Arial Narrow" w:hAnsi="Arial Narrow" w:cs="Verdana"/>
                <w:sz w:val="20"/>
                <w:szCs w:val="20"/>
                <w:lang w:val="fr-FR"/>
              </w:rPr>
              <w:t>laboratorul</w:t>
            </w:r>
            <w:proofErr w:type="spellEnd"/>
            <w:r w:rsidRPr="005D03E6">
              <w:rPr>
                <w:rFonts w:ascii="Arial Narrow" w:hAnsi="Arial Narrow" w:cs="Verdana"/>
                <w:sz w:val="20"/>
                <w:szCs w:val="20"/>
                <w:lang w:val="fr-FR"/>
              </w:rPr>
              <w:t xml:space="preserve"> de </w:t>
            </w:r>
            <w:proofErr w:type="spellStart"/>
            <w:r w:rsidRPr="005D03E6">
              <w:rPr>
                <w:rFonts w:ascii="Arial Narrow" w:hAnsi="Arial Narrow" w:cs="Verdana"/>
                <w:sz w:val="20"/>
                <w:szCs w:val="20"/>
                <w:lang w:val="fr-FR"/>
              </w:rPr>
              <w:t>viroze</w:t>
            </w:r>
            <w:proofErr w:type="spellEnd"/>
            <w:r w:rsidRPr="005D03E6">
              <w:rPr>
                <w:rFonts w:ascii="Arial Narrow" w:hAnsi="Arial Narrow" w:cs="Verdana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5D03E6">
              <w:rPr>
                <w:rFonts w:ascii="Arial Narrow" w:hAnsi="Arial Narrow" w:cs="Verdana"/>
                <w:sz w:val="20"/>
                <w:szCs w:val="20"/>
                <w:lang w:val="fr-FR"/>
              </w:rPr>
              <w:t>emergente</w:t>
            </w:r>
            <w:proofErr w:type="spellEnd"/>
            <w:r w:rsidRPr="005D03E6">
              <w:rPr>
                <w:rFonts w:ascii="Arial Narrow" w:hAnsi="Arial Narrow" w:cs="Verdana"/>
                <w:sz w:val="20"/>
                <w:szCs w:val="20"/>
                <w:lang w:val="fr-FR"/>
              </w:rPr>
              <w:t xml:space="preserve"> </w:t>
            </w:r>
            <w:proofErr w:type="gramStart"/>
            <w:r w:rsidRPr="005D03E6">
              <w:rPr>
                <w:rFonts w:ascii="Arial Narrow" w:hAnsi="Arial Narrow" w:cs="Verdana"/>
                <w:sz w:val="20"/>
                <w:szCs w:val="20"/>
                <w:lang w:val="fr-FR"/>
              </w:rPr>
              <w:t xml:space="preserve">al  </w:t>
            </w:r>
            <w:proofErr w:type="spellStart"/>
            <w:r w:rsidRPr="005D03E6">
              <w:rPr>
                <w:rFonts w:ascii="Arial Narrow" w:hAnsi="Arial Narrow" w:cs="Verdana"/>
                <w:sz w:val="20"/>
                <w:szCs w:val="20"/>
                <w:lang w:val="fr-FR"/>
              </w:rPr>
              <w:t>Institutului</w:t>
            </w:r>
            <w:proofErr w:type="spellEnd"/>
            <w:proofErr w:type="gramEnd"/>
            <w:r w:rsidRPr="005D03E6">
              <w:rPr>
                <w:rFonts w:ascii="Arial Narrow" w:hAnsi="Arial Narrow" w:cs="Verdana"/>
                <w:sz w:val="20"/>
                <w:szCs w:val="20"/>
                <w:lang w:val="fr-FR"/>
              </w:rPr>
              <w:t xml:space="preserve"> de </w:t>
            </w:r>
            <w:proofErr w:type="spellStart"/>
            <w:r w:rsidRPr="005D03E6">
              <w:rPr>
                <w:rFonts w:ascii="Arial Narrow" w:hAnsi="Arial Narrow" w:cs="Verdana"/>
                <w:sz w:val="20"/>
                <w:szCs w:val="20"/>
                <w:lang w:val="fr-FR"/>
              </w:rPr>
              <w:t>Virusologie</w:t>
            </w:r>
            <w:proofErr w:type="spellEnd"/>
            <w:r w:rsidRPr="005D03E6">
              <w:rPr>
                <w:rFonts w:ascii="Arial Narrow" w:hAnsi="Arial Narrow" w:cs="Verdana"/>
                <w:sz w:val="20"/>
                <w:szCs w:val="20"/>
                <w:lang w:val="fr-FR"/>
              </w:rPr>
              <w:t xml:space="preserve"> "St. S. </w:t>
            </w:r>
            <w:proofErr w:type="spellStart"/>
            <w:r w:rsidRPr="005D03E6">
              <w:rPr>
                <w:rFonts w:ascii="Arial Narrow" w:hAnsi="Arial Narrow" w:cs="Verdana"/>
                <w:sz w:val="20"/>
                <w:szCs w:val="20"/>
                <w:lang w:val="fr-FR"/>
              </w:rPr>
              <w:t>Nicolau</w:t>
            </w:r>
            <w:proofErr w:type="spellEnd"/>
            <w:r w:rsidRPr="005D03E6">
              <w:rPr>
                <w:rFonts w:ascii="Arial Narrow" w:hAnsi="Arial Narrow" w:cs="Verdana"/>
                <w:sz w:val="20"/>
                <w:szCs w:val="20"/>
                <w:lang w:val="fr-FR"/>
              </w:rPr>
              <w:t>"</w:t>
            </w:r>
          </w:p>
          <w:p w:rsidR="004E21EE" w:rsidRPr="004E21EE" w:rsidRDefault="004E21EE" w:rsidP="004E21EE">
            <w:pPr>
              <w:numPr>
                <w:ilvl w:val="0"/>
                <w:numId w:val="1"/>
              </w:numPr>
              <w:suppressAutoHyphens w:val="0"/>
              <w:rPr>
                <w:rFonts w:cs="Verdana"/>
                <w:lang w:val="it-IT"/>
              </w:rPr>
            </w:pPr>
            <w:r w:rsidRPr="004E21EE">
              <w:rPr>
                <w:rFonts w:cs="Verdana"/>
                <w:lang w:val="it-IT"/>
              </w:rPr>
              <w:t xml:space="preserve"> izolare si identificare virala (în special herpesvirusuri , arbovirusuri)</w:t>
            </w:r>
          </w:p>
          <w:p w:rsidR="004E21EE" w:rsidRPr="004E21EE" w:rsidRDefault="004E21EE" w:rsidP="004E21EE">
            <w:pPr>
              <w:numPr>
                <w:ilvl w:val="0"/>
                <w:numId w:val="1"/>
              </w:numPr>
              <w:suppressAutoHyphens w:val="0"/>
              <w:rPr>
                <w:rFonts w:cs="Verdana"/>
                <w:lang w:val="fr-FR"/>
              </w:rPr>
            </w:pPr>
            <w:proofErr w:type="spellStart"/>
            <w:proofErr w:type="gramStart"/>
            <w:r w:rsidRPr="004E21EE">
              <w:rPr>
                <w:rFonts w:cs="Verdana"/>
                <w:lang w:val="fr-FR"/>
              </w:rPr>
              <w:t>detectie</w:t>
            </w:r>
            <w:proofErr w:type="spellEnd"/>
            <w:proofErr w:type="gramEnd"/>
            <w:r w:rsidRPr="004E21EE">
              <w:rPr>
                <w:rFonts w:cs="Verdana"/>
                <w:lang w:val="fr-FR"/>
              </w:rPr>
              <w:t xml:space="preserve"> </w:t>
            </w:r>
            <w:proofErr w:type="spellStart"/>
            <w:r w:rsidRPr="004E21EE">
              <w:rPr>
                <w:rFonts w:cs="Verdana"/>
                <w:lang w:val="fr-FR"/>
              </w:rPr>
              <w:t>directa</w:t>
            </w:r>
            <w:proofErr w:type="spellEnd"/>
            <w:r w:rsidRPr="004E21EE">
              <w:rPr>
                <w:rFonts w:cs="Verdana"/>
                <w:lang w:val="fr-FR"/>
              </w:rPr>
              <w:t xml:space="preserve"> a </w:t>
            </w:r>
            <w:proofErr w:type="spellStart"/>
            <w:r w:rsidRPr="004E21EE">
              <w:rPr>
                <w:rFonts w:cs="Verdana"/>
                <w:lang w:val="fr-FR"/>
              </w:rPr>
              <w:t>antigenelor</w:t>
            </w:r>
            <w:proofErr w:type="spellEnd"/>
            <w:r w:rsidRPr="004E21EE">
              <w:rPr>
                <w:rFonts w:cs="Verdana"/>
                <w:lang w:val="fr-FR"/>
              </w:rPr>
              <w:t xml:space="preserve"> virale (</w:t>
            </w:r>
            <w:proofErr w:type="spellStart"/>
            <w:r w:rsidRPr="004E21EE">
              <w:rPr>
                <w:rFonts w:cs="Verdana"/>
                <w:lang w:val="fr-FR"/>
              </w:rPr>
              <w:t>imunofluorescenta</w:t>
            </w:r>
            <w:proofErr w:type="spellEnd"/>
            <w:r w:rsidRPr="004E21EE">
              <w:rPr>
                <w:rFonts w:cs="Verdana"/>
                <w:lang w:val="fr-FR"/>
              </w:rPr>
              <w:t xml:space="preserve">, </w:t>
            </w:r>
            <w:proofErr w:type="spellStart"/>
            <w:r w:rsidRPr="004E21EE">
              <w:rPr>
                <w:rFonts w:cs="Verdana"/>
                <w:lang w:val="fr-FR"/>
              </w:rPr>
              <w:t>tehnici</w:t>
            </w:r>
            <w:proofErr w:type="spellEnd"/>
            <w:r w:rsidRPr="004E21EE">
              <w:rPr>
                <w:rFonts w:cs="Verdana"/>
                <w:lang w:val="fr-FR"/>
              </w:rPr>
              <w:t xml:space="preserve"> </w:t>
            </w:r>
            <w:proofErr w:type="spellStart"/>
            <w:r w:rsidRPr="004E21EE">
              <w:rPr>
                <w:rFonts w:cs="Verdana"/>
                <w:lang w:val="fr-FR"/>
              </w:rPr>
              <w:t>imunoenzimatice</w:t>
            </w:r>
            <w:proofErr w:type="spellEnd"/>
            <w:r w:rsidRPr="004E21EE">
              <w:rPr>
                <w:rFonts w:cs="Verdana"/>
                <w:lang w:val="fr-FR"/>
              </w:rPr>
              <w:t>)</w:t>
            </w:r>
          </w:p>
          <w:p w:rsidR="004E21EE" w:rsidRPr="004E21EE" w:rsidRDefault="004E21EE" w:rsidP="004E21EE">
            <w:pPr>
              <w:numPr>
                <w:ilvl w:val="0"/>
                <w:numId w:val="1"/>
              </w:numPr>
              <w:suppressAutoHyphens w:val="0"/>
              <w:rPr>
                <w:rFonts w:cs="Verdana"/>
              </w:rPr>
            </w:pPr>
            <w:r w:rsidRPr="004E21EE">
              <w:rPr>
                <w:rFonts w:cs="Verdana"/>
              </w:rPr>
              <w:t>serologie (ELISA, Western Blot)</w:t>
            </w:r>
          </w:p>
          <w:p w:rsidR="004E21EE" w:rsidRPr="004E21EE" w:rsidRDefault="004E21EE" w:rsidP="004E21EE">
            <w:pPr>
              <w:numPr>
                <w:ilvl w:val="0"/>
                <w:numId w:val="1"/>
              </w:numPr>
              <w:suppressAutoHyphens w:val="0"/>
              <w:rPr>
                <w:rFonts w:cs="Verdana"/>
              </w:rPr>
            </w:pPr>
            <w:r w:rsidRPr="004E21EE">
              <w:rPr>
                <w:rFonts w:cs="Verdana"/>
              </w:rPr>
              <w:t>diagnostic molecular (hibridizare, PCR calitativ, genotipare ) în infectia cu virusurile citomegalic, Epstein Barr, papilomavirusuri umane</w:t>
            </w:r>
          </w:p>
          <w:p w:rsidR="004E21EE" w:rsidRPr="004E21EE" w:rsidRDefault="004E21EE" w:rsidP="004E21EE">
            <w:pPr>
              <w:numPr>
                <w:ilvl w:val="0"/>
                <w:numId w:val="1"/>
              </w:numPr>
              <w:suppressAutoHyphens w:val="0"/>
              <w:rPr>
                <w:rFonts w:cs="Verdana"/>
                <w:lang w:val="it-IT"/>
              </w:rPr>
            </w:pPr>
            <w:r w:rsidRPr="004E21EE">
              <w:rPr>
                <w:rFonts w:cs="Verdana"/>
                <w:lang w:val="it-IT"/>
              </w:rPr>
              <w:t>detectia incarcarii virale in hepatitele B, C si  in infectia HIV</w:t>
            </w:r>
          </w:p>
          <w:p w:rsidR="004E21EE" w:rsidRPr="004E21EE" w:rsidRDefault="004E21EE" w:rsidP="004E21EE">
            <w:pPr>
              <w:numPr>
                <w:ilvl w:val="0"/>
                <w:numId w:val="1"/>
              </w:numPr>
              <w:suppressAutoHyphens w:val="0"/>
              <w:rPr>
                <w:rFonts w:cs="Verdana"/>
                <w:lang w:val="it-IT"/>
              </w:rPr>
            </w:pPr>
            <w:r w:rsidRPr="004E21EE">
              <w:rPr>
                <w:rFonts w:cs="Verdana"/>
                <w:lang w:val="it-IT"/>
              </w:rPr>
              <w:t>genotiparea virusului HIV, secventiere si stabilirea subtipurilor circulante</w:t>
            </w:r>
          </w:p>
          <w:p w:rsidR="004E21EE" w:rsidRPr="004E21EE" w:rsidRDefault="004E21EE" w:rsidP="004E21EE">
            <w:pPr>
              <w:numPr>
                <w:ilvl w:val="0"/>
                <w:numId w:val="1"/>
              </w:numPr>
              <w:suppressAutoHyphens w:val="0"/>
              <w:rPr>
                <w:rFonts w:cs="Verdana"/>
              </w:rPr>
            </w:pPr>
            <w:r w:rsidRPr="004E21EE">
              <w:rPr>
                <w:rFonts w:cs="Verdana"/>
              </w:rPr>
              <w:t>genotiparea virusurilor hepatitice B si C, stabilirea subtipurilor circulante</w:t>
            </w:r>
          </w:p>
          <w:p w:rsidR="004E21EE" w:rsidRPr="004E21EE" w:rsidRDefault="004E21EE" w:rsidP="004E21EE">
            <w:pPr>
              <w:numPr>
                <w:ilvl w:val="0"/>
                <w:numId w:val="1"/>
              </w:numPr>
              <w:suppressAutoHyphens w:val="0"/>
              <w:rPr>
                <w:rFonts w:cs="Verdana"/>
                <w:lang w:val="it-IT"/>
              </w:rPr>
            </w:pPr>
            <w:r w:rsidRPr="004E21EE">
              <w:rPr>
                <w:rFonts w:cs="Verdana"/>
                <w:lang w:val="it-IT"/>
              </w:rPr>
              <w:t>determinarea mutatiilor de rezistenta aparute in urma terapiei antiretovirale la pacientii cu infectii HIV si hepatite virale B si C</w:t>
            </w:r>
          </w:p>
          <w:p w:rsidR="001C5E94" w:rsidRPr="004E21EE" w:rsidRDefault="001C5E94">
            <w:pPr>
              <w:pStyle w:val="CVNormal"/>
            </w:pPr>
          </w:p>
          <w:p w:rsidR="008C66D4" w:rsidRDefault="008C66D4">
            <w:pPr>
              <w:pStyle w:val="CVNormal"/>
              <w:rPr>
                <w:rFonts w:ascii="ArialNarrow,Bold" w:hAnsi="ArialNarrow,Bold" w:cs="ArialNarrow,Bold"/>
                <w:b/>
                <w:bCs/>
                <w:lang w:eastAsia="ro-RO"/>
              </w:rPr>
            </w:pPr>
          </w:p>
          <w:p w:rsidR="008C66D4" w:rsidRDefault="008C66D4">
            <w:pPr>
              <w:pStyle w:val="CVNormal"/>
              <w:rPr>
                <w:rFonts w:ascii="ArialNarrow,Bold" w:hAnsi="ArialNarrow,Bold" w:cs="ArialNarrow,Bold"/>
                <w:b/>
                <w:bCs/>
                <w:lang w:eastAsia="ro-RO"/>
              </w:rPr>
            </w:pPr>
          </w:p>
          <w:p w:rsidR="008C66D4" w:rsidRDefault="008C66D4">
            <w:pPr>
              <w:pStyle w:val="CVNormal"/>
              <w:rPr>
                <w:rFonts w:ascii="ArialNarrow,Bold" w:hAnsi="ArialNarrow,Bold" w:cs="ArialNarrow,Bold"/>
                <w:b/>
                <w:bCs/>
                <w:lang w:eastAsia="ro-RO"/>
              </w:rPr>
            </w:pPr>
          </w:p>
          <w:p w:rsidR="008C66D4" w:rsidRDefault="008C66D4">
            <w:pPr>
              <w:pStyle w:val="CVNormal"/>
              <w:rPr>
                <w:rFonts w:ascii="ArialNarrow,Bold" w:hAnsi="ArialNarrow,Bold" w:cs="ArialNarrow,Bold"/>
                <w:b/>
                <w:bCs/>
                <w:lang w:eastAsia="ro-RO"/>
              </w:rPr>
            </w:pPr>
          </w:p>
          <w:p w:rsidR="008C66D4" w:rsidRDefault="008C66D4">
            <w:pPr>
              <w:pStyle w:val="CVNormal"/>
              <w:rPr>
                <w:rFonts w:ascii="ArialNarrow,Bold" w:hAnsi="ArialNarrow,Bold" w:cs="ArialNarrow,Bold"/>
                <w:b/>
                <w:bCs/>
                <w:lang w:eastAsia="ro-RO"/>
              </w:rPr>
            </w:pPr>
          </w:p>
          <w:p w:rsidR="008C66D4" w:rsidRDefault="008C66D4">
            <w:pPr>
              <w:pStyle w:val="CVNormal"/>
              <w:rPr>
                <w:rFonts w:ascii="ArialNarrow,Bold" w:hAnsi="ArialNarrow,Bold" w:cs="ArialNarrow,Bold"/>
                <w:b/>
                <w:bCs/>
                <w:lang w:eastAsia="ro-RO"/>
              </w:rPr>
            </w:pPr>
          </w:p>
          <w:p w:rsidR="008C66D4" w:rsidRDefault="008C66D4">
            <w:pPr>
              <w:pStyle w:val="CVNormal"/>
              <w:rPr>
                <w:rFonts w:ascii="ArialNarrow,Bold" w:hAnsi="ArialNarrow,Bold" w:cs="ArialNarrow,Bold"/>
                <w:b/>
                <w:bCs/>
                <w:lang w:eastAsia="ro-RO"/>
              </w:rPr>
            </w:pPr>
          </w:p>
          <w:p w:rsidR="008C66D4" w:rsidRDefault="008C66D4">
            <w:pPr>
              <w:pStyle w:val="CVNormal"/>
              <w:rPr>
                <w:rFonts w:ascii="ArialNarrow,Bold" w:hAnsi="ArialNarrow,Bold" w:cs="ArialNarrow,Bold"/>
                <w:b/>
                <w:bCs/>
                <w:lang w:eastAsia="ro-RO"/>
              </w:rPr>
            </w:pPr>
          </w:p>
          <w:p w:rsidR="008C66D4" w:rsidRDefault="008C66D4">
            <w:pPr>
              <w:pStyle w:val="CVNormal"/>
              <w:rPr>
                <w:rFonts w:ascii="ArialNarrow,Bold" w:hAnsi="ArialNarrow,Bold" w:cs="ArialNarrow,Bold"/>
                <w:b/>
                <w:bCs/>
                <w:lang w:eastAsia="ro-RO"/>
              </w:rPr>
            </w:pPr>
          </w:p>
          <w:p w:rsidR="00F84638" w:rsidRDefault="00F84638">
            <w:pPr>
              <w:pStyle w:val="CVNormal"/>
              <w:rPr>
                <w:rFonts w:ascii="ArialNarrow,Bold" w:hAnsi="ArialNarrow,Bold" w:cs="ArialNarrow,Bold"/>
                <w:b/>
                <w:bCs/>
                <w:lang w:eastAsia="ro-RO"/>
              </w:rPr>
            </w:pPr>
            <w:r>
              <w:rPr>
                <w:rFonts w:ascii="ArialNarrow,Bold" w:hAnsi="ArialNarrow,Bold" w:cs="ArialNarrow,Bold"/>
                <w:b/>
                <w:bCs/>
                <w:lang w:eastAsia="ro-RO"/>
              </w:rPr>
              <w:t>Iunie 2010- martie 2013</w:t>
            </w:r>
          </w:p>
          <w:p w:rsidR="008D0725" w:rsidRDefault="008D0725">
            <w:pPr>
              <w:pStyle w:val="CVNormal"/>
            </w:pPr>
          </w:p>
          <w:p w:rsidR="00F84638" w:rsidRDefault="00F84638" w:rsidP="00F84638">
            <w:pPr>
              <w:suppressAutoHyphens w:val="0"/>
              <w:autoSpaceDE w:val="0"/>
              <w:autoSpaceDN w:val="0"/>
              <w:adjustRightInd w:val="0"/>
              <w:rPr>
                <w:rFonts w:ascii="ArialNarrow" w:hAnsi="ArialNarrow" w:cs="ArialNarrow"/>
                <w:lang w:eastAsia="ro-RO"/>
              </w:rPr>
            </w:pPr>
            <w:r>
              <w:rPr>
                <w:rFonts w:ascii="ArialNarrow,Bold" w:hAnsi="ArialNarrow,Bold" w:cs="ArialNarrow,Bold"/>
                <w:b/>
                <w:bCs/>
                <w:lang w:eastAsia="ro-RO"/>
              </w:rPr>
              <w:t xml:space="preserve">Bursa posdoctorala </w:t>
            </w:r>
            <w:r>
              <w:rPr>
                <w:rFonts w:ascii="ArialNarrow" w:hAnsi="ArialNarrow" w:cs="ArialNarrow"/>
                <w:lang w:eastAsia="ro-RO"/>
              </w:rPr>
              <w:t>in cadrul Programului Operaţional Sectorial pentru Dezvoltarea Resurselor</w:t>
            </w:r>
          </w:p>
          <w:p w:rsidR="00F84638" w:rsidRDefault="00F84638" w:rsidP="00F84638">
            <w:pPr>
              <w:suppressAutoHyphens w:val="0"/>
              <w:autoSpaceDE w:val="0"/>
              <w:autoSpaceDN w:val="0"/>
              <w:adjustRightInd w:val="0"/>
              <w:rPr>
                <w:rFonts w:ascii="ArialNarrow" w:hAnsi="ArialNarrow" w:cs="ArialNarrow"/>
                <w:lang w:eastAsia="ro-RO"/>
              </w:rPr>
            </w:pPr>
            <w:r>
              <w:rPr>
                <w:rFonts w:ascii="ArialNarrow" w:hAnsi="ArialNarrow" w:cs="ArialNarrow"/>
                <w:lang w:eastAsia="ro-RO"/>
              </w:rPr>
              <w:t>Umane (POSDRU), finanţat din Fondul Social European şi Guvernul României prin contractul nr.</w:t>
            </w:r>
          </w:p>
          <w:p w:rsidR="008D0725" w:rsidRDefault="00F84638" w:rsidP="00F84638">
            <w:pPr>
              <w:pStyle w:val="CVNormal"/>
            </w:pPr>
            <w:r>
              <w:rPr>
                <w:rFonts w:ascii="ArialNarrow" w:hAnsi="ArialNarrow" w:cs="ArialNarrow"/>
                <w:lang w:eastAsia="ro-RO"/>
              </w:rPr>
              <w:t>POSDRU/89/1.5/S/64109.</w:t>
            </w:r>
          </w:p>
          <w:p w:rsidR="008D0725" w:rsidRDefault="008D0725">
            <w:pPr>
              <w:pStyle w:val="CVNormal"/>
            </w:pPr>
          </w:p>
          <w:p w:rsidR="008D0725" w:rsidRDefault="008D0725">
            <w:pPr>
              <w:pStyle w:val="CVNormal"/>
            </w:pPr>
          </w:p>
          <w:p w:rsidR="008D0725" w:rsidRDefault="008D0725">
            <w:pPr>
              <w:pStyle w:val="CVNormal"/>
            </w:pPr>
          </w:p>
        </w:tc>
      </w:tr>
      <w:tr w:rsidR="008D0725" w:rsidTr="001C5E94">
        <w:trPr>
          <w:cantSplit/>
        </w:trPr>
        <w:tc>
          <w:tcPr>
            <w:tcW w:w="3119" w:type="dxa"/>
            <w:gridSpan w:val="2"/>
            <w:tcBorders>
              <w:right w:val="single" w:sz="1" w:space="0" w:color="000000"/>
            </w:tcBorders>
          </w:tcPr>
          <w:p w:rsidR="00F84638" w:rsidRDefault="00F84638" w:rsidP="00F8463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ArialNarrow" w:hAnsi="ArialNarrow" w:cs="ArialNarrow"/>
                <w:lang w:eastAsia="ro-RO"/>
              </w:rPr>
            </w:pPr>
            <w:r>
              <w:rPr>
                <w:rFonts w:ascii="ArialNarrow" w:hAnsi="ArialNarrow" w:cs="ArialNarrow"/>
                <w:lang w:eastAsia="ro-RO"/>
              </w:rPr>
              <w:lastRenderedPageBreak/>
              <w:t>Disciplinele principale studiate /</w:t>
            </w:r>
          </w:p>
          <w:p w:rsidR="00F84638" w:rsidRDefault="00F84638" w:rsidP="00F84638">
            <w:pPr>
              <w:pStyle w:val="CVHeading3"/>
            </w:pPr>
            <w:r>
              <w:rPr>
                <w:rFonts w:ascii="ArialNarrow" w:hAnsi="ArialNarrow" w:cs="ArialNarrow"/>
                <w:lang w:eastAsia="ro-RO"/>
              </w:rPr>
              <w:t>competenţe profesionale dobândite</w:t>
            </w:r>
          </w:p>
          <w:p w:rsidR="00F84638" w:rsidRDefault="00F84638">
            <w:pPr>
              <w:pStyle w:val="CVHeading3"/>
            </w:pPr>
          </w:p>
          <w:p w:rsidR="00F84638" w:rsidRDefault="00F84638">
            <w:pPr>
              <w:pStyle w:val="CVHeading3"/>
            </w:pPr>
          </w:p>
          <w:p w:rsidR="00F84638" w:rsidRDefault="00F84638" w:rsidP="00F8463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ArialNarrow" w:hAnsi="ArialNarrow" w:cs="ArialNarrow"/>
                <w:lang w:eastAsia="ro-RO"/>
              </w:rPr>
            </w:pPr>
            <w:r>
              <w:rPr>
                <w:rFonts w:ascii="ArialNarrow" w:hAnsi="ArialNarrow" w:cs="ArialNarrow"/>
                <w:lang w:eastAsia="ro-RO"/>
              </w:rPr>
              <w:t>Numele şi tipul instituţiei de învăţământ</w:t>
            </w:r>
          </w:p>
          <w:p w:rsidR="00F84638" w:rsidRDefault="00F84638" w:rsidP="00F84638">
            <w:pPr>
              <w:pStyle w:val="CVHeading3"/>
            </w:pPr>
            <w:r>
              <w:rPr>
                <w:rFonts w:ascii="ArialNarrow" w:hAnsi="ArialNarrow" w:cs="ArialNarrow"/>
                <w:lang w:eastAsia="ro-RO"/>
              </w:rPr>
              <w:t>/ furnizorului de formare</w:t>
            </w:r>
          </w:p>
          <w:p w:rsidR="00F84638" w:rsidRDefault="00F84638">
            <w:pPr>
              <w:pStyle w:val="CVHeading3"/>
            </w:pPr>
          </w:p>
          <w:p w:rsidR="00F84638" w:rsidRDefault="00F84638" w:rsidP="00F8463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ArialNarrow" w:hAnsi="ArialNarrow" w:cs="ArialNarrow"/>
                <w:lang w:eastAsia="ro-RO"/>
              </w:rPr>
            </w:pPr>
            <w:r>
              <w:rPr>
                <w:rFonts w:ascii="ArialNarrow" w:hAnsi="ArialNarrow" w:cs="ArialNarrow"/>
                <w:lang w:eastAsia="ro-RO"/>
              </w:rPr>
              <w:t>Nivelul în clasificarea naţionalăsau</w:t>
            </w:r>
          </w:p>
          <w:p w:rsidR="00F84638" w:rsidRDefault="00F84638" w:rsidP="00F84638">
            <w:pPr>
              <w:pStyle w:val="CVHeading3"/>
            </w:pPr>
            <w:r>
              <w:rPr>
                <w:rFonts w:ascii="ArialNarrow" w:hAnsi="ArialNarrow" w:cs="ArialNarrow"/>
                <w:lang w:eastAsia="ro-RO"/>
              </w:rPr>
              <w:t>internaţională</w:t>
            </w:r>
          </w:p>
          <w:p w:rsidR="00F84638" w:rsidRDefault="00F84638">
            <w:pPr>
              <w:pStyle w:val="CVHeading3"/>
            </w:pPr>
          </w:p>
          <w:p w:rsidR="00F84638" w:rsidRDefault="00F84638">
            <w:pPr>
              <w:pStyle w:val="CVHeading3"/>
            </w:pPr>
          </w:p>
          <w:p w:rsidR="00F84638" w:rsidRDefault="00355865">
            <w:pPr>
              <w:pStyle w:val="CVHeading3"/>
            </w:pPr>
            <w:r>
              <w:rPr>
                <w:rFonts w:ascii="ArialNarrow" w:hAnsi="ArialNarrow" w:cs="ArialNarrow"/>
                <w:lang w:eastAsia="ro-RO"/>
              </w:rPr>
              <w:t>Perioada</w:t>
            </w:r>
          </w:p>
          <w:p w:rsidR="00F84638" w:rsidRDefault="00F84638">
            <w:pPr>
              <w:pStyle w:val="CVHeading3"/>
            </w:pPr>
          </w:p>
          <w:p w:rsidR="00F84638" w:rsidRDefault="00355865">
            <w:pPr>
              <w:pStyle w:val="CVHeading3"/>
            </w:pPr>
            <w:r>
              <w:rPr>
                <w:rFonts w:ascii="ArialNarrow" w:hAnsi="ArialNarrow" w:cs="ArialNarrow"/>
                <w:lang w:eastAsia="ro-RO"/>
              </w:rPr>
              <w:t>Calificarea / diploma obţinută</w:t>
            </w:r>
          </w:p>
          <w:p w:rsidR="00F84638" w:rsidRDefault="00F84638">
            <w:pPr>
              <w:pStyle w:val="CVHeading3"/>
            </w:pPr>
          </w:p>
          <w:p w:rsidR="00355865" w:rsidRDefault="00355865" w:rsidP="00355865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ArialNarrow" w:hAnsi="ArialNarrow" w:cs="ArialNarrow"/>
                <w:lang w:eastAsia="ro-RO"/>
              </w:rPr>
            </w:pPr>
            <w:r>
              <w:rPr>
                <w:rFonts w:ascii="ArialNarrow" w:hAnsi="ArialNarrow" w:cs="ArialNarrow"/>
                <w:lang w:eastAsia="ro-RO"/>
              </w:rPr>
              <w:t>Disciplinele principale studiate /</w:t>
            </w:r>
          </w:p>
          <w:p w:rsidR="00F84638" w:rsidRDefault="00355865" w:rsidP="00355865">
            <w:pPr>
              <w:pStyle w:val="CVHeading3"/>
            </w:pPr>
            <w:r>
              <w:rPr>
                <w:rFonts w:ascii="ArialNarrow" w:hAnsi="ArialNarrow" w:cs="ArialNarrow"/>
                <w:lang w:eastAsia="ro-RO"/>
              </w:rPr>
              <w:t>competenţe profesionale dobândite</w:t>
            </w:r>
          </w:p>
          <w:p w:rsidR="00F84638" w:rsidRDefault="00F84638">
            <w:pPr>
              <w:pStyle w:val="CVHeading3"/>
            </w:pPr>
          </w:p>
          <w:p w:rsidR="00F30E68" w:rsidRDefault="00F30E68" w:rsidP="00F30E6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ArialNarrow" w:hAnsi="ArialNarrow" w:cs="ArialNarrow"/>
                <w:lang w:eastAsia="ro-RO"/>
              </w:rPr>
            </w:pPr>
            <w:r>
              <w:rPr>
                <w:rFonts w:ascii="ArialNarrow" w:hAnsi="ArialNarrow" w:cs="ArialNarrow"/>
                <w:lang w:eastAsia="ro-RO"/>
              </w:rPr>
              <w:t>Numele şi tipul instituţ</w:t>
            </w:r>
            <w:r w:rsidR="001448B6">
              <w:rPr>
                <w:rFonts w:ascii="ArialNarrow" w:hAnsi="ArialNarrow" w:cs="ArialNarrow"/>
                <w:lang w:eastAsia="ro-RO"/>
              </w:rPr>
              <w:t xml:space="preserve">iei de </w:t>
            </w:r>
            <w:r>
              <w:rPr>
                <w:rFonts w:ascii="ArialNarrow" w:hAnsi="ArialNarrow" w:cs="ArialNarrow"/>
                <w:lang w:eastAsia="ro-RO"/>
              </w:rPr>
              <w:t>învăţământ</w:t>
            </w:r>
          </w:p>
          <w:p w:rsidR="00F84638" w:rsidRDefault="00F30E68" w:rsidP="00F30E68">
            <w:pPr>
              <w:pStyle w:val="CVHeading3"/>
            </w:pPr>
            <w:r>
              <w:rPr>
                <w:rFonts w:ascii="ArialNarrow" w:hAnsi="ArialNarrow" w:cs="ArialNarrow"/>
                <w:lang w:eastAsia="ro-RO"/>
              </w:rPr>
              <w:t>/ furnizorului de formare</w:t>
            </w:r>
          </w:p>
          <w:p w:rsidR="00F84638" w:rsidRDefault="00F84638">
            <w:pPr>
              <w:pStyle w:val="CVHeading3"/>
            </w:pPr>
          </w:p>
          <w:p w:rsidR="00F84638" w:rsidRDefault="00F84638">
            <w:pPr>
              <w:pStyle w:val="CVHeading3"/>
            </w:pPr>
          </w:p>
          <w:p w:rsidR="001448B6" w:rsidRDefault="001448B6" w:rsidP="001448B6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ArialNarrow" w:hAnsi="ArialNarrow" w:cs="ArialNarrow"/>
                <w:lang w:eastAsia="ro-RO"/>
              </w:rPr>
            </w:pPr>
            <w:r>
              <w:rPr>
                <w:rFonts w:ascii="ArialNarrow" w:hAnsi="ArialNarrow" w:cs="ArialNarrow"/>
                <w:lang w:eastAsia="ro-RO"/>
              </w:rPr>
              <w:t>Nivelul în clasificarea naţionalăsau</w:t>
            </w:r>
          </w:p>
          <w:p w:rsidR="00F84638" w:rsidRDefault="001448B6" w:rsidP="001448B6">
            <w:pPr>
              <w:pStyle w:val="CVHeading3"/>
            </w:pPr>
            <w:r>
              <w:rPr>
                <w:rFonts w:ascii="ArialNarrow" w:hAnsi="ArialNarrow" w:cs="ArialNarrow"/>
                <w:lang w:eastAsia="ro-RO"/>
              </w:rPr>
              <w:t>internaţională</w:t>
            </w:r>
          </w:p>
          <w:p w:rsidR="00F84638" w:rsidRDefault="00F84638">
            <w:pPr>
              <w:pStyle w:val="CVHeading3"/>
            </w:pPr>
          </w:p>
          <w:p w:rsidR="00F84638" w:rsidRDefault="00F84638">
            <w:pPr>
              <w:pStyle w:val="CVHeading3"/>
            </w:pPr>
          </w:p>
          <w:p w:rsidR="00F84638" w:rsidRDefault="008C66D4">
            <w:pPr>
              <w:pStyle w:val="CVHeading3"/>
            </w:pPr>
            <w:r>
              <w:rPr>
                <w:rFonts w:ascii="ArialNarrow" w:hAnsi="ArialNarrow" w:cs="ArialNarrow"/>
                <w:lang w:eastAsia="ro-RO"/>
              </w:rPr>
              <w:t>Perioada</w:t>
            </w:r>
          </w:p>
          <w:p w:rsidR="00F84638" w:rsidRDefault="00F84638">
            <w:pPr>
              <w:pStyle w:val="CVHeading3"/>
            </w:pPr>
          </w:p>
          <w:p w:rsidR="00F84638" w:rsidRDefault="008C66D4">
            <w:pPr>
              <w:pStyle w:val="CVHeading3"/>
            </w:pPr>
            <w:r>
              <w:rPr>
                <w:rFonts w:ascii="ArialNarrow" w:hAnsi="ArialNarrow" w:cs="ArialNarrow"/>
                <w:lang w:eastAsia="ro-RO"/>
              </w:rPr>
              <w:t>Calificarea / diploma obţinută</w:t>
            </w:r>
          </w:p>
          <w:p w:rsidR="00F84638" w:rsidRDefault="00F84638">
            <w:pPr>
              <w:pStyle w:val="CVHeading3"/>
            </w:pPr>
          </w:p>
          <w:p w:rsidR="008C66D4" w:rsidRDefault="008C66D4" w:rsidP="008C66D4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ArialNarrow" w:hAnsi="ArialNarrow" w:cs="ArialNarrow"/>
                <w:lang w:eastAsia="ro-RO"/>
              </w:rPr>
            </w:pPr>
            <w:r>
              <w:rPr>
                <w:rFonts w:ascii="ArialNarrow" w:hAnsi="ArialNarrow" w:cs="ArialNarrow"/>
                <w:lang w:eastAsia="ro-RO"/>
              </w:rPr>
              <w:t>Disciplinele principale studiate /</w:t>
            </w:r>
          </w:p>
          <w:p w:rsidR="00F84638" w:rsidRDefault="008C66D4" w:rsidP="008C66D4">
            <w:pPr>
              <w:pStyle w:val="CVHeading3"/>
            </w:pPr>
            <w:r>
              <w:rPr>
                <w:rFonts w:ascii="ArialNarrow" w:hAnsi="ArialNarrow" w:cs="ArialNarrow"/>
                <w:lang w:eastAsia="ro-RO"/>
              </w:rPr>
              <w:t>competenţe profesionale dobândite</w:t>
            </w:r>
          </w:p>
          <w:p w:rsidR="00F30E68" w:rsidRDefault="00F30E68">
            <w:pPr>
              <w:pStyle w:val="CVHeading3"/>
            </w:pPr>
          </w:p>
          <w:p w:rsidR="008C66D4" w:rsidRDefault="008C66D4" w:rsidP="008C66D4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ArialNarrow" w:hAnsi="ArialNarrow" w:cs="ArialNarrow"/>
                <w:lang w:eastAsia="ro-RO"/>
              </w:rPr>
            </w:pPr>
            <w:r>
              <w:rPr>
                <w:rFonts w:ascii="ArialNarrow" w:hAnsi="ArialNarrow" w:cs="ArialNarrow"/>
                <w:lang w:eastAsia="ro-RO"/>
              </w:rPr>
              <w:t>Numele şi tipul instituţiei de învăţământ</w:t>
            </w:r>
          </w:p>
          <w:p w:rsidR="00F30E68" w:rsidRDefault="008C66D4" w:rsidP="008C66D4">
            <w:pPr>
              <w:pStyle w:val="CVHeading3"/>
            </w:pPr>
            <w:r>
              <w:rPr>
                <w:rFonts w:ascii="ArialNarrow" w:hAnsi="ArialNarrow" w:cs="ArialNarrow"/>
                <w:lang w:eastAsia="ro-RO"/>
              </w:rPr>
              <w:t>/ furnizorului de formare</w:t>
            </w:r>
          </w:p>
          <w:p w:rsidR="00F30E68" w:rsidRDefault="00F30E68">
            <w:pPr>
              <w:pStyle w:val="CVHeading3"/>
            </w:pPr>
          </w:p>
          <w:p w:rsidR="00F30E68" w:rsidRDefault="00F30E68">
            <w:pPr>
              <w:pStyle w:val="CVHeading3"/>
            </w:pPr>
          </w:p>
          <w:p w:rsidR="008C66D4" w:rsidRDefault="008C66D4" w:rsidP="008C66D4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ArialNarrow" w:hAnsi="ArialNarrow" w:cs="ArialNarrow"/>
                <w:lang w:eastAsia="ro-RO"/>
              </w:rPr>
            </w:pPr>
            <w:r>
              <w:rPr>
                <w:rFonts w:ascii="ArialNarrow" w:hAnsi="ArialNarrow" w:cs="ArialNarrow"/>
                <w:lang w:eastAsia="ro-RO"/>
              </w:rPr>
              <w:t>Nivelul în clasificarea naţionalăsau</w:t>
            </w:r>
          </w:p>
          <w:p w:rsidR="00F30E68" w:rsidRDefault="008C66D4" w:rsidP="008C66D4">
            <w:pPr>
              <w:pStyle w:val="CVHeading3"/>
            </w:pPr>
            <w:r>
              <w:rPr>
                <w:rFonts w:ascii="ArialNarrow" w:hAnsi="ArialNarrow" w:cs="ArialNarrow"/>
                <w:lang w:eastAsia="ro-RO"/>
              </w:rPr>
              <w:t>internaţională</w:t>
            </w:r>
          </w:p>
          <w:p w:rsidR="00F30E68" w:rsidRDefault="00F30E68">
            <w:pPr>
              <w:pStyle w:val="CVHeading3"/>
            </w:pPr>
          </w:p>
          <w:p w:rsidR="00F30E68" w:rsidRDefault="00F30E68">
            <w:pPr>
              <w:pStyle w:val="CVHeading3"/>
            </w:pPr>
          </w:p>
          <w:p w:rsidR="00C059E5" w:rsidRDefault="00C059E5" w:rsidP="00C059E5">
            <w:pPr>
              <w:pStyle w:val="CVHeading3"/>
            </w:pPr>
            <w:r>
              <w:rPr>
                <w:rFonts w:ascii="ArialNarrow" w:hAnsi="ArialNarrow" w:cs="ArialNarrow"/>
                <w:lang w:eastAsia="ro-RO"/>
              </w:rPr>
              <w:t>Perioada</w:t>
            </w:r>
          </w:p>
          <w:p w:rsidR="00C059E5" w:rsidRDefault="00C059E5" w:rsidP="00C059E5">
            <w:pPr>
              <w:pStyle w:val="CVHeading3"/>
            </w:pPr>
          </w:p>
          <w:p w:rsidR="00C059E5" w:rsidRDefault="00C059E5" w:rsidP="00C059E5">
            <w:pPr>
              <w:pStyle w:val="CVHeading3"/>
            </w:pPr>
            <w:r>
              <w:rPr>
                <w:rFonts w:ascii="ArialNarrow" w:hAnsi="ArialNarrow" w:cs="ArialNarrow"/>
                <w:lang w:eastAsia="ro-RO"/>
              </w:rPr>
              <w:t>Calificarea / diploma obţinută</w:t>
            </w:r>
          </w:p>
          <w:p w:rsidR="00C059E5" w:rsidRDefault="00C059E5" w:rsidP="00C059E5">
            <w:pPr>
              <w:pStyle w:val="CVHeading3"/>
            </w:pPr>
          </w:p>
          <w:p w:rsidR="00C059E5" w:rsidRDefault="00C059E5" w:rsidP="00C059E5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ArialNarrow" w:hAnsi="ArialNarrow" w:cs="ArialNarrow"/>
                <w:lang w:eastAsia="ro-RO"/>
              </w:rPr>
            </w:pPr>
            <w:r>
              <w:rPr>
                <w:rFonts w:ascii="ArialNarrow" w:hAnsi="ArialNarrow" w:cs="ArialNarrow"/>
                <w:lang w:eastAsia="ro-RO"/>
              </w:rPr>
              <w:t>Disciplinele principale studiate /</w:t>
            </w:r>
          </w:p>
          <w:p w:rsidR="00C059E5" w:rsidRDefault="00C059E5" w:rsidP="00C059E5">
            <w:pPr>
              <w:pStyle w:val="CVHeading3"/>
            </w:pPr>
            <w:r>
              <w:rPr>
                <w:rFonts w:ascii="ArialNarrow" w:hAnsi="ArialNarrow" w:cs="ArialNarrow"/>
                <w:lang w:eastAsia="ro-RO"/>
              </w:rPr>
              <w:t>competenţe profesionale dobândite</w:t>
            </w:r>
          </w:p>
          <w:p w:rsidR="00C059E5" w:rsidRDefault="00C059E5" w:rsidP="00C059E5">
            <w:pPr>
              <w:pStyle w:val="CVHeading3"/>
            </w:pPr>
          </w:p>
          <w:p w:rsidR="00C059E5" w:rsidRDefault="00C059E5" w:rsidP="00C059E5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ArialNarrow" w:hAnsi="ArialNarrow" w:cs="ArialNarrow"/>
                <w:lang w:eastAsia="ro-RO"/>
              </w:rPr>
            </w:pPr>
            <w:r>
              <w:rPr>
                <w:rFonts w:ascii="ArialNarrow" w:hAnsi="ArialNarrow" w:cs="ArialNarrow"/>
                <w:lang w:eastAsia="ro-RO"/>
              </w:rPr>
              <w:t>Numele şi tipul instituţiei de învăţământ</w:t>
            </w:r>
          </w:p>
          <w:p w:rsidR="00C059E5" w:rsidRDefault="00C059E5" w:rsidP="00C059E5">
            <w:pPr>
              <w:pStyle w:val="CVHeading3"/>
            </w:pPr>
            <w:r>
              <w:rPr>
                <w:rFonts w:ascii="ArialNarrow" w:hAnsi="ArialNarrow" w:cs="ArialNarrow"/>
                <w:lang w:eastAsia="ro-RO"/>
              </w:rPr>
              <w:t>/ furnizorului de formare</w:t>
            </w:r>
          </w:p>
          <w:p w:rsidR="00C059E5" w:rsidRDefault="00C059E5" w:rsidP="00C059E5">
            <w:pPr>
              <w:pStyle w:val="CVHeading3"/>
            </w:pPr>
          </w:p>
          <w:p w:rsidR="00C059E5" w:rsidRDefault="00C059E5" w:rsidP="00C059E5">
            <w:pPr>
              <w:pStyle w:val="CVHeading3"/>
            </w:pPr>
          </w:p>
          <w:p w:rsidR="00C059E5" w:rsidRDefault="00C059E5" w:rsidP="00C059E5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ArialNarrow" w:hAnsi="ArialNarrow" w:cs="ArialNarrow"/>
                <w:lang w:eastAsia="ro-RO"/>
              </w:rPr>
            </w:pPr>
            <w:r>
              <w:rPr>
                <w:rFonts w:ascii="ArialNarrow" w:hAnsi="ArialNarrow" w:cs="ArialNarrow"/>
                <w:lang w:eastAsia="ro-RO"/>
              </w:rPr>
              <w:t>Nivelul în clasificarea naţionalăsau</w:t>
            </w:r>
          </w:p>
          <w:p w:rsidR="008C66D4" w:rsidRDefault="00C059E5" w:rsidP="00C059E5">
            <w:pPr>
              <w:pStyle w:val="CVHeading3"/>
            </w:pPr>
            <w:r>
              <w:rPr>
                <w:rFonts w:ascii="ArialNarrow" w:hAnsi="ArialNarrow" w:cs="ArialNarrow"/>
                <w:lang w:eastAsia="ro-RO"/>
              </w:rPr>
              <w:t>internaţională</w:t>
            </w:r>
          </w:p>
          <w:p w:rsidR="008C66D4" w:rsidRDefault="008C66D4">
            <w:pPr>
              <w:pStyle w:val="CVHeading3"/>
            </w:pPr>
          </w:p>
          <w:p w:rsidR="008C66D4" w:rsidRDefault="008C66D4">
            <w:pPr>
              <w:pStyle w:val="CVHeading3"/>
            </w:pPr>
          </w:p>
          <w:p w:rsidR="008C66D4" w:rsidRDefault="008C66D4">
            <w:pPr>
              <w:pStyle w:val="CVHeading3"/>
            </w:pPr>
          </w:p>
          <w:p w:rsidR="008C66D4" w:rsidRDefault="008C66D4">
            <w:pPr>
              <w:pStyle w:val="CVHeading3"/>
            </w:pPr>
          </w:p>
          <w:p w:rsidR="008C66D4" w:rsidRDefault="008C66D4">
            <w:pPr>
              <w:pStyle w:val="CVHeading3"/>
            </w:pPr>
          </w:p>
          <w:p w:rsidR="008C66D4" w:rsidRDefault="008C66D4">
            <w:pPr>
              <w:pStyle w:val="CVHeading3"/>
            </w:pPr>
          </w:p>
          <w:p w:rsidR="008C66D4" w:rsidRDefault="008C66D4">
            <w:pPr>
              <w:pStyle w:val="CVHeading3"/>
            </w:pPr>
          </w:p>
          <w:p w:rsidR="008C66D4" w:rsidRDefault="008C66D4">
            <w:pPr>
              <w:pStyle w:val="CVHeading3"/>
            </w:pPr>
          </w:p>
          <w:p w:rsidR="008C66D4" w:rsidRDefault="008C66D4">
            <w:pPr>
              <w:pStyle w:val="CVHeading3"/>
            </w:pPr>
          </w:p>
          <w:p w:rsidR="008C66D4" w:rsidRDefault="008C66D4">
            <w:pPr>
              <w:pStyle w:val="CVHeading3"/>
            </w:pPr>
          </w:p>
          <w:p w:rsidR="008C66D4" w:rsidRDefault="008C66D4">
            <w:pPr>
              <w:pStyle w:val="CVHeading3"/>
            </w:pPr>
          </w:p>
          <w:p w:rsidR="008D0725" w:rsidRDefault="008D0725">
            <w:pPr>
              <w:pStyle w:val="CVHeading3"/>
            </w:pPr>
          </w:p>
        </w:tc>
        <w:tc>
          <w:tcPr>
            <w:tcW w:w="7653" w:type="dxa"/>
            <w:gridSpan w:val="13"/>
          </w:tcPr>
          <w:p w:rsidR="00F84638" w:rsidRDefault="00F84638">
            <w:pPr>
              <w:pStyle w:val="CVNormal"/>
            </w:pPr>
          </w:p>
          <w:p w:rsidR="00F84638" w:rsidRDefault="00F84638">
            <w:pPr>
              <w:pStyle w:val="CVNormal"/>
            </w:pPr>
            <w:r>
              <w:rPr>
                <w:rFonts w:ascii="ArialNarrow" w:hAnsi="ArialNarrow" w:cs="ArialNarrow"/>
                <w:lang w:eastAsia="ro-RO"/>
              </w:rPr>
              <w:t>Virusologie</w:t>
            </w:r>
          </w:p>
          <w:p w:rsidR="00F84638" w:rsidRDefault="00F84638">
            <w:pPr>
              <w:pStyle w:val="CVNormal"/>
            </w:pPr>
          </w:p>
          <w:p w:rsidR="00F84638" w:rsidRDefault="00F84638">
            <w:pPr>
              <w:pStyle w:val="CVNormal"/>
            </w:pPr>
          </w:p>
          <w:p w:rsidR="00F84638" w:rsidRDefault="00F84638">
            <w:pPr>
              <w:pStyle w:val="CVNormal"/>
            </w:pPr>
          </w:p>
          <w:p w:rsidR="00F84638" w:rsidRDefault="00F84638">
            <w:pPr>
              <w:pStyle w:val="CVNormal"/>
            </w:pPr>
            <w:r>
              <w:rPr>
                <w:rFonts w:ascii="ArialNarrow" w:hAnsi="ArialNarrow" w:cs="ArialNarrow"/>
                <w:lang w:eastAsia="ro-RO"/>
              </w:rPr>
              <w:t>UMF "Carol Davila", Bucuresti</w:t>
            </w:r>
          </w:p>
          <w:p w:rsidR="00F84638" w:rsidRDefault="00F84638">
            <w:pPr>
              <w:pStyle w:val="CVNormal"/>
            </w:pPr>
          </w:p>
          <w:p w:rsidR="00F84638" w:rsidRDefault="00F84638">
            <w:pPr>
              <w:pStyle w:val="CVNormal"/>
            </w:pPr>
          </w:p>
          <w:p w:rsidR="00F84638" w:rsidRDefault="00F84638">
            <w:pPr>
              <w:pStyle w:val="CVNormal"/>
            </w:pPr>
          </w:p>
          <w:p w:rsidR="00F84638" w:rsidRPr="00355865" w:rsidRDefault="00F84638">
            <w:pPr>
              <w:pStyle w:val="CVNormal"/>
              <w:rPr>
                <w:b/>
              </w:rPr>
            </w:pPr>
            <w:r w:rsidRPr="00355865">
              <w:rPr>
                <w:rFonts w:ascii="ArialNarrow" w:hAnsi="ArialNarrow" w:cs="ArialNarrow"/>
                <w:b/>
                <w:lang w:eastAsia="ro-RO"/>
              </w:rPr>
              <w:t>Cercetator postdoctoral</w:t>
            </w:r>
          </w:p>
          <w:p w:rsidR="00F84638" w:rsidRDefault="00F84638">
            <w:pPr>
              <w:pStyle w:val="CVNormal"/>
            </w:pPr>
          </w:p>
          <w:p w:rsidR="00F84638" w:rsidRDefault="00F84638">
            <w:pPr>
              <w:pStyle w:val="CVNormal"/>
            </w:pPr>
          </w:p>
          <w:p w:rsidR="00F84638" w:rsidRDefault="00F84638">
            <w:pPr>
              <w:pStyle w:val="CVNormal"/>
            </w:pPr>
          </w:p>
          <w:p w:rsidR="00F84638" w:rsidRDefault="00355865">
            <w:pPr>
              <w:pStyle w:val="CVNormal"/>
            </w:pPr>
            <w:r>
              <w:rPr>
                <w:rFonts w:ascii="ArialNarrow,Bold" w:hAnsi="ArialNarrow,Bold" w:cs="ArialNarrow,Bold"/>
                <w:b/>
                <w:bCs/>
                <w:lang w:eastAsia="ro-RO"/>
              </w:rPr>
              <w:t>iunie 2010</w:t>
            </w:r>
          </w:p>
          <w:p w:rsidR="00F84638" w:rsidRDefault="00F84638">
            <w:pPr>
              <w:pStyle w:val="CVNormal"/>
            </w:pPr>
          </w:p>
          <w:p w:rsidR="00F84638" w:rsidRDefault="00355865">
            <w:pPr>
              <w:pStyle w:val="CVNormal"/>
            </w:pPr>
            <w:r>
              <w:rPr>
                <w:rFonts w:ascii="ArialNarrow,Bold" w:hAnsi="ArialNarrow,Bold" w:cs="ArialNarrow,Bold"/>
                <w:b/>
                <w:bCs/>
                <w:lang w:eastAsia="ro-RO"/>
              </w:rPr>
              <w:t xml:space="preserve">MEDIC PRIMAR - </w:t>
            </w:r>
            <w:r>
              <w:rPr>
                <w:rFonts w:ascii="ArialNarrow" w:hAnsi="ArialNarrow" w:cs="ArialNarrow"/>
                <w:lang w:eastAsia="ro-RO"/>
              </w:rPr>
              <w:t>Medicina de laborator</w:t>
            </w:r>
          </w:p>
          <w:p w:rsidR="00F84638" w:rsidRDefault="00F84638">
            <w:pPr>
              <w:pStyle w:val="CVNormal"/>
            </w:pPr>
          </w:p>
          <w:p w:rsidR="00F84638" w:rsidRDefault="00355865">
            <w:pPr>
              <w:pStyle w:val="CVNormal"/>
            </w:pPr>
            <w:r>
              <w:rPr>
                <w:rFonts w:ascii="ArialNarrow" w:hAnsi="ArialNarrow" w:cs="ArialNarrow"/>
                <w:lang w:eastAsia="ro-RO"/>
              </w:rPr>
              <w:t>Biochimie, hematologie microbiologie, virusologie, parazitologie</w:t>
            </w:r>
            <w:r w:rsidR="00F30E68">
              <w:rPr>
                <w:rFonts w:ascii="ArialNarrow" w:hAnsi="ArialNarrow" w:cs="ArialNarrow"/>
                <w:lang w:eastAsia="ro-RO"/>
              </w:rPr>
              <w:t>, imunologie</w:t>
            </w:r>
          </w:p>
          <w:p w:rsidR="00F84638" w:rsidRDefault="00F84638">
            <w:pPr>
              <w:pStyle w:val="CVNormal"/>
            </w:pPr>
          </w:p>
          <w:p w:rsidR="00F84638" w:rsidRDefault="00F84638">
            <w:pPr>
              <w:pStyle w:val="CVNormal"/>
            </w:pPr>
          </w:p>
          <w:p w:rsidR="00F84638" w:rsidRDefault="00F84638">
            <w:pPr>
              <w:pStyle w:val="CVNormal"/>
            </w:pPr>
          </w:p>
          <w:p w:rsidR="00F84638" w:rsidRDefault="00F30E68">
            <w:pPr>
              <w:pStyle w:val="CVNormal"/>
            </w:pPr>
            <w:r>
              <w:rPr>
                <w:rFonts w:ascii="ArialNarrow" w:hAnsi="ArialNarrow" w:cs="ArialNarrow"/>
                <w:lang w:eastAsia="ro-RO"/>
              </w:rPr>
              <w:t>Ministerul Sanatatii</w:t>
            </w:r>
          </w:p>
          <w:p w:rsidR="00F84638" w:rsidRDefault="00F84638">
            <w:pPr>
              <w:pStyle w:val="CVNormal"/>
            </w:pPr>
          </w:p>
          <w:p w:rsidR="00F84638" w:rsidRDefault="00F84638">
            <w:pPr>
              <w:pStyle w:val="CVNormal"/>
            </w:pPr>
          </w:p>
          <w:p w:rsidR="00F84638" w:rsidRDefault="00F84638">
            <w:pPr>
              <w:pStyle w:val="CVNormal"/>
            </w:pPr>
          </w:p>
          <w:p w:rsidR="00F84638" w:rsidRDefault="00F84638">
            <w:pPr>
              <w:pStyle w:val="CVNormal"/>
            </w:pPr>
          </w:p>
          <w:p w:rsidR="00F84638" w:rsidRPr="001448B6" w:rsidRDefault="001448B6">
            <w:pPr>
              <w:pStyle w:val="CVNormal"/>
              <w:rPr>
                <w:b/>
              </w:rPr>
            </w:pPr>
            <w:r w:rsidRPr="001448B6">
              <w:rPr>
                <w:rFonts w:ascii="ArialNarrow" w:hAnsi="ArialNarrow" w:cs="ArialNarrow"/>
                <w:b/>
                <w:lang w:eastAsia="ro-RO"/>
              </w:rPr>
              <w:t>Medic primar</w:t>
            </w:r>
          </w:p>
          <w:p w:rsidR="00F84638" w:rsidRDefault="00F84638">
            <w:pPr>
              <w:pStyle w:val="CVNormal"/>
            </w:pPr>
          </w:p>
          <w:p w:rsidR="00F84638" w:rsidRDefault="00F84638">
            <w:pPr>
              <w:pStyle w:val="CVNormal"/>
            </w:pPr>
          </w:p>
          <w:p w:rsidR="00F30E68" w:rsidRDefault="00F30E68">
            <w:pPr>
              <w:pStyle w:val="CVNormal"/>
            </w:pPr>
          </w:p>
          <w:p w:rsidR="00F30E68" w:rsidRDefault="008C66D4">
            <w:pPr>
              <w:pStyle w:val="CVNormal"/>
            </w:pPr>
            <w:r>
              <w:rPr>
                <w:rFonts w:ascii="ArialNarrow,Bold" w:hAnsi="ArialNarrow,Bold" w:cs="ArialNarrow,Bold"/>
                <w:b/>
                <w:bCs/>
                <w:lang w:eastAsia="ro-RO"/>
              </w:rPr>
              <w:t>2001- 2005</w:t>
            </w:r>
          </w:p>
          <w:p w:rsidR="00F30E68" w:rsidRDefault="00F30E68">
            <w:pPr>
              <w:pStyle w:val="CVNormal"/>
            </w:pPr>
          </w:p>
          <w:p w:rsidR="00F30E68" w:rsidRDefault="00C059E5">
            <w:pPr>
              <w:pStyle w:val="CVNormal"/>
            </w:pPr>
            <w:r>
              <w:rPr>
                <w:rFonts w:ascii="ArialNarrow,Bold" w:hAnsi="ArialNarrow,Bold" w:cs="ArialNarrow,Bold"/>
                <w:b/>
                <w:bCs/>
                <w:lang w:eastAsia="ro-RO"/>
              </w:rPr>
              <w:t>DOCTOR IN MEDICINA</w:t>
            </w:r>
          </w:p>
          <w:p w:rsidR="00F30E68" w:rsidRDefault="00F30E68">
            <w:pPr>
              <w:pStyle w:val="CVNormal"/>
            </w:pPr>
          </w:p>
          <w:p w:rsidR="00F30E68" w:rsidRDefault="00C059E5">
            <w:pPr>
              <w:pStyle w:val="CVNormal"/>
            </w:pPr>
            <w:r>
              <w:rPr>
                <w:rFonts w:ascii="ArialNarrow" w:hAnsi="ArialNarrow" w:cs="ArialNarrow"/>
                <w:lang w:eastAsia="ro-RO"/>
              </w:rPr>
              <w:t>Virusologie – infectia cu virusul HIV</w:t>
            </w:r>
          </w:p>
          <w:p w:rsidR="00F30E68" w:rsidRDefault="00F30E68">
            <w:pPr>
              <w:pStyle w:val="CVNormal"/>
            </w:pPr>
          </w:p>
          <w:p w:rsidR="00F30E68" w:rsidRDefault="00F30E68">
            <w:pPr>
              <w:pStyle w:val="CVNormal"/>
            </w:pPr>
          </w:p>
          <w:p w:rsidR="00F30E68" w:rsidRDefault="00F30E68">
            <w:pPr>
              <w:pStyle w:val="CVNormal"/>
            </w:pPr>
          </w:p>
          <w:p w:rsidR="00F30E68" w:rsidRDefault="00C059E5">
            <w:pPr>
              <w:pStyle w:val="CVNormal"/>
            </w:pPr>
            <w:r>
              <w:rPr>
                <w:rFonts w:ascii="ArialNarrow" w:hAnsi="ArialNarrow" w:cs="ArialNarrow"/>
                <w:lang w:eastAsia="ro-RO"/>
              </w:rPr>
              <w:t>Academia Romana, Sectia de stiinte medicale</w:t>
            </w:r>
          </w:p>
          <w:p w:rsidR="00F30E68" w:rsidRDefault="00F30E68">
            <w:pPr>
              <w:pStyle w:val="CVNormal"/>
            </w:pPr>
          </w:p>
          <w:p w:rsidR="00F30E68" w:rsidRDefault="00F30E68">
            <w:pPr>
              <w:pStyle w:val="CVNormal"/>
            </w:pPr>
          </w:p>
          <w:p w:rsidR="008C66D4" w:rsidRDefault="008C66D4">
            <w:pPr>
              <w:pStyle w:val="CVNormal"/>
            </w:pPr>
          </w:p>
          <w:p w:rsidR="008C66D4" w:rsidRDefault="008C66D4">
            <w:pPr>
              <w:pStyle w:val="CVNormal"/>
            </w:pPr>
          </w:p>
          <w:p w:rsidR="008C66D4" w:rsidRPr="00C059E5" w:rsidRDefault="00C059E5">
            <w:pPr>
              <w:pStyle w:val="CVNormal"/>
              <w:rPr>
                <w:b/>
              </w:rPr>
            </w:pPr>
            <w:r w:rsidRPr="00C059E5">
              <w:rPr>
                <w:rFonts w:ascii="ArialNarrow" w:hAnsi="ArialNarrow" w:cs="ArialNarrow"/>
                <w:b/>
                <w:lang w:eastAsia="ro-RO"/>
              </w:rPr>
              <w:t>Doctor in Medicina</w:t>
            </w:r>
          </w:p>
          <w:p w:rsidR="008C66D4" w:rsidRDefault="008C66D4">
            <w:pPr>
              <w:pStyle w:val="CVNormal"/>
            </w:pPr>
          </w:p>
          <w:p w:rsidR="008C66D4" w:rsidRDefault="008C66D4">
            <w:pPr>
              <w:pStyle w:val="CVNormal"/>
            </w:pPr>
          </w:p>
          <w:p w:rsidR="008C66D4" w:rsidRDefault="008C66D4">
            <w:pPr>
              <w:pStyle w:val="CVNormal"/>
            </w:pPr>
          </w:p>
          <w:p w:rsidR="008C66D4" w:rsidRDefault="00C059E5">
            <w:pPr>
              <w:pStyle w:val="CVNormal"/>
            </w:pPr>
            <w:r>
              <w:rPr>
                <w:rFonts w:ascii="ArialNarrow,Bold" w:hAnsi="ArialNarrow,Bold" w:cs="ArialNarrow,Bold"/>
                <w:b/>
                <w:bCs/>
                <w:lang w:eastAsia="ro-RO"/>
              </w:rPr>
              <w:t xml:space="preserve"> 2000 - 2004</w:t>
            </w:r>
          </w:p>
          <w:p w:rsidR="008C66D4" w:rsidRDefault="008C66D4">
            <w:pPr>
              <w:pStyle w:val="CVNormal"/>
            </w:pPr>
          </w:p>
          <w:p w:rsidR="008C66D4" w:rsidRDefault="00C059E5">
            <w:pPr>
              <w:pStyle w:val="CVNormal"/>
            </w:pPr>
            <w:r>
              <w:rPr>
                <w:rFonts w:ascii="ArialNarrow,Bold" w:hAnsi="ArialNarrow,Bold" w:cs="ArialNarrow,Bold"/>
                <w:b/>
                <w:bCs/>
                <w:lang w:eastAsia="ro-RO"/>
              </w:rPr>
              <w:t xml:space="preserve">MEDIC SPECIALIST - </w:t>
            </w:r>
            <w:r>
              <w:rPr>
                <w:rFonts w:ascii="ArialNarrow" w:hAnsi="ArialNarrow" w:cs="ArialNarrow"/>
                <w:lang w:eastAsia="ro-RO"/>
              </w:rPr>
              <w:t>Medicina de laborator</w:t>
            </w:r>
          </w:p>
          <w:p w:rsidR="008C66D4" w:rsidRDefault="008C66D4">
            <w:pPr>
              <w:pStyle w:val="CVNormal"/>
            </w:pPr>
          </w:p>
          <w:p w:rsidR="008C66D4" w:rsidRDefault="00C059E5">
            <w:pPr>
              <w:pStyle w:val="CVNormal"/>
            </w:pPr>
            <w:r>
              <w:rPr>
                <w:rFonts w:ascii="ArialNarrow" w:hAnsi="ArialNarrow" w:cs="ArialNarrow"/>
                <w:lang w:eastAsia="ro-RO"/>
              </w:rPr>
              <w:t>Biochimie, hematologie microbiologie, virusologie, parazitologie, imunologie</w:t>
            </w:r>
          </w:p>
          <w:p w:rsidR="008C66D4" w:rsidRDefault="008C66D4">
            <w:pPr>
              <w:pStyle w:val="CVNormal"/>
            </w:pPr>
          </w:p>
          <w:p w:rsidR="008C66D4" w:rsidRDefault="008C66D4">
            <w:pPr>
              <w:pStyle w:val="CVNormal"/>
            </w:pPr>
          </w:p>
          <w:p w:rsidR="008C66D4" w:rsidRDefault="008C66D4">
            <w:pPr>
              <w:pStyle w:val="CVNormal"/>
            </w:pPr>
          </w:p>
          <w:p w:rsidR="008C66D4" w:rsidRDefault="00C059E5">
            <w:pPr>
              <w:pStyle w:val="CVNormal"/>
            </w:pPr>
            <w:r>
              <w:rPr>
                <w:rFonts w:ascii="ArialNarrow" w:hAnsi="ArialNarrow" w:cs="ArialNarrow"/>
                <w:lang w:eastAsia="ro-RO"/>
              </w:rPr>
              <w:t>Ministerul Sanatatii</w:t>
            </w:r>
          </w:p>
          <w:p w:rsidR="00C059E5" w:rsidRDefault="00C059E5">
            <w:pPr>
              <w:pStyle w:val="CVNormal"/>
              <w:rPr>
                <w:rFonts w:ascii="ArialNarrow" w:hAnsi="ArialNarrow" w:cs="ArialNarrow"/>
                <w:lang w:eastAsia="ro-RO"/>
              </w:rPr>
            </w:pPr>
          </w:p>
          <w:p w:rsidR="00C059E5" w:rsidRDefault="00C059E5">
            <w:pPr>
              <w:pStyle w:val="CVNormal"/>
              <w:rPr>
                <w:rFonts w:ascii="ArialNarrow" w:hAnsi="ArialNarrow" w:cs="ArialNarrow"/>
                <w:lang w:eastAsia="ro-RO"/>
              </w:rPr>
            </w:pPr>
          </w:p>
          <w:p w:rsidR="00C059E5" w:rsidRDefault="00C059E5">
            <w:pPr>
              <w:pStyle w:val="CVNormal"/>
              <w:rPr>
                <w:rFonts w:ascii="ArialNarrow" w:hAnsi="ArialNarrow" w:cs="ArialNarrow"/>
                <w:lang w:eastAsia="ro-RO"/>
              </w:rPr>
            </w:pPr>
          </w:p>
          <w:p w:rsidR="00C059E5" w:rsidRDefault="00C059E5">
            <w:pPr>
              <w:pStyle w:val="CVNormal"/>
              <w:rPr>
                <w:rFonts w:ascii="ArialNarrow" w:hAnsi="ArialNarrow" w:cs="ArialNarrow"/>
                <w:lang w:eastAsia="ro-RO"/>
              </w:rPr>
            </w:pPr>
          </w:p>
          <w:p w:rsidR="008D0725" w:rsidRPr="00C059E5" w:rsidRDefault="00C059E5">
            <w:pPr>
              <w:pStyle w:val="CVNormal"/>
              <w:rPr>
                <w:b/>
              </w:rPr>
            </w:pPr>
            <w:r w:rsidRPr="00C059E5">
              <w:rPr>
                <w:rFonts w:ascii="ArialNarrow" w:hAnsi="ArialNarrow" w:cs="ArialNarrow"/>
                <w:b/>
                <w:lang w:eastAsia="ro-RO"/>
              </w:rPr>
              <w:t>Medic specialist</w:t>
            </w:r>
          </w:p>
        </w:tc>
      </w:tr>
      <w:tr w:rsidR="008D0725" w:rsidTr="001C5E94">
        <w:trPr>
          <w:cantSplit/>
        </w:trPr>
        <w:tc>
          <w:tcPr>
            <w:tcW w:w="3119" w:type="dxa"/>
            <w:gridSpan w:val="2"/>
            <w:tcBorders>
              <w:right w:val="single" w:sz="1" w:space="0" w:color="000000"/>
            </w:tcBorders>
          </w:tcPr>
          <w:p w:rsidR="008D0725" w:rsidRDefault="008D0725" w:rsidP="00FF4FD2">
            <w:pPr>
              <w:pStyle w:val="CVHeading3-FirstLine"/>
              <w:spacing w:before="0"/>
            </w:pPr>
            <w:r>
              <w:lastRenderedPageBreak/>
              <w:t>Perioada</w:t>
            </w:r>
          </w:p>
        </w:tc>
        <w:tc>
          <w:tcPr>
            <w:tcW w:w="7653" w:type="dxa"/>
            <w:gridSpan w:val="13"/>
          </w:tcPr>
          <w:p w:rsidR="008D0725" w:rsidRDefault="00900BDC" w:rsidP="00900BDC">
            <w:pPr>
              <w:pStyle w:val="CVNormal"/>
            </w:pPr>
            <w:r>
              <w:rPr>
                <w:rFonts w:ascii="ArialNarrow,Bold" w:hAnsi="ArialNarrow,Bold" w:cs="ArialNarrow,Bold"/>
                <w:b/>
                <w:bCs/>
                <w:lang w:eastAsia="ro-RO"/>
              </w:rPr>
              <w:t>1992- 1998</w:t>
            </w:r>
          </w:p>
        </w:tc>
      </w:tr>
      <w:tr w:rsidR="008D0725" w:rsidTr="001C5E94">
        <w:trPr>
          <w:cantSplit/>
        </w:trPr>
        <w:tc>
          <w:tcPr>
            <w:tcW w:w="3119" w:type="dxa"/>
            <w:gridSpan w:val="2"/>
            <w:tcBorders>
              <w:right w:val="single" w:sz="1" w:space="0" w:color="000000"/>
            </w:tcBorders>
          </w:tcPr>
          <w:p w:rsidR="008D0725" w:rsidRDefault="008D0725" w:rsidP="00FF4FD2">
            <w:pPr>
              <w:pStyle w:val="CVHeading3"/>
            </w:pPr>
            <w:r>
              <w:t>Calificarea / diploma obţinută</w:t>
            </w:r>
          </w:p>
        </w:tc>
        <w:tc>
          <w:tcPr>
            <w:tcW w:w="7653" w:type="dxa"/>
            <w:gridSpan w:val="13"/>
          </w:tcPr>
          <w:p w:rsidR="008D0725" w:rsidRDefault="00607D13">
            <w:pPr>
              <w:pStyle w:val="CVNormal"/>
            </w:pPr>
            <w:r>
              <w:rPr>
                <w:rFonts w:ascii="ArialNarrow,Bold" w:hAnsi="ArialNarrow,Bold" w:cs="ArialNarrow,Bold"/>
                <w:b/>
                <w:bCs/>
                <w:lang w:eastAsia="ro-RO"/>
              </w:rPr>
              <w:t>DOCTOR- MEDIC</w:t>
            </w:r>
          </w:p>
        </w:tc>
      </w:tr>
      <w:tr w:rsidR="008D0725" w:rsidTr="001C5E94">
        <w:trPr>
          <w:cantSplit/>
        </w:trPr>
        <w:tc>
          <w:tcPr>
            <w:tcW w:w="3119" w:type="dxa"/>
            <w:gridSpan w:val="2"/>
            <w:tcBorders>
              <w:right w:val="single" w:sz="1" w:space="0" w:color="000000"/>
            </w:tcBorders>
          </w:tcPr>
          <w:p w:rsidR="008D0725" w:rsidRDefault="008D0725" w:rsidP="00FF4FD2">
            <w:pPr>
              <w:pStyle w:val="CVHeading3"/>
            </w:pPr>
            <w:r>
              <w:t>Disciplinele principale studiate / competenţe profesionale dobândite</w:t>
            </w:r>
          </w:p>
        </w:tc>
        <w:tc>
          <w:tcPr>
            <w:tcW w:w="7653" w:type="dxa"/>
            <w:gridSpan w:val="13"/>
          </w:tcPr>
          <w:p w:rsidR="008D0725" w:rsidRPr="00E6199E" w:rsidRDefault="00FC3834" w:rsidP="00DB33B4">
            <w:pPr>
              <w:rPr>
                <w:rFonts w:cs="Arial"/>
              </w:rPr>
            </w:pPr>
            <w:hyperlink r:id="rId8" w:history="1">
              <w:r w:rsidR="008D0725" w:rsidRPr="00E6199E">
                <w:rPr>
                  <w:rStyle w:val="Hyperlink"/>
                  <w:rFonts w:cs="Arial"/>
                  <w:bCs/>
                  <w:color w:val="auto"/>
                </w:rPr>
                <w:t>A.T.I.</w:t>
              </w:r>
            </w:hyperlink>
            <w:r w:rsidR="008D0725" w:rsidRPr="00E6199E">
              <w:rPr>
                <w:rFonts w:cs="Arial"/>
              </w:rPr>
              <w:t xml:space="preserve">; </w:t>
            </w:r>
            <w:hyperlink r:id="rId9" w:history="1">
              <w:r w:rsidR="008D0725" w:rsidRPr="00E6199E">
                <w:rPr>
                  <w:rStyle w:val="Hyperlink"/>
                  <w:rFonts w:cs="Arial"/>
                  <w:bCs/>
                  <w:color w:val="auto"/>
                </w:rPr>
                <w:t>Alergologie</w:t>
              </w:r>
            </w:hyperlink>
            <w:r w:rsidR="008D0725" w:rsidRPr="00E6199E">
              <w:rPr>
                <w:rFonts w:cs="Arial"/>
              </w:rPr>
              <w:t xml:space="preserve"> ;</w:t>
            </w:r>
            <w:hyperlink r:id="rId10" w:history="1">
              <w:r w:rsidR="008D0725" w:rsidRPr="00E6199E">
                <w:rPr>
                  <w:rStyle w:val="Hyperlink"/>
                  <w:rFonts w:cs="Arial"/>
                  <w:bCs/>
                  <w:color w:val="auto"/>
                </w:rPr>
                <w:t>Anatomie</w:t>
              </w:r>
            </w:hyperlink>
            <w:r w:rsidR="008D0725" w:rsidRPr="00E6199E">
              <w:rPr>
                <w:rFonts w:cs="Arial"/>
              </w:rPr>
              <w:t xml:space="preserve">; </w:t>
            </w:r>
            <w:hyperlink r:id="rId11" w:history="1">
              <w:r w:rsidR="008D0725" w:rsidRPr="00E6199E">
                <w:rPr>
                  <w:rStyle w:val="Hyperlink"/>
                  <w:rFonts w:cs="Arial"/>
                  <w:bCs/>
                  <w:color w:val="auto"/>
                </w:rPr>
                <w:t>Anatomie Patologica</w:t>
              </w:r>
            </w:hyperlink>
            <w:r w:rsidR="008D0725" w:rsidRPr="00E6199E">
              <w:rPr>
                <w:rFonts w:cs="Arial"/>
              </w:rPr>
              <w:t xml:space="preserve">  </w:t>
            </w:r>
            <w:hyperlink r:id="rId12" w:history="1">
              <w:r w:rsidR="008D0725" w:rsidRPr="00E6199E">
                <w:rPr>
                  <w:rStyle w:val="Hyperlink"/>
                  <w:rFonts w:cs="Arial"/>
                  <w:bCs/>
                  <w:color w:val="auto"/>
                </w:rPr>
                <w:t>Biochimie</w:t>
              </w:r>
            </w:hyperlink>
            <w:r w:rsidR="008D0725" w:rsidRPr="00E6199E">
              <w:rPr>
                <w:rFonts w:cs="Arial"/>
              </w:rPr>
              <w:t xml:space="preserve">  </w:t>
            </w:r>
            <w:hyperlink r:id="rId13" w:history="1">
              <w:r w:rsidR="008D0725" w:rsidRPr="00E6199E">
                <w:rPr>
                  <w:rStyle w:val="Hyperlink"/>
                  <w:rFonts w:cs="Arial"/>
                  <w:bCs/>
                  <w:color w:val="auto"/>
                </w:rPr>
                <w:t>Biofizica</w:t>
              </w:r>
            </w:hyperlink>
            <w:r w:rsidR="008D0725" w:rsidRPr="00E6199E">
              <w:rPr>
                <w:rFonts w:cs="Arial"/>
              </w:rPr>
              <w:t xml:space="preserve">  </w:t>
            </w:r>
            <w:hyperlink r:id="rId14" w:history="1">
              <w:r w:rsidR="008D0725" w:rsidRPr="00E6199E">
                <w:rPr>
                  <w:rStyle w:val="Hyperlink"/>
                  <w:rFonts w:cs="Arial"/>
                  <w:bCs/>
                  <w:color w:val="auto"/>
                </w:rPr>
                <w:t>Cardiologie</w:t>
              </w:r>
            </w:hyperlink>
            <w:r w:rsidR="008D0725" w:rsidRPr="00E6199E">
              <w:rPr>
                <w:rFonts w:cs="Arial"/>
              </w:rPr>
              <w:t xml:space="preserve"> </w:t>
            </w:r>
            <w:hyperlink r:id="rId15" w:history="1">
              <w:r w:rsidR="008D0725" w:rsidRPr="00E6199E">
                <w:rPr>
                  <w:rStyle w:val="Hyperlink"/>
                  <w:rFonts w:cs="Arial"/>
                  <w:bCs/>
                  <w:color w:val="auto"/>
                </w:rPr>
                <w:t xml:space="preserve">Chirurgie </w:t>
              </w:r>
            </w:hyperlink>
            <w:r w:rsidR="008D0725" w:rsidRPr="00E6199E">
              <w:rPr>
                <w:rFonts w:cs="Arial"/>
              </w:rPr>
              <w:t xml:space="preserve"> </w:t>
            </w:r>
            <w:hyperlink r:id="rId16" w:history="1">
              <w:r w:rsidR="008D0725" w:rsidRPr="00E6199E">
                <w:rPr>
                  <w:rStyle w:val="Hyperlink"/>
                  <w:rFonts w:cs="Arial"/>
                  <w:bCs/>
                  <w:color w:val="auto"/>
                </w:rPr>
                <w:t>Dermatologie</w:t>
              </w:r>
            </w:hyperlink>
            <w:r w:rsidR="008D0725" w:rsidRPr="00E6199E">
              <w:rPr>
                <w:rFonts w:cs="Arial"/>
              </w:rPr>
              <w:t xml:space="preserve"> </w:t>
            </w:r>
            <w:hyperlink r:id="rId17" w:history="1">
              <w:r w:rsidR="008D0725" w:rsidRPr="00E6199E">
                <w:rPr>
                  <w:rStyle w:val="Hyperlink"/>
                  <w:rFonts w:cs="Arial"/>
                  <w:bCs/>
                  <w:color w:val="auto"/>
                </w:rPr>
                <w:t>Diabet, Nutritie si Boli Metabolice</w:t>
              </w:r>
            </w:hyperlink>
            <w:r w:rsidR="008D0725" w:rsidRPr="00E6199E">
              <w:rPr>
                <w:rFonts w:cs="Arial"/>
              </w:rPr>
              <w:t xml:space="preserve">  </w:t>
            </w:r>
            <w:hyperlink r:id="rId18" w:history="1">
              <w:r w:rsidR="008D0725" w:rsidRPr="00E6199E">
                <w:rPr>
                  <w:rStyle w:val="Hyperlink"/>
                  <w:rFonts w:cs="Arial"/>
                  <w:bCs/>
                  <w:color w:val="auto"/>
                </w:rPr>
                <w:t>Educatie Fizica si Sport</w:t>
              </w:r>
            </w:hyperlink>
            <w:r w:rsidR="008D0725" w:rsidRPr="00E6199E">
              <w:rPr>
                <w:rFonts w:cs="Arial"/>
              </w:rPr>
              <w:t xml:space="preserve">   </w:t>
            </w:r>
            <w:hyperlink r:id="rId19" w:history="1">
              <w:r w:rsidR="008D0725" w:rsidRPr="00E6199E">
                <w:rPr>
                  <w:rStyle w:val="Hyperlink"/>
                  <w:rFonts w:cs="Arial"/>
                  <w:bCs/>
                  <w:color w:val="auto"/>
                </w:rPr>
                <w:t xml:space="preserve">Endocrinologie </w:t>
              </w:r>
            </w:hyperlink>
            <w:r w:rsidR="008D0725" w:rsidRPr="00E6199E">
              <w:rPr>
                <w:rFonts w:cs="Arial"/>
              </w:rPr>
              <w:t xml:space="preserve">  </w:t>
            </w:r>
            <w:hyperlink r:id="rId20" w:history="1">
              <w:r w:rsidR="008D0725" w:rsidRPr="00E6199E">
                <w:rPr>
                  <w:rStyle w:val="Hyperlink"/>
                  <w:rFonts w:cs="Arial"/>
                  <w:bCs/>
                  <w:color w:val="auto"/>
                </w:rPr>
                <w:t>Epidemiologie</w:t>
              </w:r>
            </w:hyperlink>
            <w:r w:rsidR="008D0725" w:rsidRPr="00E6199E">
              <w:rPr>
                <w:rFonts w:cs="Arial"/>
              </w:rPr>
              <w:t xml:space="preserve">  </w:t>
            </w:r>
            <w:hyperlink r:id="rId21" w:history="1">
              <w:r w:rsidR="008D0725" w:rsidRPr="00E6199E">
                <w:rPr>
                  <w:rStyle w:val="Hyperlink"/>
                  <w:rFonts w:cs="Arial"/>
                  <w:bCs/>
                  <w:color w:val="auto"/>
                </w:rPr>
                <w:t>Expertiza Medicala si Recuperarea Capacitatii de Munca</w:t>
              </w:r>
            </w:hyperlink>
            <w:r w:rsidR="008D0725" w:rsidRPr="00E6199E">
              <w:rPr>
                <w:rFonts w:cs="Arial"/>
              </w:rPr>
              <w:t xml:space="preserve">  </w:t>
            </w:r>
            <w:hyperlink r:id="rId22" w:history="1">
              <w:r w:rsidR="008D0725" w:rsidRPr="00E6199E">
                <w:rPr>
                  <w:rStyle w:val="Hyperlink"/>
                  <w:rFonts w:cs="Arial"/>
                  <w:bCs/>
                  <w:color w:val="auto"/>
                </w:rPr>
                <w:t>Farmacologie si Farmacoterapie</w:t>
              </w:r>
            </w:hyperlink>
            <w:r w:rsidR="008D0725" w:rsidRPr="00E6199E">
              <w:rPr>
                <w:rFonts w:cs="Arial"/>
              </w:rPr>
              <w:t xml:space="preserve">  </w:t>
            </w:r>
            <w:hyperlink r:id="rId23" w:history="1">
              <w:r w:rsidR="008D0725" w:rsidRPr="00E6199E">
                <w:rPr>
                  <w:rStyle w:val="Hyperlink"/>
                  <w:rFonts w:cs="Arial"/>
                  <w:bCs/>
                  <w:color w:val="auto"/>
                </w:rPr>
                <w:t>Farmacologie, Toxicologie si Psihofarmacologie Clinica</w:t>
              </w:r>
            </w:hyperlink>
            <w:r w:rsidR="008D0725" w:rsidRPr="00E6199E">
              <w:rPr>
                <w:rFonts w:cs="Arial"/>
              </w:rPr>
              <w:t xml:space="preserve">  </w:t>
            </w:r>
            <w:hyperlink r:id="rId24" w:history="1">
              <w:r w:rsidR="008D0725" w:rsidRPr="00E6199E">
                <w:rPr>
                  <w:rStyle w:val="Hyperlink"/>
                  <w:rFonts w:cs="Arial"/>
                  <w:bCs/>
                  <w:color w:val="auto"/>
                </w:rPr>
                <w:t xml:space="preserve">Fiziologie </w:t>
              </w:r>
            </w:hyperlink>
            <w:r w:rsidR="008D0725" w:rsidRPr="00E6199E">
              <w:rPr>
                <w:rFonts w:cs="Arial"/>
              </w:rPr>
              <w:t xml:space="preserve">  </w:t>
            </w:r>
            <w:hyperlink r:id="rId25" w:history="1">
              <w:r w:rsidR="008D0725" w:rsidRPr="00E6199E">
                <w:rPr>
                  <w:rStyle w:val="Hyperlink"/>
                  <w:rFonts w:cs="Arial"/>
                  <w:bCs/>
                  <w:color w:val="auto"/>
                </w:rPr>
                <w:t xml:space="preserve">Fiziopatologie </w:t>
              </w:r>
            </w:hyperlink>
            <w:r w:rsidR="008D0725" w:rsidRPr="00E6199E">
              <w:rPr>
                <w:rFonts w:cs="Arial"/>
              </w:rPr>
              <w:t xml:space="preserve">  </w:t>
            </w:r>
            <w:hyperlink r:id="rId26" w:history="1">
              <w:r w:rsidR="008D0725" w:rsidRPr="00E6199E">
                <w:rPr>
                  <w:rStyle w:val="Hyperlink"/>
                  <w:rFonts w:cs="Arial"/>
                  <w:bCs/>
                  <w:color w:val="auto"/>
                </w:rPr>
                <w:t>Fiziopatologie si Imunologie</w:t>
              </w:r>
            </w:hyperlink>
            <w:r w:rsidR="008D0725" w:rsidRPr="00E6199E">
              <w:rPr>
                <w:rFonts w:cs="Arial"/>
              </w:rPr>
              <w:t xml:space="preserve">  </w:t>
            </w:r>
            <w:hyperlink r:id="rId27" w:history="1">
              <w:r w:rsidR="008D0725" w:rsidRPr="00E6199E">
                <w:rPr>
                  <w:rStyle w:val="Hyperlink"/>
                  <w:rFonts w:cs="Arial"/>
                  <w:bCs/>
                  <w:color w:val="auto"/>
                </w:rPr>
                <w:t>Gastroenterologie si Hepatologie -</w:t>
              </w:r>
            </w:hyperlink>
            <w:r w:rsidR="008D0725" w:rsidRPr="00E6199E">
              <w:rPr>
                <w:rFonts w:cs="Arial"/>
              </w:rPr>
              <w:t xml:space="preserve">  </w:t>
            </w:r>
            <w:hyperlink r:id="rId28" w:history="1">
              <w:r w:rsidR="008D0725" w:rsidRPr="00E6199E">
                <w:rPr>
                  <w:rStyle w:val="Hyperlink"/>
                  <w:rFonts w:cs="Arial"/>
                  <w:bCs/>
                  <w:color w:val="auto"/>
                </w:rPr>
                <w:t>Genetica</w:t>
              </w:r>
            </w:hyperlink>
            <w:r w:rsidR="008D0725" w:rsidRPr="00E6199E">
              <w:rPr>
                <w:rFonts w:cs="Arial"/>
              </w:rPr>
              <w:t xml:space="preserve">  </w:t>
            </w:r>
            <w:hyperlink r:id="rId29" w:history="1">
              <w:r w:rsidR="008D0725" w:rsidRPr="00E6199E">
                <w:rPr>
                  <w:rStyle w:val="Hyperlink"/>
                  <w:rFonts w:cs="Arial"/>
                  <w:bCs/>
                  <w:color w:val="auto"/>
                </w:rPr>
                <w:t>Geriatrie si Gerontologie -</w:t>
              </w:r>
            </w:hyperlink>
            <w:r w:rsidR="008D0725" w:rsidRPr="00E6199E">
              <w:rPr>
                <w:rFonts w:cs="Arial"/>
              </w:rPr>
              <w:t xml:space="preserve">  </w:t>
            </w:r>
            <w:hyperlink r:id="rId30" w:history="1">
              <w:r w:rsidR="008D0725" w:rsidRPr="00E6199E">
                <w:rPr>
                  <w:rStyle w:val="Hyperlink"/>
                  <w:rFonts w:cs="Arial"/>
                  <w:bCs/>
                  <w:color w:val="auto"/>
                </w:rPr>
                <w:t xml:space="preserve">Hematologie - </w:t>
              </w:r>
            </w:hyperlink>
            <w:r w:rsidR="008D0725" w:rsidRPr="00E6199E">
              <w:rPr>
                <w:rFonts w:cs="Arial"/>
              </w:rPr>
              <w:t xml:space="preserve">  </w:t>
            </w:r>
            <w:hyperlink r:id="rId31" w:history="1">
              <w:r w:rsidR="008D0725" w:rsidRPr="00E6199E">
                <w:rPr>
                  <w:rStyle w:val="Hyperlink"/>
                  <w:rFonts w:cs="Arial"/>
                  <w:bCs/>
                  <w:color w:val="auto"/>
                </w:rPr>
                <w:t>Igiena</w:t>
              </w:r>
            </w:hyperlink>
            <w:r w:rsidR="008D0725" w:rsidRPr="00E6199E">
              <w:rPr>
                <w:rFonts w:cs="Arial"/>
              </w:rPr>
              <w:t xml:space="preserve">  </w:t>
            </w:r>
            <w:hyperlink r:id="rId32" w:history="1">
              <w:r w:rsidR="008D0725" w:rsidRPr="00E6199E">
                <w:rPr>
                  <w:rStyle w:val="Hyperlink"/>
                  <w:rFonts w:cs="Arial"/>
                  <w:bCs/>
                  <w:color w:val="auto"/>
                </w:rPr>
                <w:t>Informatica Medicala si Biostatistica</w:t>
              </w:r>
            </w:hyperlink>
            <w:r w:rsidR="008D0725" w:rsidRPr="00E6199E">
              <w:rPr>
                <w:rFonts w:cs="Arial"/>
              </w:rPr>
              <w:t xml:space="preserve">  </w:t>
            </w:r>
            <w:hyperlink r:id="rId33" w:history="1">
              <w:r w:rsidR="008D0725" w:rsidRPr="00E6199E">
                <w:rPr>
                  <w:rStyle w:val="Hyperlink"/>
                  <w:rFonts w:cs="Arial"/>
                  <w:bCs/>
                  <w:color w:val="auto"/>
                </w:rPr>
                <w:t>Ingrijiri Practice Medico-Chirurgicale</w:t>
              </w:r>
            </w:hyperlink>
            <w:r w:rsidR="008D0725" w:rsidRPr="00E6199E">
              <w:rPr>
                <w:rFonts w:cs="Arial"/>
              </w:rPr>
              <w:t xml:space="preserve"> </w:t>
            </w:r>
            <w:hyperlink r:id="rId34" w:history="1">
              <w:r w:rsidR="008D0725" w:rsidRPr="00E6199E">
                <w:rPr>
                  <w:rStyle w:val="Hyperlink"/>
                  <w:rFonts w:cs="Arial"/>
                  <w:bCs/>
                  <w:color w:val="auto"/>
                </w:rPr>
                <w:t>Istoria Medicinei</w:t>
              </w:r>
            </w:hyperlink>
            <w:r w:rsidR="008D0725" w:rsidRPr="00E6199E">
              <w:rPr>
                <w:rFonts w:cs="Arial"/>
              </w:rPr>
              <w:t xml:space="preserve">  </w:t>
            </w:r>
            <w:hyperlink r:id="rId35" w:history="1">
              <w:r w:rsidR="008D0725" w:rsidRPr="00E6199E">
                <w:rPr>
                  <w:rStyle w:val="Hyperlink"/>
                  <w:rFonts w:cs="Arial"/>
                  <w:bCs/>
                  <w:color w:val="auto"/>
                </w:rPr>
                <w:t>Limbi Moderne</w:t>
              </w:r>
            </w:hyperlink>
            <w:r w:rsidR="008D0725" w:rsidRPr="00E6199E">
              <w:rPr>
                <w:rFonts w:cs="Arial"/>
              </w:rPr>
              <w:t xml:space="preserve">  </w:t>
            </w:r>
            <w:hyperlink r:id="rId36" w:history="1">
              <w:r w:rsidR="008D0725" w:rsidRPr="00E6199E">
                <w:rPr>
                  <w:rStyle w:val="Hyperlink"/>
                  <w:rFonts w:cs="Arial"/>
                  <w:bCs/>
                  <w:color w:val="auto"/>
                </w:rPr>
                <w:t xml:space="preserve">Medicina Celulara si Moleculara - </w:t>
              </w:r>
            </w:hyperlink>
            <w:r w:rsidR="008D0725" w:rsidRPr="00E6199E">
              <w:rPr>
                <w:rFonts w:cs="Arial"/>
              </w:rPr>
              <w:t xml:space="preserve"> </w:t>
            </w:r>
            <w:hyperlink r:id="rId37" w:history="1">
              <w:r w:rsidR="008D0725" w:rsidRPr="00E6199E">
                <w:rPr>
                  <w:rStyle w:val="Hyperlink"/>
                  <w:rFonts w:cs="Arial"/>
                  <w:bCs/>
                  <w:color w:val="auto"/>
                </w:rPr>
                <w:t>Medicina de Familie</w:t>
              </w:r>
            </w:hyperlink>
            <w:r w:rsidR="008D0725" w:rsidRPr="00E6199E">
              <w:rPr>
                <w:rFonts w:cs="Arial"/>
              </w:rPr>
              <w:t xml:space="preserve">    </w:t>
            </w:r>
            <w:hyperlink r:id="rId38" w:history="1">
              <w:r w:rsidR="008D0725" w:rsidRPr="00E6199E">
                <w:rPr>
                  <w:rStyle w:val="Hyperlink"/>
                  <w:rFonts w:cs="Arial"/>
                  <w:bCs/>
                  <w:color w:val="auto"/>
                </w:rPr>
                <w:t>Medicina Interna si Nefrologie -</w:t>
              </w:r>
            </w:hyperlink>
            <w:r w:rsidR="008D0725" w:rsidRPr="00E6199E">
              <w:rPr>
                <w:rFonts w:cs="Arial"/>
              </w:rPr>
              <w:t xml:space="preserve">  </w:t>
            </w:r>
            <w:hyperlink r:id="rId39" w:history="1">
              <w:r w:rsidR="008D0725" w:rsidRPr="00E6199E">
                <w:rPr>
                  <w:rStyle w:val="Hyperlink"/>
                  <w:rFonts w:cs="Arial"/>
                  <w:bCs/>
                  <w:color w:val="auto"/>
                </w:rPr>
                <w:t xml:space="preserve">Medicina Interna si Reumatologie - </w:t>
              </w:r>
            </w:hyperlink>
            <w:r w:rsidR="008D0725" w:rsidRPr="00E6199E">
              <w:rPr>
                <w:rFonts w:cs="Arial"/>
              </w:rPr>
              <w:t xml:space="preserve"> </w:t>
            </w:r>
            <w:hyperlink r:id="rId40" w:history="1">
              <w:r w:rsidR="008D0725" w:rsidRPr="00E6199E">
                <w:rPr>
                  <w:rStyle w:val="Hyperlink"/>
                  <w:rFonts w:cs="Arial"/>
                  <w:bCs/>
                  <w:color w:val="auto"/>
                </w:rPr>
                <w:t>Medicina Legala si Bioetica</w:t>
              </w:r>
            </w:hyperlink>
            <w:r w:rsidR="008D0725" w:rsidRPr="00E6199E">
              <w:rPr>
                <w:rFonts w:cs="Arial"/>
              </w:rPr>
              <w:t xml:space="preserve">   </w:t>
            </w:r>
            <w:hyperlink r:id="rId41" w:history="1">
              <w:r w:rsidR="008D0725" w:rsidRPr="00E6199E">
                <w:rPr>
                  <w:rStyle w:val="Hyperlink"/>
                  <w:rFonts w:cs="Arial"/>
                  <w:bCs/>
                  <w:color w:val="auto"/>
                </w:rPr>
                <w:t>Medicina Muncii -</w:t>
              </w:r>
            </w:hyperlink>
            <w:r w:rsidR="008D0725" w:rsidRPr="00E6199E">
              <w:rPr>
                <w:rFonts w:cs="Arial"/>
              </w:rPr>
              <w:t xml:space="preserve">  </w:t>
            </w:r>
            <w:hyperlink r:id="rId42" w:history="1">
              <w:r w:rsidR="008D0725" w:rsidRPr="00E6199E">
                <w:rPr>
                  <w:rStyle w:val="Hyperlink"/>
                  <w:rFonts w:cs="Arial"/>
                  <w:bCs/>
                  <w:color w:val="auto"/>
                </w:rPr>
                <w:t>Microbiologie</w:t>
              </w:r>
            </w:hyperlink>
            <w:r w:rsidR="008D0725" w:rsidRPr="00E6199E">
              <w:rPr>
                <w:rFonts w:cs="Arial"/>
              </w:rPr>
              <w:t xml:space="preserve">  </w:t>
            </w:r>
            <w:hyperlink r:id="rId43" w:history="1">
              <w:r w:rsidR="008D0725" w:rsidRPr="00E6199E">
                <w:rPr>
                  <w:rStyle w:val="Hyperlink"/>
                  <w:rFonts w:cs="Arial"/>
                  <w:bCs/>
                  <w:color w:val="auto"/>
                </w:rPr>
                <w:t>Nefrologie -</w:t>
              </w:r>
            </w:hyperlink>
            <w:r w:rsidR="008D0725" w:rsidRPr="00E6199E">
              <w:rPr>
                <w:rFonts w:cs="Arial"/>
              </w:rPr>
              <w:t xml:space="preserve">  </w:t>
            </w:r>
            <w:hyperlink r:id="rId44" w:history="1">
              <w:r w:rsidR="008D0725" w:rsidRPr="00E6199E">
                <w:rPr>
                  <w:rStyle w:val="Hyperlink"/>
                  <w:rFonts w:cs="Arial"/>
                  <w:bCs/>
                  <w:color w:val="auto"/>
                </w:rPr>
                <w:t xml:space="preserve">O.R.L. - </w:t>
              </w:r>
            </w:hyperlink>
            <w:r w:rsidR="008D0725" w:rsidRPr="00E6199E">
              <w:rPr>
                <w:rFonts w:cs="Arial"/>
              </w:rPr>
              <w:t xml:space="preserve">  </w:t>
            </w:r>
            <w:hyperlink r:id="rId45" w:history="1">
              <w:r w:rsidR="008D0725" w:rsidRPr="00E6199E">
                <w:rPr>
                  <w:rStyle w:val="Hyperlink"/>
                  <w:rFonts w:cs="Arial"/>
                  <w:bCs/>
                  <w:color w:val="auto"/>
                </w:rPr>
                <w:t xml:space="preserve">Obstetrica-Ginecologie </w:t>
              </w:r>
            </w:hyperlink>
            <w:r w:rsidR="008D0725" w:rsidRPr="00E6199E">
              <w:rPr>
                <w:rFonts w:cs="Arial"/>
              </w:rPr>
              <w:t xml:space="preserve">  </w:t>
            </w:r>
            <w:hyperlink r:id="rId46" w:history="1">
              <w:r w:rsidR="008D0725" w:rsidRPr="00E6199E">
                <w:rPr>
                  <w:rStyle w:val="Hyperlink"/>
                  <w:rFonts w:cs="Arial"/>
                  <w:bCs/>
                  <w:color w:val="auto"/>
                </w:rPr>
                <w:t>Oftalmologie -</w:t>
              </w:r>
            </w:hyperlink>
            <w:r w:rsidR="008D0725" w:rsidRPr="00E6199E">
              <w:rPr>
                <w:rFonts w:cs="Arial"/>
              </w:rPr>
              <w:t xml:space="preserve">  </w:t>
            </w:r>
            <w:hyperlink r:id="rId47" w:history="1">
              <w:r w:rsidR="008D0725" w:rsidRPr="00E6199E">
                <w:rPr>
                  <w:rStyle w:val="Hyperlink"/>
                  <w:rFonts w:cs="Arial"/>
                  <w:bCs/>
                  <w:color w:val="auto"/>
                </w:rPr>
                <w:t>Ortopedie si Traumatologie -</w:t>
              </w:r>
            </w:hyperlink>
            <w:r w:rsidR="008D0725" w:rsidRPr="00E6199E">
              <w:rPr>
                <w:rFonts w:cs="Arial"/>
              </w:rPr>
              <w:t xml:space="preserve"> </w:t>
            </w:r>
            <w:hyperlink r:id="rId48" w:history="1">
              <w:r w:rsidR="008D0725" w:rsidRPr="00E6199E">
                <w:rPr>
                  <w:rStyle w:val="Hyperlink"/>
                  <w:rFonts w:cs="Arial"/>
                  <w:bCs/>
                  <w:color w:val="auto"/>
                </w:rPr>
                <w:t>Parazitologie</w:t>
              </w:r>
            </w:hyperlink>
            <w:r w:rsidR="008D0725" w:rsidRPr="00E6199E">
              <w:rPr>
                <w:rFonts w:cs="Arial"/>
              </w:rPr>
              <w:t xml:space="preserve">   </w:t>
            </w:r>
            <w:r>
              <w:fldChar w:fldCharType="begin"/>
            </w:r>
            <w:r>
              <w:instrText xml:space="preserve"> HYPERLINK "http://www.univermed-c</w:instrText>
            </w:r>
            <w:r>
              <w:instrText xml:space="preserve">dgm.ro/?pid=109" </w:instrText>
            </w:r>
            <w:r>
              <w:fldChar w:fldCharType="separate"/>
            </w:r>
            <w:r w:rsidR="008D0725" w:rsidRPr="00E6199E">
              <w:rPr>
                <w:rStyle w:val="Hyperlink"/>
                <w:rFonts w:cs="Arial"/>
                <w:bCs/>
                <w:color w:val="auto"/>
              </w:rPr>
              <w:t xml:space="preserve">Pediatrie </w:t>
            </w:r>
            <w:r>
              <w:rPr>
                <w:rStyle w:val="Hyperlink"/>
                <w:rFonts w:cs="Arial"/>
                <w:bCs/>
                <w:color w:val="auto"/>
              </w:rPr>
              <w:fldChar w:fldCharType="end"/>
            </w:r>
            <w:r w:rsidR="008D0725" w:rsidRPr="00E6199E">
              <w:rPr>
                <w:rFonts w:cs="Arial"/>
              </w:rPr>
              <w:t xml:space="preserve">  </w:t>
            </w:r>
            <w:r>
              <w:fldChar w:fldCharType="begin"/>
            </w:r>
            <w:r>
              <w:instrText xml:space="preserve"> HYPERLINK "http://www.univermed-cdgm.ro/?pid=118" </w:instrText>
            </w:r>
            <w:r>
              <w:fldChar w:fldCharType="separate"/>
            </w:r>
            <w:r w:rsidR="008D0725" w:rsidRPr="00E6199E">
              <w:rPr>
                <w:rStyle w:val="Hyperlink"/>
                <w:rFonts w:cs="Arial"/>
                <w:bCs/>
                <w:color w:val="auto"/>
              </w:rPr>
              <w:t xml:space="preserve">Radiologie,Imagistica Medicala,Medicina nucleara </w:t>
            </w:r>
            <w:r>
              <w:rPr>
                <w:rStyle w:val="Hyperlink"/>
                <w:rFonts w:cs="Arial"/>
                <w:bCs/>
                <w:color w:val="auto"/>
              </w:rPr>
              <w:fldChar w:fldCharType="end"/>
            </w:r>
            <w:r w:rsidR="008D0725" w:rsidRPr="00E6199E">
              <w:rPr>
                <w:rFonts w:cs="Arial"/>
              </w:rPr>
              <w:br/>
              <w:t xml:space="preserve">  </w:t>
            </w:r>
            <w:hyperlink r:id="rId49" w:history="1">
              <w:r w:rsidR="008D0725" w:rsidRPr="00E6199E">
                <w:rPr>
                  <w:rStyle w:val="Hyperlink"/>
                  <w:rFonts w:cs="Arial"/>
                  <w:bCs/>
                  <w:color w:val="auto"/>
                </w:rPr>
                <w:t xml:space="preserve">Urologie - </w:t>
              </w:r>
            </w:hyperlink>
            <w:r w:rsidR="008D0725" w:rsidRPr="00E6199E">
              <w:rPr>
                <w:rFonts w:cs="Arial"/>
              </w:rPr>
              <w:t xml:space="preserve">  </w:t>
            </w:r>
            <w:hyperlink r:id="rId50" w:history="1">
              <w:r w:rsidR="008D0725" w:rsidRPr="00E6199E">
                <w:rPr>
                  <w:rStyle w:val="Hyperlink"/>
                  <w:rFonts w:cs="Arial"/>
                  <w:bCs/>
                  <w:color w:val="auto"/>
                </w:rPr>
                <w:t>Virusologie</w:t>
              </w:r>
            </w:hyperlink>
            <w:r w:rsidR="008D0725" w:rsidRPr="00E6199E">
              <w:rPr>
                <w:rFonts w:cs="Arial"/>
              </w:rPr>
              <w:t xml:space="preserve"> </w:t>
            </w:r>
          </w:p>
          <w:p w:rsidR="008D0725" w:rsidRDefault="008D0725">
            <w:pPr>
              <w:pStyle w:val="CVNormal"/>
            </w:pPr>
          </w:p>
        </w:tc>
      </w:tr>
      <w:tr w:rsidR="008D0725" w:rsidTr="001C5E94">
        <w:trPr>
          <w:cantSplit/>
        </w:trPr>
        <w:tc>
          <w:tcPr>
            <w:tcW w:w="3119" w:type="dxa"/>
            <w:gridSpan w:val="2"/>
            <w:tcBorders>
              <w:right w:val="single" w:sz="1" w:space="0" w:color="000000"/>
            </w:tcBorders>
          </w:tcPr>
          <w:p w:rsidR="008D0725" w:rsidRDefault="008D0725" w:rsidP="00FF4FD2">
            <w:pPr>
              <w:pStyle w:val="CVHeading3"/>
            </w:pPr>
            <w:r>
              <w:t>Numele şi tipul instituţiei de învăţământ / furnizorului de formare</w:t>
            </w:r>
          </w:p>
        </w:tc>
        <w:tc>
          <w:tcPr>
            <w:tcW w:w="7653" w:type="dxa"/>
            <w:gridSpan w:val="13"/>
          </w:tcPr>
          <w:p w:rsidR="008D0725" w:rsidRDefault="008D0725">
            <w:pPr>
              <w:pStyle w:val="CVNormal"/>
            </w:pPr>
            <w:r w:rsidRPr="00E6199E">
              <w:rPr>
                <w:sz w:val="22"/>
                <w:szCs w:val="22"/>
              </w:rPr>
              <w:t>UMF “Titu Maiorescu”, Bucuresti</w:t>
            </w:r>
            <w:r w:rsidR="00EA424A">
              <w:rPr>
                <w:sz w:val="22"/>
                <w:szCs w:val="22"/>
              </w:rPr>
              <w:t>, examen de licenta la UMF Carol Davila</w:t>
            </w:r>
          </w:p>
        </w:tc>
      </w:tr>
      <w:tr w:rsidR="008D0725" w:rsidTr="001C5E94">
        <w:trPr>
          <w:cantSplit/>
        </w:trPr>
        <w:tc>
          <w:tcPr>
            <w:tcW w:w="3119" w:type="dxa"/>
            <w:gridSpan w:val="2"/>
            <w:tcBorders>
              <w:right w:val="single" w:sz="1" w:space="0" w:color="000000"/>
            </w:tcBorders>
          </w:tcPr>
          <w:p w:rsidR="008D0725" w:rsidRDefault="008D0725" w:rsidP="00FF4FD2">
            <w:pPr>
              <w:pStyle w:val="CVHeading3"/>
            </w:pPr>
            <w:r>
              <w:t>Nivelul în clasificarea naţională sau internaţională</w:t>
            </w:r>
          </w:p>
        </w:tc>
        <w:tc>
          <w:tcPr>
            <w:tcW w:w="7653" w:type="dxa"/>
            <w:gridSpan w:val="13"/>
          </w:tcPr>
          <w:p w:rsidR="008D0725" w:rsidRPr="00607D13" w:rsidRDefault="008D0725">
            <w:pPr>
              <w:pStyle w:val="CVNormal"/>
              <w:rPr>
                <w:b/>
              </w:rPr>
            </w:pPr>
            <w:r w:rsidRPr="00607D13">
              <w:rPr>
                <w:b/>
              </w:rPr>
              <w:t>Doctor-medic</w:t>
            </w:r>
          </w:p>
        </w:tc>
      </w:tr>
      <w:tr w:rsidR="008D0725" w:rsidTr="001C5E94">
        <w:trPr>
          <w:cantSplit/>
        </w:trPr>
        <w:tc>
          <w:tcPr>
            <w:tcW w:w="3119" w:type="dxa"/>
            <w:gridSpan w:val="2"/>
            <w:tcBorders>
              <w:right w:val="single" w:sz="1" w:space="0" w:color="000000"/>
            </w:tcBorders>
          </w:tcPr>
          <w:p w:rsidR="008D0725" w:rsidRDefault="008D0725">
            <w:pPr>
              <w:pStyle w:val="CVSpacer"/>
            </w:pPr>
          </w:p>
        </w:tc>
        <w:tc>
          <w:tcPr>
            <w:tcW w:w="7653" w:type="dxa"/>
            <w:gridSpan w:val="13"/>
          </w:tcPr>
          <w:p w:rsidR="008D0725" w:rsidRDefault="008D0725">
            <w:pPr>
              <w:pStyle w:val="CVSpacer"/>
            </w:pPr>
          </w:p>
        </w:tc>
      </w:tr>
      <w:tr w:rsidR="008D0725" w:rsidTr="001C5E94">
        <w:trPr>
          <w:cantSplit/>
        </w:trPr>
        <w:tc>
          <w:tcPr>
            <w:tcW w:w="3119" w:type="dxa"/>
            <w:gridSpan w:val="2"/>
            <w:tcBorders>
              <w:right w:val="single" w:sz="1" w:space="0" w:color="000000"/>
            </w:tcBorders>
          </w:tcPr>
          <w:p w:rsidR="008D0725" w:rsidRDefault="008D0725">
            <w:pPr>
              <w:pStyle w:val="CVHeading1"/>
              <w:spacing w:before="0"/>
            </w:pPr>
            <w:r>
              <w:t>Aptitudini şi competenţe personale</w:t>
            </w:r>
          </w:p>
        </w:tc>
        <w:tc>
          <w:tcPr>
            <w:tcW w:w="7653" w:type="dxa"/>
            <w:gridSpan w:val="13"/>
          </w:tcPr>
          <w:p w:rsidR="008D0725" w:rsidRDefault="008D0725">
            <w:pPr>
              <w:pStyle w:val="CVNormal-FirstLine"/>
              <w:spacing w:before="0"/>
            </w:pPr>
          </w:p>
        </w:tc>
      </w:tr>
      <w:tr w:rsidR="008D0725" w:rsidTr="001C5E94">
        <w:trPr>
          <w:cantSplit/>
        </w:trPr>
        <w:tc>
          <w:tcPr>
            <w:tcW w:w="3119" w:type="dxa"/>
            <w:gridSpan w:val="2"/>
            <w:tcBorders>
              <w:right w:val="single" w:sz="1" w:space="0" w:color="000000"/>
            </w:tcBorders>
          </w:tcPr>
          <w:p w:rsidR="008D0725" w:rsidRDefault="008D0725">
            <w:pPr>
              <w:pStyle w:val="CVSpacer"/>
            </w:pPr>
          </w:p>
        </w:tc>
        <w:tc>
          <w:tcPr>
            <w:tcW w:w="7653" w:type="dxa"/>
            <w:gridSpan w:val="13"/>
          </w:tcPr>
          <w:p w:rsidR="008D0725" w:rsidRDefault="008D0725">
            <w:pPr>
              <w:pStyle w:val="CVSpacer"/>
            </w:pPr>
          </w:p>
        </w:tc>
      </w:tr>
      <w:tr w:rsidR="008D0725" w:rsidTr="001C5E94">
        <w:trPr>
          <w:cantSplit/>
        </w:trPr>
        <w:tc>
          <w:tcPr>
            <w:tcW w:w="3119" w:type="dxa"/>
            <w:gridSpan w:val="2"/>
            <w:tcBorders>
              <w:right w:val="single" w:sz="1" w:space="0" w:color="000000"/>
            </w:tcBorders>
          </w:tcPr>
          <w:p w:rsidR="008D0725" w:rsidRDefault="008D0725">
            <w:pPr>
              <w:pStyle w:val="CVHeading2-FirstLine"/>
              <w:spacing w:before="0"/>
            </w:pPr>
            <w:r>
              <w:t>Limba(i) maternă(e)</w:t>
            </w:r>
          </w:p>
        </w:tc>
        <w:tc>
          <w:tcPr>
            <w:tcW w:w="7653" w:type="dxa"/>
            <w:gridSpan w:val="13"/>
          </w:tcPr>
          <w:p w:rsidR="008D0725" w:rsidRDefault="008D0725">
            <w:pPr>
              <w:pStyle w:val="CVMedium-FirstLine"/>
              <w:spacing w:before="0"/>
              <w:rPr>
                <w:b w:val="0"/>
                <w:sz w:val="20"/>
              </w:rPr>
            </w:pPr>
            <w:r>
              <w:rPr>
                <w:sz w:val="20"/>
              </w:rPr>
              <w:t>romana</w:t>
            </w:r>
          </w:p>
        </w:tc>
      </w:tr>
      <w:tr w:rsidR="008D0725" w:rsidTr="001C5E94">
        <w:trPr>
          <w:cantSplit/>
        </w:trPr>
        <w:tc>
          <w:tcPr>
            <w:tcW w:w="3119" w:type="dxa"/>
            <w:gridSpan w:val="2"/>
            <w:tcBorders>
              <w:right w:val="single" w:sz="1" w:space="0" w:color="000000"/>
            </w:tcBorders>
          </w:tcPr>
          <w:p w:rsidR="008D0725" w:rsidRDefault="008D0725">
            <w:pPr>
              <w:pStyle w:val="CVSpacer"/>
            </w:pPr>
          </w:p>
        </w:tc>
        <w:tc>
          <w:tcPr>
            <w:tcW w:w="7653" w:type="dxa"/>
            <w:gridSpan w:val="13"/>
          </w:tcPr>
          <w:p w:rsidR="008D0725" w:rsidRDefault="008D0725">
            <w:pPr>
              <w:pStyle w:val="CVSpacer"/>
            </w:pPr>
          </w:p>
        </w:tc>
      </w:tr>
      <w:tr w:rsidR="008D0725" w:rsidTr="001C5E94">
        <w:trPr>
          <w:cantSplit/>
        </w:trPr>
        <w:tc>
          <w:tcPr>
            <w:tcW w:w="3119" w:type="dxa"/>
            <w:gridSpan w:val="2"/>
            <w:tcBorders>
              <w:right w:val="single" w:sz="1" w:space="0" w:color="000000"/>
            </w:tcBorders>
          </w:tcPr>
          <w:p w:rsidR="008D0725" w:rsidRDefault="008D0725">
            <w:pPr>
              <w:pStyle w:val="CVHeading2-FirstLine"/>
              <w:spacing w:before="0"/>
              <w:rPr>
                <w:szCs w:val="22"/>
              </w:rPr>
            </w:pPr>
            <w:r>
              <w:t xml:space="preserve">Limba(i) străină(e) </w:t>
            </w:r>
            <w:r>
              <w:rPr>
                <w:szCs w:val="22"/>
              </w:rPr>
              <w:t>cunoscută(e)</w:t>
            </w:r>
          </w:p>
        </w:tc>
        <w:tc>
          <w:tcPr>
            <w:tcW w:w="7653" w:type="dxa"/>
            <w:gridSpan w:val="13"/>
          </w:tcPr>
          <w:p w:rsidR="008D0725" w:rsidRDefault="008D0725">
            <w:pPr>
              <w:pStyle w:val="CVMedium-FirstLine"/>
              <w:spacing w:before="0"/>
            </w:pPr>
            <w:r>
              <w:t>Engleza, franceza</w:t>
            </w:r>
          </w:p>
        </w:tc>
      </w:tr>
      <w:tr w:rsidR="008D0725" w:rsidTr="001C5E94">
        <w:trPr>
          <w:cantSplit/>
        </w:trPr>
        <w:tc>
          <w:tcPr>
            <w:tcW w:w="3119" w:type="dxa"/>
            <w:gridSpan w:val="2"/>
            <w:tcBorders>
              <w:right w:val="single" w:sz="1" w:space="0" w:color="000000"/>
            </w:tcBorders>
          </w:tcPr>
          <w:p w:rsidR="008D0725" w:rsidRDefault="008D0725">
            <w:pPr>
              <w:pStyle w:val="CVHeading2"/>
            </w:pPr>
            <w:r>
              <w:t>Autoevaluare</w:t>
            </w:r>
          </w:p>
        </w:tc>
        <w:tc>
          <w:tcPr>
            <w:tcW w:w="137" w:type="dxa"/>
          </w:tcPr>
          <w:p w:rsidR="008D0725" w:rsidRDefault="008D0725">
            <w:pPr>
              <w:pStyle w:val="CVNormal"/>
            </w:pPr>
          </w:p>
        </w:tc>
        <w:tc>
          <w:tcPr>
            <w:tcW w:w="3004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8D0725" w:rsidRDefault="008D0725">
            <w:pPr>
              <w:pStyle w:val="LevelAssessment-Heading1"/>
            </w:pPr>
            <w:r>
              <w:t>Înţelegere</w:t>
            </w:r>
          </w:p>
        </w:tc>
        <w:tc>
          <w:tcPr>
            <w:tcW w:w="3013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8D0725" w:rsidRDefault="008D0725">
            <w:pPr>
              <w:pStyle w:val="LevelAssessment-Heading1"/>
            </w:pPr>
            <w:r>
              <w:t>Vorbire</w:t>
            </w:r>
          </w:p>
        </w:tc>
        <w:tc>
          <w:tcPr>
            <w:tcW w:w="149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0725" w:rsidRDefault="008D0725">
            <w:pPr>
              <w:pStyle w:val="LevelAssessment-Heading1"/>
            </w:pPr>
            <w:r>
              <w:t>Scriere</w:t>
            </w:r>
          </w:p>
        </w:tc>
      </w:tr>
      <w:tr w:rsidR="008D0725" w:rsidTr="001C5E94">
        <w:trPr>
          <w:cantSplit/>
        </w:trPr>
        <w:tc>
          <w:tcPr>
            <w:tcW w:w="3119" w:type="dxa"/>
            <w:gridSpan w:val="2"/>
            <w:tcBorders>
              <w:right w:val="single" w:sz="1" w:space="0" w:color="000000"/>
            </w:tcBorders>
          </w:tcPr>
          <w:p w:rsidR="008D0725" w:rsidRDefault="008D0725">
            <w:pPr>
              <w:pStyle w:val="CVHeadingLevel"/>
            </w:pPr>
            <w:r>
              <w:t>Nivel european (*)</w:t>
            </w:r>
          </w:p>
        </w:tc>
        <w:tc>
          <w:tcPr>
            <w:tcW w:w="137" w:type="dxa"/>
          </w:tcPr>
          <w:p w:rsidR="008D0725" w:rsidRDefault="008D0725">
            <w:pPr>
              <w:pStyle w:val="CVNormal"/>
            </w:pPr>
          </w:p>
        </w:tc>
        <w:tc>
          <w:tcPr>
            <w:tcW w:w="1501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8D0725" w:rsidRDefault="008D0725">
            <w:pPr>
              <w:pStyle w:val="LevelAssessment-Heading2"/>
              <w:rPr>
                <w:szCs w:val="18"/>
                <w:lang w:val="ro-RO"/>
              </w:rPr>
            </w:pPr>
            <w:r>
              <w:rPr>
                <w:szCs w:val="18"/>
                <w:lang w:val="ro-RO"/>
              </w:rPr>
              <w:t>Ascultare</w:t>
            </w:r>
          </w:p>
        </w:tc>
        <w:tc>
          <w:tcPr>
            <w:tcW w:w="1503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8D0725" w:rsidRDefault="008D0725">
            <w:pPr>
              <w:pStyle w:val="LevelAssessment-Heading2"/>
              <w:rPr>
                <w:szCs w:val="18"/>
                <w:lang w:val="ro-RO"/>
              </w:rPr>
            </w:pPr>
            <w:r>
              <w:rPr>
                <w:szCs w:val="18"/>
                <w:lang w:val="ro-RO"/>
              </w:rPr>
              <w:t>Citire</w:t>
            </w:r>
          </w:p>
        </w:tc>
        <w:tc>
          <w:tcPr>
            <w:tcW w:w="1499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8D0725" w:rsidRDefault="008D0725">
            <w:pPr>
              <w:pStyle w:val="LevelAssessment-Heading2"/>
              <w:rPr>
                <w:lang w:val="ro-RO"/>
              </w:rPr>
            </w:pPr>
            <w:r>
              <w:rPr>
                <w:lang w:val="ro-RO"/>
              </w:rPr>
              <w:t>Participare la conversaţie</w:t>
            </w:r>
          </w:p>
        </w:tc>
        <w:tc>
          <w:tcPr>
            <w:tcW w:w="1514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8D0725" w:rsidRDefault="008D0725">
            <w:pPr>
              <w:pStyle w:val="LevelAssessment-Heading2"/>
              <w:rPr>
                <w:szCs w:val="18"/>
                <w:lang w:val="ro-RO"/>
              </w:rPr>
            </w:pPr>
            <w:r>
              <w:rPr>
                <w:szCs w:val="18"/>
                <w:lang w:val="ro-RO"/>
              </w:rPr>
              <w:t>Discurs oral</w:t>
            </w:r>
          </w:p>
        </w:tc>
        <w:tc>
          <w:tcPr>
            <w:tcW w:w="1499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0725" w:rsidRDefault="008D0725">
            <w:pPr>
              <w:pStyle w:val="BodyText"/>
              <w:spacing w:after="0"/>
              <w:jc w:val="center"/>
              <w:rPr>
                <w:sz w:val="18"/>
              </w:rPr>
            </w:pPr>
            <w:r>
              <w:rPr>
                <w:sz w:val="18"/>
              </w:rPr>
              <w:t>Exprimare scrisă</w:t>
            </w:r>
          </w:p>
        </w:tc>
      </w:tr>
      <w:tr w:rsidR="008D0725" w:rsidTr="001C5E94">
        <w:trPr>
          <w:cantSplit/>
        </w:trPr>
        <w:tc>
          <w:tcPr>
            <w:tcW w:w="3119" w:type="dxa"/>
            <w:gridSpan w:val="2"/>
            <w:tcBorders>
              <w:right w:val="single" w:sz="1" w:space="0" w:color="000000"/>
            </w:tcBorders>
          </w:tcPr>
          <w:p w:rsidR="008D0725" w:rsidRDefault="008D0725">
            <w:pPr>
              <w:pStyle w:val="CVHeadingLanguage"/>
            </w:pPr>
            <w:r>
              <w:t>Limba</w:t>
            </w:r>
          </w:p>
        </w:tc>
        <w:tc>
          <w:tcPr>
            <w:tcW w:w="137" w:type="dxa"/>
          </w:tcPr>
          <w:p w:rsidR="008D0725" w:rsidRDefault="008D0725">
            <w:pPr>
              <w:pStyle w:val="CVNormal"/>
            </w:pPr>
          </w:p>
        </w:tc>
        <w:tc>
          <w:tcPr>
            <w:tcW w:w="2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8D0725" w:rsidRDefault="008D0725">
            <w:pPr>
              <w:pStyle w:val="LevelAssessment-Code"/>
            </w:pPr>
            <w:r>
              <w:t>engleza</w:t>
            </w:r>
          </w:p>
        </w:tc>
        <w:tc>
          <w:tcPr>
            <w:tcW w:w="1220" w:type="dxa"/>
            <w:tcBorders>
              <w:bottom w:val="single" w:sz="1" w:space="0" w:color="000000"/>
            </w:tcBorders>
            <w:vAlign w:val="center"/>
          </w:tcPr>
          <w:p w:rsidR="008D0725" w:rsidRDefault="008D0725">
            <w:pPr>
              <w:pStyle w:val="LevelAssessment-Description"/>
            </w:pPr>
            <w:r>
              <w:t>C2</w:t>
            </w:r>
          </w:p>
        </w:tc>
        <w:tc>
          <w:tcPr>
            <w:tcW w:w="2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8D0725" w:rsidRDefault="008D0725">
            <w:pPr>
              <w:pStyle w:val="LevelAssessment-Code"/>
            </w:pPr>
          </w:p>
        </w:tc>
        <w:tc>
          <w:tcPr>
            <w:tcW w:w="1224" w:type="dxa"/>
            <w:gridSpan w:val="2"/>
            <w:tcBorders>
              <w:bottom w:val="single" w:sz="1" w:space="0" w:color="000000"/>
            </w:tcBorders>
            <w:vAlign w:val="center"/>
          </w:tcPr>
          <w:p w:rsidR="008D0725" w:rsidRDefault="008D0725">
            <w:pPr>
              <w:pStyle w:val="LevelAssessment-Description"/>
            </w:pPr>
            <w:r>
              <w:t>C2</w:t>
            </w:r>
          </w:p>
        </w:tc>
        <w:tc>
          <w:tcPr>
            <w:tcW w:w="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8D0725" w:rsidRDefault="008D0725">
            <w:pPr>
              <w:pStyle w:val="LevelAssessment-Code"/>
            </w:pPr>
          </w:p>
        </w:tc>
        <w:tc>
          <w:tcPr>
            <w:tcW w:w="1223" w:type="dxa"/>
            <w:tcBorders>
              <w:bottom w:val="single" w:sz="1" w:space="0" w:color="000000"/>
            </w:tcBorders>
            <w:vAlign w:val="center"/>
          </w:tcPr>
          <w:p w:rsidR="008D0725" w:rsidRDefault="008D0725">
            <w:pPr>
              <w:pStyle w:val="LevelAssessment-Description"/>
            </w:pPr>
            <w:r>
              <w:t>C2</w:t>
            </w:r>
          </w:p>
        </w:tc>
        <w:tc>
          <w:tcPr>
            <w:tcW w:w="277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8D0725" w:rsidRDefault="008D0725">
            <w:pPr>
              <w:pStyle w:val="LevelAssessment-Code"/>
            </w:pPr>
          </w:p>
        </w:tc>
        <w:tc>
          <w:tcPr>
            <w:tcW w:w="1237" w:type="dxa"/>
            <w:tcBorders>
              <w:bottom w:val="single" w:sz="1" w:space="0" w:color="000000"/>
            </w:tcBorders>
            <w:vAlign w:val="center"/>
          </w:tcPr>
          <w:p w:rsidR="008D0725" w:rsidRDefault="008D0725">
            <w:pPr>
              <w:pStyle w:val="LevelAssessment-Description"/>
            </w:pPr>
            <w:r>
              <w:t>C2</w:t>
            </w:r>
          </w:p>
        </w:tc>
        <w:tc>
          <w:tcPr>
            <w:tcW w:w="26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8D0725" w:rsidRDefault="008D0725">
            <w:pPr>
              <w:pStyle w:val="LevelAssessment-Code"/>
            </w:pPr>
          </w:p>
        </w:tc>
        <w:tc>
          <w:tcPr>
            <w:tcW w:w="1236" w:type="dxa"/>
            <w:tcBorders>
              <w:bottom w:val="single" w:sz="1" w:space="0" w:color="000000"/>
              <w:right w:val="single" w:sz="1" w:space="0" w:color="000000"/>
            </w:tcBorders>
            <w:vAlign w:val="center"/>
          </w:tcPr>
          <w:p w:rsidR="008D0725" w:rsidRDefault="008D0725">
            <w:pPr>
              <w:pStyle w:val="LevelAssessment-Description"/>
            </w:pPr>
            <w:r>
              <w:t>C2</w:t>
            </w:r>
          </w:p>
        </w:tc>
      </w:tr>
      <w:tr w:rsidR="008D0725" w:rsidTr="001C5E94">
        <w:trPr>
          <w:cantSplit/>
        </w:trPr>
        <w:tc>
          <w:tcPr>
            <w:tcW w:w="3119" w:type="dxa"/>
            <w:gridSpan w:val="2"/>
            <w:tcBorders>
              <w:right w:val="single" w:sz="1" w:space="0" w:color="000000"/>
            </w:tcBorders>
          </w:tcPr>
          <w:p w:rsidR="008D0725" w:rsidRDefault="008D0725">
            <w:pPr>
              <w:pStyle w:val="CVHeadingLanguage"/>
            </w:pPr>
            <w:r>
              <w:t>Limba</w:t>
            </w:r>
          </w:p>
        </w:tc>
        <w:tc>
          <w:tcPr>
            <w:tcW w:w="137" w:type="dxa"/>
          </w:tcPr>
          <w:p w:rsidR="008D0725" w:rsidRDefault="008D0725">
            <w:pPr>
              <w:pStyle w:val="CVNormal"/>
            </w:pPr>
          </w:p>
        </w:tc>
        <w:tc>
          <w:tcPr>
            <w:tcW w:w="2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8D0725" w:rsidRDefault="008D0725">
            <w:pPr>
              <w:pStyle w:val="LevelAssessment-Code"/>
            </w:pPr>
            <w:r>
              <w:t>franceza</w:t>
            </w:r>
          </w:p>
        </w:tc>
        <w:tc>
          <w:tcPr>
            <w:tcW w:w="1220" w:type="dxa"/>
            <w:tcBorders>
              <w:bottom w:val="single" w:sz="1" w:space="0" w:color="000000"/>
            </w:tcBorders>
            <w:vAlign w:val="center"/>
          </w:tcPr>
          <w:p w:rsidR="008D0725" w:rsidRDefault="008D0725">
            <w:pPr>
              <w:pStyle w:val="LevelAssessment-Description"/>
            </w:pPr>
            <w:r>
              <w:t>C1</w:t>
            </w:r>
          </w:p>
        </w:tc>
        <w:tc>
          <w:tcPr>
            <w:tcW w:w="2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8D0725" w:rsidRDefault="008D0725">
            <w:pPr>
              <w:pStyle w:val="LevelAssessment-Code"/>
            </w:pPr>
          </w:p>
        </w:tc>
        <w:tc>
          <w:tcPr>
            <w:tcW w:w="1224" w:type="dxa"/>
            <w:gridSpan w:val="2"/>
            <w:tcBorders>
              <w:bottom w:val="single" w:sz="1" w:space="0" w:color="000000"/>
            </w:tcBorders>
            <w:vAlign w:val="center"/>
          </w:tcPr>
          <w:p w:rsidR="008D0725" w:rsidRDefault="008D0725">
            <w:pPr>
              <w:pStyle w:val="LevelAssessment-Description"/>
            </w:pPr>
            <w:r>
              <w:t>C1</w:t>
            </w:r>
          </w:p>
        </w:tc>
        <w:tc>
          <w:tcPr>
            <w:tcW w:w="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8D0725" w:rsidRDefault="008D0725">
            <w:pPr>
              <w:pStyle w:val="LevelAssessment-Code"/>
            </w:pPr>
          </w:p>
        </w:tc>
        <w:tc>
          <w:tcPr>
            <w:tcW w:w="1223" w:type="dxa"/>
            <w:tcBorders>
              <w:bottom w:val="single" w:sz="1" w:space="0" w:color="000000"/>
            </w:tcBorders>
            <w:vAlign w:val="center"/>
          </w:tcPr>
          <w:p w:rsidR="008D0725" w:rsidRDefault="008D0725">
            <w:pPr>
              <w:pStyle w:val="LevelAssessment-Description"/>
            </w:pPr>
            <w:r>
              <w:t>B2</w:t>
            </w:r>
          </w:p>
        </w:tc>
        <w:tc>
          <w:tcPr>
            <w:tcW w:w="277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8D0725" w:rsidRDefault="008D0725">
            <w:pPr>
              <w:pStyle w:val="LevelAssessment-Code"/>
            </w:pPr>
          </w:p>
        </w:tc>
        <w:tc>
          <w:tcPr>
            <w:tcW w:w="1237" w:type="dxa"/>
            <w:tcBorders>
              <w:bottom w:val="single" w:sz="1" w:space="0" w:color="000000"/>
            </w:tcBorders>
            <w:vAlign w:val="center"/>
          </w:tcPr>
          <w:p w:rsidR="008D0725" w:rsidRDefault="008D0725">
            <w:pPr>
              <w:pStyle w:val="LevelAssessment-Description"/>
            </w:pPr>
            <w:r>
              <w:t>B1</w:t>
            </w:r>
          </w:p>
        </w:tc>
        <w:tc>
          <w:tcPr>
            <w:tcW w:w="26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8D0725" w:rsidRDefault="008D0725">
            <w:pPr>
              <w:pStyle w:val="LevelAssessment-Code"/>
            </w:pPr>
          </w:p>
        </w:tc>
        <w:tc>
          <w:tcPr>
            <w:tcW w:w="1236" w:type="dxa"/>
            <w:tcBorders>
              <w:bottom w:val="single" w:sz="1" w:space="0" w:color="000000"/>
              <w:right w:val="single" w:sz="1" w:space="0" w:color="000000"/>
            </w:tcBorders>
            <w:vAlign w:val="center"/>
          </w:tcPr>
          <w:p w:rsidR="008D0725" w:rsidRDefault="008D0725">
            <w:pPr>
              <w:pStyle w:val="LevelAssessment-Description"/>
            </w:pPr>
            <w:r>
              <w:t>B1</w:t>
            </w:r>
          </w:p>
        </w:tc>
      </w:tr>
      <w:tr w:rsidR="008D0725" w:rsidTr="001C5E94">
        <w:trPr>
          <w:cantSplit/>
        </w:trPr>
        <w:tc>
          <w:tcPr>
            <w:tcW w:w="3119" w:type="dxa"/>
            <w:gridSpan w:val="2"/>
            <w:tcBorders>
              <w:right w:val="single" w:sz="1" w:space="0" w:color="000000"/>
            </w:tcBorders>
          </w:tcPr>
          <w:p w:rsidR="008D0725" w:rsidRDefault="008D0725">
            <w:pPr>
              <w:pStyle w:val="CVNormal"/>
            </w:pPr>
          </w:p>
        </w:tc>
        <w:tc>
          <w:tcPr>
            <w:tcW w:w="7653" w:type="dxa"/>
            <w:gridSpan w:val="13"/>
            <w:tcMar>
              <w:top w:w="0" w:type="dxa"/>
              <w:bottom w:w="113" w:type="dxa"/>
            </w:tcMar>
          </w:tcPr>
          <w:p w:rsidR="008D0725" w:rsidRDefault="008D0725">
            <w:pPr>
              <w:pStyle w:val="LevelAssessment-Note"/>
            </w:pPr>
            <w:r>
              <w:t xml:space="preserve">(*) </w:t>
            </w:r>
            <w:hyperlink r:id="rId51" w:history="1">
              <w:r>
                <w:rPr>
                  <w:rStyle w:val="Hyperlink"/>
                </w:rPr>
                <w:t>Nivelul Cadrului European Comun de Referinţă Pentru Limbi Străine</w:t>
              </w:r>
            </w:hyperlink>
          </w:p>
          <w:p w:rsidR="008D0725" w:rsidRPr="00607D13" w:rsidRDefault="008D0725">
            <w:pPr>
              <w:pStyle w:val="LevelAssessment-Note"/>
              <w:rPr>
                <w:b/>
                <w:sz w:val="28"/>
                <w:szCs w:val="28"/>
              </w:rPr>
            </w:pPr>
            <w:r w:rsidRPr="00607D13">
              <w:rPr>
                <w:b/>
                <w:sz w:val="28"/>
                <w:szCs w:val="28"/>
              </w:rPr>
              <w:t>Test TOEFL 1999, punctaj maxim</w:t>
            </w:r>
          </w:p>
        </w:tc>
      </w:tr>
      <w:tr w:rsidR="008D0725" w:rsidTr="001C5E94">
        <w:trPr>
          <w:cantSplit/>
        </w:trPr>
        <w:tc>
          <w:tcPr>
            <w:tcW w:w="3119" w:type="dxa"/>
            <w:gridSpan w:val="2"/>
            <w:tcBorders>
              <w:right w:val="single" w:sz="1" w:space="0" w:color="000000"/>
            </w:tcBorders>
          </w:tcPr>
          <w:p w:rsidR="008D0725" w:rsidRDefault="008D0725">
            <w:pPr>
              <w:pStyle w:val="CVSpacer"/>
            </w:pPr>
          </w:p>
        </w:tc>
        <w:tc>
          <w:tcPr>
            <w:tcW w:w="7653" w:type="dxa"/>
            <w:gridSpan w:val="13"/>
          </w:tcPr>
          <w:p w:rsidR="008D0725" w:rsidRDefault="008D0725">
            <w:pPr>
              <w:pStyle w:val="CVSpacer"/>
            </w:pPr>
          </w:p>
        </w:tc>
      </w:tr>
      <w:tr w:rsidR="008D0725" w:rsidTr="001C5E94">
        <w:trPr>
          <w:cantSplit/>
        </w:trPr>
        <w:tc>
          <w:tcPr>
            <w:tcW w:w="3119" w:type="dxa"/>
            <w:gridSpan w:val="2"/>
            <w:tcBorders>
              <w:right w:val="single" w:sz="1" w:space="0" w:color="000000"/>
            </w:tcBorders>
          </w:tcPr>
          <w:p w:rsidR="008D0725" w:rsidRDefault="008D0725">
            <w:pPr>
              <w:pStyle w:val="CVHeading2-FirstLine"/>
              <w:spacing w:before="0"/>
            </w:pPr>
            <w:r>
              <w:t>Competenţe şi abilităţi sociale</w:t>
            </w:r>
          </w:p>
        </w:tc>
        <w:tc>
          <w:tcPr>
            <w:tcW w:w="7653" w:type="dxa"/>
            <w:gridSpan w:val="13"/>
          </w:tcPr>
          <w:p w:rsidR="008D0725" w:rsidRPr="00FA0AAF" w:rsidRDefault="008D0725" w:rsidP="00FA0AAF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FA0AAF">
              <w:rPr>
                <w:rFonts w:ascii="Times New Roman" w:hAnsi="Times New Roman"/>
                <w:sz w:val="24"/>
                <w:szCs w:val="24"/>
              </w:rPr>
              <w:t xml:space="preserve">Spirit de echipa, </w:t>
            </w:r>
            <w:r w:rsidR="00FA0AAF" w:rsidRPr="00FA0AAF">
              <w:rPr>
                <w:rFonts w:ascii="Times New Roman" w:hAnsi="Times New Roman"/>
                <w:sz w:val="24"/>
                <w:szCs w:val="24"/>
                <w:lang w:eastAsia="ro-RO"/>
              </w:rPr>
              <w:t>amabilitate,</w:t>
            </w:r>
            <w:r w:rsidR="00FA0AAF" w:rsidRPr="00FA0AA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0AAF">
              <w:rPr>
                <w:rFonts w:ascii="Times New Roman" w:hAnsi="Times New Roman"/>
                <w:sz w:val="24"/>
                <w:szCs w:val="24"/>
              </w:rPr>
              <w:t>capacitate de adaptare la diverse medii culturale</w:t>
            </w:r>
            <w:r w:rsidR="00FA0AAF" w:rsidRPr="00FA0AAF">
              <w:rPr>
                <w:rFonts w:ascii="Times New Roman" w:hAnsi="Times New Roman"/>
                <w:sz w:val="24"/>
                <w:szCs w:val="24"/>
              </w:rPr>
              <w:t xml:space="preserve"> si </w:t>
            </w:r>
            <w:r w:rsidR="00FA0AAF" w:rsidRPr="00FA0AAF">
              <w:rPr>
                <w:rFonts w:ascii="Times New Roman" w:hAnsi="Times New Roman"/>
                <w:sz w:val="24"/>
                <w:szCs w:val="24"/>
                <w:lang w:eastAsia="ro-RO"/>
              </w:rPr>
              <w:t xml:space="preserve">la parerile echipei de lucru, </w:t>
            </w:r>
            <w:r w:rsidRPr="00FA0AAF">
              <w:rPr>
                <w:rFonts w:ascii="Times New Roman" w:hAnsi="Times New Roman"/>
                <w:sz w:val="24"/>
                <w:szCs w:val="24"/>
              </w:rPr>
              <w:t>capacitate de comunicare obtinuta din discutia cu pacientul, experienta de councelling obtinuta in cadrul</w:t>
            </w:r>
            <w:r w:rsidR="00FA0AAF" w:rsidRPr="00FA0AA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0AAF">
              <w:rPr>
                <w:rFonts w:ascii="Times New Roman" w:hAnsi="Times New Roman"/>
                <w:sz w:val="24"/>
                <w:szCs w:val="24"/>
              </w:rPr>
              <w:t>facultatii prin  voluntariat la Fundatia HIV/SIDA „Trei Frati patati”Giurgiu, capacitate de prezentare obtinuta de diverse co</w:t>
            </w:r>
            <w:r w:rsidR="00FA0AAF" w:rsidRPr="00FA0AAF">
              <w:rPr>
                <w:rFonts w:ascii="Times New Roman" w:hAnsi="Times New Roman"/>
                <w:sz w:val="24"/>
                <w:szCs w:val="24"/>
              </w:rPr>
              <w:t>municari in tara si strainatate</w:t>
            </w:r>
            <w:r w:rsidR="00FA0AA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A0AAF" w:rsidRPr="00FA0AAF">
              <w:rPr>
                <w:rFonts w:ascii="Times New Roman" w:hAnsi="Times New Roman"/>
                <w:sz w:val="24"/>
                <w:szCs w:val="24"/>
                <w:lang w:eastAsia="ro-RO"/>
              </w:rPr>
              <w:t>– membru in numeroase colective de lucru in cadrul proiectelor nationale si internationale</w:t>
            </w:r>
          </w:p>
        </w:tc>
      </w:tr>
      <w:tr w:rsidR="008D0725" w:rsidTr="001C5E94">
        <w:trPr>
          <w:cantSplit/>
        </w:trPr>
        <w:tc>
          <w:tcPr>
            <w:tcW w:w="3119" w:type="dxa"/>
            <w:gridSpan w:val="2"/>
            <w:tcBorders>
              <w:right w:val="single" w:sz="1" w:space="0" w:color="000000"/>
            </w:tcBorders>
          </w:tcPr>
          <w:p w:rsidR="008D0725" w:rsidRDefault="008D0725">
            <w:pPr>
              <w:pStyle w:val="CVSpacer"/>
            </w:pPr>
          </w:p>
        </w:tc>
        <w:tc>
          <w:tcPr>
            <w:tcW w:w="7653" w:type="dxa"/>
            <w:gridSpan w:val="13"/>
          </w:tcPr>
          <w:p w:rsidR="008D0725" w:rsidRDefault="008D0725">
            <w:pPr>
              <w:pStyle w:val="CVSpacer"/>
            </w:pPr>
          </w:p>
        </w:tc>
      </w:tr>
      <w:tr w:rsidR="008D0725" w:rsidTr="001C5E94">
        <w:trPr>
          <w:cantSplit/>
        </w:trPr>
        <w:tc>
          <w:tcPr>
            <w:tcW w:w="3119" w:type="dxa"/>
            <w:gridSpan w:val="2"/>
            <w:tcBorders>
              <w:right w:val="single" w:sz="1" w:space="0" w:color="000000"/>
            </w:tcBorders>
          </w:tcPr>
          <w:p w:rsidR="008D0725" w:rsidRDefault="008D0725">
            <w:pPr>
              <w:pStyle w:val="CVHeading2-FirstLine"/>
              <w:spacing w:before="0"/>
            </w:pPr>
            <w:r>
              <w:t>Competenţe şi aptitudini organizatorice</w:t>
            </w:r>
          </w:p>
        </w:tc>
        <w:tc>
          <w:tcPr>
            <w:tcW w:w="7653" w:type="dxa"/>
            <w:gridSpan w:val="13"/>
          </w:tcPr>
          <w:p w:rsidR="008D0725" w:rsidRDefault="00FA0AAF" w:rsidP="00FA0AAF">
            <w:pPr>
              <w:suppressAutoHyphens w:val="0"/>
              <w:autoSpaceDE w:val="0"/>
              <w:autoSpaceDN w:val="0"/>
              <w:adjustRightInd w:val="0"/>
            </w:pPr>
            <w:r>
              <w:rPr>
                <w:rFonts w:ascii="ArialNarrow" w:hAnsi="ArialNarrow" w:cs="ArialNarrow"/>
                <w:lang w:eastAsia="ro-RO"/>
              </w:rPr>
              <w:t xml:space="preserve">Spirit organizatoric, experienta de coordonare a muncii in catedra si in laborator – dobandita in urma experientei profesionale de 16 ani ca Asistent Universitar si  17 ani in domeniul medical, ca medic. </w:t>
            </w:r>
          </w:p>
        </w:tc>
      </w:tr>
      <w:tr w:rsidR="008D0725" w:rsidTr="001C5E94">
        <w:trPr>
          <w:cantSplit/>
        </w:trPr>
        <w:tc>
          <w:tcPr>
            <w:tcW w:w="3119" w:type="dxa"/>
            <w:gridSpan w:val="2"/>
            <w:tcBorders>
              <w:right w:val="single" w:sz="1" w:space="0" w:color="000000"/>
            </w:tcBorders>
          </w:tcPr>
          <w:p w:rsidR="008D0725" w:rsidRDefault="008D0725">
            <w:pPr>
              <w:pStyle w:val="CVSpacer"/>
            </w:pPr>
          </w:p>
        </w:tc>
        <w:tc>
          <w:tcPr>
            <w:tcW w:w="7653" w:type="dxa"/>
            <w:gridSpan w:val="13"/>
          </w:tcPr>
          <w:p w:rsidR="008D0725" w:rsidRDefault="008D0725">
            <w:pPr>
              <w:pStyle w:val="CVSpacer"/>
            </w:pPr>
          </w:p>
        </w:tc>
      </w:tr>
      <w:tr w:rsidR="008D0725" w:rsidTr="001C5E94">
        <w:trPr>
          <w:cantSplit/>
        </w:trPr>
        <w:tc>
          <w:tcPr>
            <w:tcW w:w="3119" w:type="dxa"/>
            <w:gridSpan w:val="2"/>
            <w:tcBorders>
              <w:right w:val="single" w:sz="1" w:space="0" w:color="000000"/>
            </w:tcBorders>
          </w:tcPr>
          <w:p w:rsidR="008D0725" w:rsidRDefault="008D0725">
            <w:pPr>
              <w:pStyle w:val="CVHeading2-FirstLine"/>
              <w:spacing w:before="0"/>
            </w:pPr>
            <w:r>
              <w:t>Competenţe şi aptitudini tehnice</w:t>
            </w:r>
          </w:p>
        </w:tc>
        <w:tc>
          <w:tcPr>
            <w:tcW w:w="7653" w:type="dxa"/>
            <w:gridSpan w:val="13"/>
          </w:tcPr>
          <w:p w:rsidR="008D0725" w:rsidRPr="00FA0AAF" w:rsidRDefault="008D0725" w:rsidP="00FA0AAF">
            <w:pPr>
              <w:pStyle w:val="CVNormal"/>
              <w:rPr>
                <w:rFonts w:ascii="Times New Roman" w:hAnsi="Times New Roman"/>
                <w:sz w:val="24"/>
                <w:szCs w:val="24"/>
              </w:rPr>
            </w:pPr>
            <w:r w:rsidRPr="00FA0AAF">
              <w:rPr>
                <w:rFonts w:ascii="Times New Roman" w:hAnsi="Times New Roman"/>
                <w:sz w:val="24"/>
                <w:szCs w:val="24"/>
              </w:rPr>
              <w:t>Utilizarea unor echipamente de laborator</w:t>
            </w:r>
            <w:r w:rsidR="00FA0AAF" w:rsidRPr="00FA0AAF">
              <w:rPr>
                <w:rFonts w:ascii="Times New Roman" w:hAnsi="Times New Roman"/>
                <w:sz w:val="24"/>
                <w:szCs w:val="24"/>
              </w:rPr>
              <w:t>, d</w:t>
            </w:r>
            <w:r w:rsidR="00FA0AAF" w:rsidRPr="00FA0AAF">
              <w:rPr>
                <w:rFonts w:ascii="Times New Roman" w:hAnsi="Times New Roman"/>
                <w:sz w:val="24"/>
                <w:szCs w:val="24"/>
                <w:lang w:eastAsia="ro-RO"/>
              </w:rPr>
              <w:t>epanare a aparaturii necesare orelor de curs si in laborator</w:t>
            </w:r>
            <w:r w:rsidR="00831798">
              <w:rPr>
                <w:rFonts w:ascii="Times New Roman" w:hAnsi="Times New Roman"/>
                <w:sz w:val="24"/>
                <w:szCs w:val="24"/>
                <w:lang w:eastAsia="ro-RO"/>
              </w:rPr>
              <w:t>, versatilitate in utilizarea echipamentelor</w:t>
            </w:r>
          </w:p>
        </w:tc>
      </w:tr>
      <w:tr w:rsidR="008D0725" w:rsidTr="001C5E94">
        <w:trPr>
          <w:cantSplit/>
        </w:trPr>
        <w:tc>
          <w:tcPr>
            <w:tcW w:w="3119" w:type="dxa"/>
            <w:gridSpan w:val="2"/>
            <w:tcBorders>
              <w:right w:val="single" w:sz="1" w:space="0" w:color="000000"/>
            </w:tcBorders>
          </w:tcPr>
          <w:p w:rsidR="008D0725" w:rsidRDefault="008D0725">
            <w:pPr>
              <w:pStyle w:val="CVSpacer"/>
            </w:pPr>
          </w:p>
        </w:tc>
        <w:tc>
          <w:tcPr>
            <w:tcW w:w="7653" w:type="dxa"/>
            <w:gridSpan w:val="13"/>
          </w:tcPr>
          <w:p w:rsidR="008D0725" w:rsidRDefault="008D0725">
            <w:pPr>
              <w:pStyle w:val="CVSpacer"/>
            </w:pPr>
          </w:p>
        </w:tc>
      </w:tr>
      <w:tr w:rsidR="008D0725" w:rsidTr="001C5E94">
        <w:trPr>
          <w:cantSplit/>
        </w:trPr>
        <w:tc>
          <w:tcPr>
            <w:tcW w:w="3119" w:type="dxa"/>
            <w:gridSpan w:val="2"/>
            <w:tcBorders>
              <w:right w:val="single" w:sz="1" w:space="0" w:color="000000"/>
            </w:tcBorders>
          </w:tcPr>
          <w:p w:rsidR="008D0725" w:rsidRDefault="008D0725">
            <w:pPr>
              <w:pStyle w:val="CVHeading2-FirstLine"/>
              <w:spacing w:before="0"/>
            </w:pPr>
            <w:r>
              <w:t>Competenţe şi aptitudini de utilizare a calculatorului</w:t>
            </w:r>
          </w:p>
        </w:tc>
        <w:tc>
          <w:tcPr>
            <w:tcW w:w="7653" w:type="dxa"/>
            <w:gridSpan w:val="13"/>
          </w:tcPr>
          <w:p w:rsidR="008D0725" w:rsidRDefault="008D0725">
            <w:pPr>
              <w:pStyle w:val="CVNormal"/>
            </w:pPr>
            <w:r>
              <w:t>Cunostinte dobandite prin autoeducare: microsoft office toate programele, cunostinte elementare de grafica</w:t>
            </w:r>
            <w:r w:rsidR="00FA0AAF">
              <w:t>, folosirea programelor statistice</w:t>
            </w:r>
            <w:r w:rsidR="00831798">
              <w:t>, graph prism si graph pad</w:t>
            </w:r>
            <w:r w:rsidR="00FA0AAF">
              <w:t>.</w:t>
            </w:r>
          </w:p>
        </w:tc>
      </w:tr>
      <w:tr w:rsidR="008D0725" w:rsidTr="001C5E94">
        <w:trPr>
          <w:cantSplit/>
        </w:trPr>
        <w:tc>
          <w:tcPr>
            <w:tcW w:w="3119" w:type="dxa"/>
            <w:gridSpan w:val="2"/>
            <w:tcBorders>
              <w:right w:val="single" w:sz="1" w:space="0" w:color="000000"/>
            </w:tcBorders>
          </w:tcPr>
          <w:p w:rsidR="008D0725" w:rsidRDefault="008D0725">
            <w:pPr>
              <w:pStyle w:val="CVSpacer"/>
            </w:pPr>
          </w:p>
        </w:tc>
        <w:tc>
          <w:tcPr>
            <w:tcW w:w="7653" w:type="dxa"/>
            <w:gridSpan w:val="13"/>
          </w:tcPr>
          <w:p w:rsidR="008D0725" w:rsidRDefault="008D0725">
            <w:pPr>
              <w:pStyle w:val="CVSpacer"/>
            </w:pPr>
          </w:p>
        </w:tc>
      </w:tr>
      <w:tr w:rsidR="008D0725" w:rsidTr="001C5E94">
        <w:trPr>
          <w:cantSplit/>
        </w:trPr>
        <w:tc>
          <w:tcPr>
            <w:tcW w:w="3119" w:type="dxa"/>
            <w:gridSpan w:val="2"/>
            <w:tcBorders>
              <w:right w:val="single" w:sz="1" w:space="0" w:color="000000"/>
            </w:tcBorders>
          </w:tcPr>
          <w:p w:rsidR="008D0725" w:rsidRDefault="008D0725">
            <w:pPr>
              <w:pStyle w:val="CVHeading2-FirstLine"/>
              <w:spacing w:before="0"/>
            </w:pPr>
            <w:r>
              <w:t>Competenţe şi aptitudini artistice</w:t>
            </w:r>
          </w:p>
        </w:tc>
        <w:tc>
          <w:tcPr>
            <w:tcW w:w="7653" w:type="dxa"/>
            <w:gridSpan w:val="13"/>
          </w:tcPr>
          <w:p w:rsidR="008D0725" w:rsidRDefault="00FA0AAF">
            <w:pPr>
              <w:pStyle w:val="CVNormal"/>
            </w:pPr>
            <w:r>
              <w:t>Scris</w:t>
            </w:r>
          </w:p>
        </w:tc>
      </w:tr>
      <w:tr w:rsidR="008D0725" w:rsidTr="001C5E94">
        <w:trPr>
          <w:cantSplit/>
        </w:trPr>
        <w:tc>
          <w:tcPr>
            <w:tcW w:w="3119" w:type="dxa"/>
            <w:gridSpan w:val="2"/>
            <w:tcBorders>
              <w:right w:val="single" w:sz="1" w:space="0" w:color="000000"/>
            </w:tcBorders>
          </w:tcPr>
          <w:p w:rsidR="008D0725" w:rsidRDefault="008D0725">
            <w:pPr>
              <w:pStyle w:val="CVSpacer"/>
            </w:pPr>
          </w:p>
        </w:tc>
        <w:tc>
          <w:tcPr>
            <w:tcW w:w="7653" w:type="dxa"/>
            <w:gridSpan w:val="13"/>
          </w:tcPr>
          <w:p w:rsidR="008D0725" w:rsidRDefault="008D0725">
            <w:pPr>
              <w:pStyle w:val="CVSpacer"/>
            </w:pPr>
          </w:p>
        </w:tc>
      </w:tr>
      <w:tr w:rsidR="008D0725" w:rsidTr="001C5E94">
        <w:trPr>
          <w:cantSplit/>
        </w:trPr>
        <w:tc>
          <w:tcPr>
            <w:tcW w:w="3119" w:type="dxa"/>
            <w:gridSpan w:val="2"/>
            <w:tcBorders>
              <w:right w:val="single" w:sz="1" w:space="0" w:color="000000"/>
            </w:tcBorders>
          </w:tcPr>
          <w:p w:rsidR="008D0725" w:rsidRDefault="008D0725">
            <w:pPr>
              <w:pStyle w:val="CVHeading2-FirstLine"/>
              <w:spacing w:before="0"/>
            </w:pPr>
            <w:r>
              <w:t>Alte competenţe şi aptitudini</w:t>
            </w:r>
          </w:p>
        </w:tc>
        <w:tc>
          <w:tcPr>
            <w:tcW w:w="7653" w:type="dxa"/>
            <w:gridSpan w:val="13"/>
          </w:tcPr>
          <w:p w:rsidR="008D0725" w:rsidRDefault="00FA0AAF" w:rsidP="00FA0AAF">
            <w:pPr>
              <w:pStyle w:val="CVNormal"/>
            </w:pPr>
            <w:r>
              <w:t>S</w:t>
            </w:r>
            <w:r w:rsidR="008D0725">
              <w:t>port</w:t>
            </w:r>
            <w:r>
              <w:t xml:space="preserve"> de performanta (judo) de la 8 ani pana la 22</w:t>
            </w:r>
            <w:r w:rsidR="00A03E29">
              <w:t xml:space="preserve"> de ani, hobby – citit si predat in limba engleza</w:t>
            </w:r>
          </w:p>
        </w:tc>
      </w:tr>
      <w:tr w:rsidR="008D0725" w:rsidTr="001C5E94">
        <w:trPr>
          <w:cantSplit/>
        </w:trPr>
        <w:tc>
          <w:tcPr>
            <w:tcW w:w="3119" w:type="dxa"/>
            <w:gridSpan w:val="2"/>
            <w:tcBorders>
              <w:right w:val="single" w:sz="1" w:space="0" w:color="000000"/>
            </w:tcBorders>
          </w:tcPr>
          <w:p w:rsidR="008D0725" w:rsidRDefault="008D0725">
            <w:pPr>
              <w:pStyle w:val="CVSpacer"/>
            </w:pPr>
          </w:p>
        </w:tc>
        <w:tc>
          <w:tcPr>
            <w:tcW w:w="7653" w:type="dxa"/>
            <w:gridSpan w:val="13"/>
          </w:tcPr>
          <w:p w:rsidR="008D0725" w:rsidRDefault="008D0725">
            <w:pPr>
              <w:pStyle w:val="CVSpacer"/>
            </w:pPr>
          </w:p>
        </w:tc>
      </w:tr>
      <w:tr w:rsidR="008D0725" w:rsidTr="001C5E94">
        <w:trPr>
          <w:cantSplit/>
        </w:trPr>
        <w:tc>
          <w:tcPr>
            <w:tcW w:w="3119" w:type="dxa"/>
            <w:gridSpan w:val="2"/>
            <w:tcBorders>
              <w:right w:val="single" w:sz="1" w:space="0" w:color="000000"/>
            </w:tcBorders>
          </w:tcPr>
          <w:p w:rsidR="008D0725" w:rsidRDefault="008D0725">
            <w:pPr>
              <w:pStyle w:val="CVHeading2-FirstLine"/>
              <w:spacing w:before="0"/>
            </w:pPr>
            <w:r>
              <w:t>Permis(e) de conducere</w:t>
            </w:r>
          </w:p>
        </w:tc>
        <w:tc>
          <w:tcPr>
            <w:tcW w:w="7653" w:type="dxa"/>
            <w:gridSpan w:val="13"/>
          </w:tcPr>
          <w:p w:rsidR="008D0725" w:rsidRDefault="008D0725">
            <w:pPr>
              <w:pStyle w:val="CVNormal"/>
            </w:pPr>
            <w:r>
              <w:t>Categoria B</w:t>
            </w:r>
          </w:p>
        </w:tc>
      </w:tr>
      <w:tr w:rsidR="008D0725" w:rsidTr="001C5E94">
        <w:trPr>
          <w:cantSplit/>
        </w:trPr>
        <w:tc>
          <w:tcPr>
            <w:tcW w:w="3119" w:type="dxa"/>
            <w:gridSpan w:val="2"/>
            <w:tcBorders>
              <w:right w:val="single" w:sz="1" w:space="0" w:color="000000"/>
            </w:tcBorders>
          </w:tcPr>
          <w:p w:rsidR="008D0725" w:rsidRDefault="008D0725">
            <w:pPr>
              <w:pStyle w:val="CVSpacer"/>
            </w:pPr>
          </w:p>
        </w:tc>
        <w:tc>
          <w:tcPr>
            <w:tcW w:w="7653" w:type="dxa"/>
            <w:gridSpan w:val="13"/>
          </w:tcPr>
          <w:p w:rsidR="008D0725" w:rsidRDefault="008D0725">
            <w:pPr>
              <w:pStyle w:val="CVSpacer"/>
            </w:pPr>
          </w:p>
        </w:tc>
      </w:tr>
      <w:tr w:rsidR="008D0725" w:rsidTr="001C5E94">
        <w:trPr>
          <w:cantSplit/>
        </w:trPr>
        <w:tc>
          <w:tcPr>
            <w:tcW w:w="3119" w:type="dxa"/>
            <w:gridSpan w:val="2"/>
            <w:tcBorders>
              <w:right w:val="single" w:sz="1" w:space="0" w:color="000000"/>
            </w:tcBorders>
          </w:tcPr>
          <w:p w:rsidR="008D0725" w:rsidRDefault="008D0725">
            <w:pPr>
              <w:pStyle w:val="CVHeading1"/>
              <w:spacing w:before="0"/>
            </w:pPr>
            <w:r>
              <w:lastRenderedPageBreak/>
              <w:t>Informaţii suplimentare</w:t>
            </w:r>
          </w:p>
        </w:tc>
        <w:tc>
          <w:tcPr>
            <w:tcW w:w="7653" w:type="dxa"/>
            <w:gridSpan w:val="13"/>
          </w:tcPr>
          <w:p w:rsidR="00A03E29" w:rsidRDefault="00A03E29" w:rsidP="00A03E29">
            <w:pPr>
              <w:suppressAutoHyphens w:val="0"/>
              <w:autoSpaceDE w:val="0"/>
              <w:autoSpaceDN w:val="0"/>
              <w:adjustRightInd w:val="0"/>
              <w:rPr>
                <w:rFonts w:ascii="ArialNarrow" w:hAnsi="ArialNarrow" w:cs="ArialNarrow"/>
                <w:lang w:eastAsia="ro-RO"/>
              </w:rPr>
            </w:pPr>
            <w:r>
              <w:rPr>
                <w:rFonts w:ascii="ArialNarrow" w:hAnsi="ArialNarrow" w:cs="ArialNarrow"/>
                <w:lang w:eastAsia="ro-RO"/>
              </w:rPr>
              <w:t>2009, 2013 - Inscrisa in ENCICLOPEDIA PERSONALITATILOR DIN ROMANIA, Who is Who, Editia 2009, 2013</w:t>
            </w:r>
          </w:p>
          <w:p w:rsidR="00A03E29" w:rsidRDefault="00A03E29" w:rsidP="00A03E29">
            <w:pPr>
              <w:suppressAutoHyphens w:val="0"/>
              <w:autoSpaceDE w:val="0"/>
              <w:autoSpaceDN w:val="0"/>
              <w:adjustRightInd w:val="0"/>
              <w:rPr>
                <w:rFonts w:ascii="ArialNarrow" w:hAnsi="ArialNarrow" w:cs="ArialNarrow"/>
                <w:lang w:eastAsia="ro-RO"/>
              </w:rPr>
            </w:pPr>
          </w:p>
          <w:p w:rsidR="00297D7B" w:rsidRPr="00297D7B" w:rsidRDefault="00297D7B" w:rsidP="00297D7B">
            <w:pPr>
              <w:rPr>
                <w:rFonts w:cs="Verdana"/>
                <w:b/>
                <w:bCs/>
                <w:color w:val="FF0000"/>
                <w:lang w:val="it-IT"/>
              </w:rPr>
            </w:pPr>
            <w:r>
              <w:rPr>
                <w:rFonts w:ascii="ArialNarrow" w:hAnsi="ArialNarrow" w:cs="ArialNarrow"/>
                <w:lang w:eastAsia="ro-RO"/>
              </w:rPr>
              <w:t xml:space="preserve">2008 – prezent </w:t>
            </w:r>
            <w:r w:rsidRPr="00297D7B">
              <w:rPr>
                <w:rFonts w:cs="Verdana"/>
                <w:bCs/>
                <w:lang w:val="it-IT"/>
              </w:rPr>
              <w:t>Curs intensiv pentru medici de familie creditat cu 5 puncte EMC:</w:t>
            </w:r>
            <w:r w:rsidRPr="00297D7B">
              <w:rPr>
                <w:rFonts w:cs="Verdana"/>
                <w:b/>
                <w:bCs/>
                <w:lang w:val="it-IT"/>
              </w:rPr>
              <w:t xml:space="preserve"> « </w:t>
            </w:r>
            <w:r w:rsidRPr="00297D7B">
              <w:rPr>
                <w:rFonts w:cs="Verdana"/>
                <w:lang w:val="it-IT"/>
              </w:rPr>
              <w:t>Diagnosticul de laborator in boli cu transmitere sexuala de  etiologie virala”, curs sustinut la Ploiesti, Ramnicu Valcea, Brasov, Pitesti, Constanta</w:t>
            </w:r>
            <w:r>
              <w:rPr>
                <w:rFonts w:cs="Verdana"/>
                <w:lang w:val="it-IT"/>
              </w:rPr>
              <w:t>, Cluj, Constanta, Iasi.</w:t>
            </w:r>
          </w:p>
          <w:p w:rsidR="00297D7B" w:rsidRDefault="00297D7B" w:rsidP="00A03E29">
            <w:pPr>
              <w:suppressAutoHyphens w:val="0"/>
              <w:autoSpaceDE w:val="0"/>
              <w:autoSpaceDN w:val="0"/>
              <w:adjustRightInd w:val="0"/>
              <w:rPr>
                <w:rFonts w:ascii="ArialNarrow" w:hAnsi="ArialNarrow" w:cs="ArialNarrow"/>
                <w:lang w:eastAsia="ro-RO"/>
              </w:rPr>
            </w:pPr>
          </w:p>
          <w:p w:rsidR="00297D7B" w:rsidRDefault="00297D7B" w:rsidP="00A03E29">
            <w:pPr>
              <w:suppressAutoHyphens w:val="0"/>
              <w:autoSpaceDE w:val="0"/>
              <w:autoSpaceDN w:val="0"/>
              <w:adjustRightInd w:val="0"/>
              <w:rPr>
                <w:rFonts w:ascii="ArialNarrow" w:hAnsi="ArialNarrow" w:cs="ArialNarrow"/>
                <w:lang w:eastAsia="ro-RO"/>
              </w:rPr>
            </w:pPr>
          </w:p>
          <w:p w:rsidR="008D0725" w:rsidRDefault="00A03E29" w:rsidP="00A03E29">
            <w:pPr>
              <w:suppressAutoHyphens w:val="0"/>
              <w:autoSpaceDE w:val="0"/>
              <w:autoSpaceDN w:val="0"/>
              <w:adjustRightInd w:val="0"/>
              <w:rPr>
                <w:rFonts w:ascii="ArialNarrow" w:hAnsi="ArialNarrow" w:cs="ArialNarrow"/>
                <w:lang w:eastAsia="ro-RO"/>
              </w:rPr>
            </w:pPr>
            <w:r>
              <w:rPr>
                <w:rFonts w:ascii="ArialNarrow" w:hAnsi="ArialNarrow" w:cs="ArialNarrow"/>
                <w:lang w:eastAsia="ro-RO"/>
              </w:rPr>
              <w:t>2006 – prezent sustinerea de cursuri postuniversitare de perfectionare (publicate in Viata Medicala nr 36, 30 iunie 2006) cu nr: 807. Monitorizarea virusologica si imunologica a evolutiei infectiei HIV, 6-8.12.2006; 808. Progrese in controlul si prevenirea virozelor cu potential bioterorist, 26-28.03.2007;809. Actualitati in diagnosticul si tratamentul hepatitelor virale, 2-4.05.2007</w:t>
            </w:r>
          </w:p>
          <w:p w:rsidR="00A03E29" w:rsidRDefault="00A03E29" w:rsidP="00A03E29">
            <w:pPr>
              <w:suppressAutoHyphens w:val="0"/>
              <w:autoSpaceDE w:val="0"/>
              <w:autoSpaceDN w:val="0"/>
              <w:adjustRightInd w:val="0"/>
              <w:rPr>
                <w:rFonts w:ascii="ArialNarrow" w:hAnsi="ArialNarrow" w:cs="ArialNarrow"/>
                <w:lang w:eastAsia="ro-RO"/>
              </w:rPr>
            </w:pPr>
          </w:p>
          <w:p w:rsidR="00A03E29" w:rsidRDefault="00A03E29" w:rsidP="00A03E29">
            <w:pPr>
              <w:suppressAutoHyphens w:val="0"/>
              <w:autoSpaceDE w:val="0"/>
              <w:autoSpaceDN w:val="0"/>
              <w:adjustRightInd w:val="0"/>
              <w:rPr>
                <w:rFonts w:ascii="Verdana" w:hAnsi="Verdana" w:cs="Verdana"/>
                <w:kern w:val="2"/>
                <w:sz w:val="24"/>
                <w:szCs w:val="24"/>
                <w:lang w:val="it-IT"/>
              </w:rPr>
            </w:pPr>
            <w:r>
              <w:rPr>
                <w:rFonts w:ascii="ArialNarrow" w:hAnsi="ArialNarrow" w:cs="ArialNarrow"/>
                <w:lang w:eastAsia="ro-RO"/>
              </w:rPr>
              <w:t xml:space="preserve">2006 – 2010  </w:t>
            </w:r>
            <w:r w:rsidRPr="00A03E29">
              <w:rPr>
                <w:rFonts w:cs="Verdana"/>
                <w:kern w:val="2"/>
                <w:lang w:val="it-IT"/>
              </w:rPr>
              <w:t>evaluator CNCSIS pentru programul IDEI</w:t>
            </w:r>
            <w:r w:rsidRPr="00BE09BF">
              <w:rPr>
                <w:rFonts w:ascii="Verdana" w:hAnsi="Verdana" w:cs="Verdana"/>
                <w:kern w:val="2"/>
                <w:sz w:val="24"/>
                <w:szCs w:val="24"/>
                <w:lang w:val="it-IT"/>
              </w:rPr>
              <w:t xml:space="preserve"> </w:t>
            </w:r>
          </w:p>
          <w:p w:rsidR="00A03E29" w:rsidRDefault="00A03E29" w:rsidP="00A03E29">
            <w:pPr>
              <w:suppressAutoHyphens w:val="0"/>
              <w:autoSpaceDE w:val="0"/>
              <w:autoSpaceDN w:val="0"/>
              <w:adjustRightInd w:val="0"/>
            </w:pPr>
          </w:p>
          <w:p w:rsidR="00297D7B" w:rsidRDefault="00297D7B" w:rsidP="00A03E29">
            <w:pPr>
              <w:suppressAutoHyphens w:val="0"/>
              <w:autoSpaceDE w:val="0"/>
              <w:autoSpaceDN w:val="0"/>
              <w:adjustRightInd w:val="0"/>
            </w:pPr>
          </w:p>
          <w:p w:rsidR="00297D7B" w:rsidRDefault="00297D7B" w:rsidP="00297D7B">
            <w:pPr>
              <w:suppressAutoHyphens w:val="0"/>
              <w:autoSpaceDE w:val="0"/>
              <w:autoSpaceDN w:val="0"/>
              <w:adjustRightInd w:val="0"/>
              <w:rPr>
                <w:rFonts w:ascii="ArialNarrow,BoldItalic" w:hAnsi="ArialNarrow,BoldItalic" w:cs="ArialNarrow,BoldItalic"/>
                <w:b/>
                <w:bCs/>
                <w:i/>
                <w:iCs/>
                <w:lang w:eastAsia="ro-RO"/>
              </w:rPr>
            </w:pPr>
            <w:r>
              <w:rPr>
                <w:rFonts w:ascii="ArialNarrow,BoldItalic" w:hAnsi="ArialNarrow,BoldItalic" w:cs="ArialNarrow,BoldItalic"/>
                <w:b/>
                <w:bCs/>
                <w:i/>
                <w:iCs/>
                <w:lang w:eastAsia="ro-RO"/>
              </w:rPr>
              <w:t>SPECIALIZARI</w:t>
            </w:r>
          </w:p>
          <w:p w:rsidR="00297D7B" w:rsidRDefault="00297D7B" w:rsidP="00297D7B">
            <w:pPr>
              <w:suppressAutoHyphens w:val="0"/>
              <w:autoSpaceDE w:val="0"/>
              <w:autoSpaceDN w:val="0"/>
              <w:adjustRightInd w:val="0"/>
              <w:rPr>
                <w:rFonts w:ascii="ArialNarrow" w:hAnsi="ArialNarrow" w:cs="ArialNarrow"/>
                <w:lang w:eastAsia="ro-RO"/>
              </w:rPr>
            </w:pPr>
          </w:p>
          <w:p w:rsidR="00E64E3D" w:rsidRPr="00AC3799" w:rsidRDefault="00E64E3D" w:rsidP="00E64E3D">
            <w:pPr>
              <w:ind w:left="2160" w:hanging="2160"/>
              <w:jc w:val="both"/>
              <w:rPr>
                <w:rFonts w:cs="Verdana"/>
                <w:b/>
                <w:bCs/>
                <w:kern w:val="2"/>
              </w:rPr>
            </w:pPr>
            <w:r w:rsidRPr="00AC3799">
              <w:rPr>
                <w:rFonts w:cs="Verdana"/>
              </w:rPr>
              <w:t>Apr. 1999, Atelier de abilitati de predare „Workshop of medical teaching skills” la UMF „Carol Davila”, Bucuresti</w:t>
            </w:r>
          </w:p>
          <w:p w:rsidR="00E64E3D" w:rsidRPr="00AC3799" w:rsidRDefault="00E64E3D" w:rsidP="00E64E3D">
            <w:pPr>
              <w:ind w:left="2160" w:hanging="2160"/>
              <w:jc w:val="both"/>
              <w:rPr>
                <w:rFonts w:cs="Verdana"/>
                <w:kern w:val="2"/>
              </w:rPr>
            </w:pPr>
            <w:r w:rsidRPr="00AC3799">
              <w:rPr>
                <w:rFonts w:cs="Verdana"/>
              </w:rPr>
              <w:t>Aug/Sept. 1999</w:t>
            </w:r>
            <w:r w:rsidRPr="00AC3799">
              <w:rPr>
                <w:rFonts w:cs="Verdana"/>
              </w:rPr>
              <w:tab/>
              <w:t xml:space="preserve">Stagiu predoctoral de 1 luna la </w:t>
            </w:r>
            <w:r w:rsidRPr="00AC3799">
              <w:rPr>
                <w:rFonts w:cs="Verdana"/>
                <w:kern w:val="2"/>
              </w:rPr>
              <w:t>Baylor College of Medicine, Centre for AIDS Research and Texas Children Hospital, Houston, Texas, USA – Clinical practice in paediatric</w:t>
            </w:r>
            <w:r w:rsidRPr="00AC3799">
              <w:rPr>
                <w:rFonts w:cs="Verdana"/>
              </w:rPr>
              <w:t xml:space="preserve"> HIV/SIDA </w:t>
            </w:r>
          </w:p>
          <w:p w:rsidR="00E64E3D" w:rsidRPr="00AC3799" w:rsidRDefault="00E64E3D" w:rsidP="00E64E3D">
            <w:pPr>
              <w:ind w:left="2160" w:hanging="2160"/>
              <w:jc w:val="both"/>
              <w:rPr>
                <w:rFonts w:cs="Verdana"/>
              </w:rPr>
            </w:pPr>
            <w:r w:rsidRPr="00AC3799">
              <w:rPr>
                <w:rFonts w:cs="Verdana"/>
              </w:rPr>
              <w:t>Oct. 1999</w:t>
            </w:r>
            <w:r w:rsidRPr="00AC3799">
              <w:rPr>
                <w:rFonts w:cs="Verdana"/>
              </w:rPr>
              <w:tab/>
              <w:t xml:space="preserve">Cursuri la The 7th European Conference of Clinical Aspects and Treatment of HIV infection, </w:t>
            </w:r>
            <w:smartTag w:uri="urn:schemas-microsoft-com:office:smarttags" w:element="place">
              <w:smartTag w:uri="urn:schemas-microsoft-com:office:smarttags" w:element="City">
                <w:r w:rsidRPr="00AC3799">
                  <w:rPr>
                    <w:rFonts w:cs="Verdana"/>
                  </w:rPr>
                  <w:t>Lisboan</w:t>
                </w:r>
              </w:smartTag>
              <w:r w:rsidRPr="00AC3799">
                <w:rPr>
                  <w:rFonts w:cs="Verdana"/>
                </w:rPr>
                <w:t xml:space="preserve">, </w:t>
              </w:r>
              <w:smartTag w:uri="urn:schemas-microsoft-com:office:smarttags" w:element="country-region">
                <w:r w:rsidRPr="00AC3799">
                  <w:rPr>
                    <w:rFonts w:cs="Verdana"/>
                  </w:rPr>
                  <w:t>Portugal</w:t>
                </w:r>
              </w:smartTag>
            </w:smartTag>
          </w:p>
          <w:p w:rsidR="00E64E3D" w:rsidRPr="00AC3799" w:rsidRDefault="00E64E3D" w:rsidP="00E64E3D">
            <w:pPr>
              <w:ind w:left="2160" w:hanging="2160"/>
              <w:jc w:val="both"/>
              <w:rPr>
                <w:rFonts w:cs="Verdana"/>
              </w:rPr>
            </w:pPr>
            <w:r w:rsidRPr="00AC3799">
              <w:rPr>
                <w:rFonts w:cs="Verdana"/>
              </w:rPr>
              <w:t>Apr. 2000</w:t>
            </w:r>
            <w:r w:rsidRPr="00AC3799">
              <w:rPr>
                <w:rFonts w:cs="Verdana"/>
              </w:rPr>
              <w:tab/>
              <w:t>Noutati in tratamntul Antiretroviral la Singureni, Jud. Giurgiu, Romania</w:t>
            </w:r>
          </w:p>
          <w:p w:rsidR="00E64E3D" w:rsidRPr="00AC3799" w:rsidRDefault="00E64E3D" w:rsidP="00E64E3D">
            <w:pPr>
              <w:ind w:left="2160" w:hanging="2160"/>
              <w:jc w:val="both"/>
              <w:rPr>
                <w:rFonts w:cs="Verdana"/>
              </w:rPr>
            </w:pPr>
            <w:r w:rsidRPr="00AC3799">
              <w:rPr>
                <w:rFonts w:cs="Verdana"/>
              </w:rPr>
              <w:t>Mai 2000</w:t>
            </w:r>
            <w:r w:rsidRPr="00AC3799">
              <w:rPr>
                <w:rFonts w:cs="Verdana"/>
              </w:rPr>
              <w:tab/>
              <w:t xml:space="preserve">Cursuri la Congresul national de boli infectioase, Mangalia, jud. Constanta, Romania </w:t>
            </w:r>
          </w:p>
          <w:p w:rsidR="00E64E3D" w:rsidRPr="00AC3799" w:rsidRDefault="00E64E3D" w:rsidP="00E64E3D">
            <w:pPr>
              <w:ind w:left="2160" w:hanging="2160"/>
              <w:jc w:val="both"/>
              <w:rPr>
                <w:rFonts w:cs="Verdana"/>
              </w:rPr>
            </w:pPr>
            <w:r w:rsidRPr="00AC3799">
              <w:rPr>
                <w:rFonts w:cs="Verdana"/>
              </w:rPr>
              <w:t>Iulie 2000</w:t>
            </w:r>
            <w:r w:rsidRPr="00AC3799">
              <w:rPr>
                <w:rFonts w:cs="Verdana"/>
              </w:rPr>
              <w:tab/>
              <w:t>Cursuri la The 13rd International AIDS Conference, Durban, South Africa</w:t>
            </w:r>
          </w:p>
          <w:p w:rsidR="00E64E3D" w:rsidRPr="00AC3799" w:rsidRDefault="00E64E3D" w:rsidP="00E64E3D">
            <w:pPr>
              <w:ind w:left="2160" w:hanging="2160"/>
              <w:jc w:val="both"/>
              <w:rPr>
                <w:rFonts w:cs="Verdana"/>
              </w:rPr>
            </w:pPr>
            <w:r w:rsidRPr="00AC3799">
              <w:rPr>
                <w:rFonts w:cs="Verdana"/>
              </w:rPr>
              <w:t>Oct. 2000</w:t>
            </w:r>
            <w:r w:rsidRPr="00AC3799">
              <w:rPr>
                <w:rFonts w:cs="Verdana"/>
              </w:rPr>
              <w:tab/>
              <w:t>Cusuri la The 5th International Congress of Antiretroviral Therapy, Glasgow, U.K.</w:t>
            </w:r>
          </w:p>
          <w:p w:rsidR="00297D7B" w:rsidRPr="00AC3799" w:rsidRDefault="00297D7B" w:rsidP="00297D7B">
            <w:pPr>
              <w:suppressAutoHyphens w:val="0"/>
              <w:autoSpaceDE w:val="0"/>
              <w:autoSpaceDN w:val="0"/>
              <w:adjustRightInd w:val="0"/>
              <w:rPr>
                <w:rFonts w:cs="ArialNarrow"/>
                <w:lang w:eastAsia="ro-RO"/>
              </w:rPr>
            </w:pPr>
            <w:r w:rsidRPr="00AC3799">
              <w:rPr>
                <w:rFonts w:cs="ArialNarrow"/>
                <w:lang w:eastAsia="ro-RO"/>
              </w:rPr>
              <w:t>International Course in Life Sciences CEFOR, TEMPUS - Phare Bucharest, iunie 2002</w:t>
            </w:r>
          </w:p>
          <w:p w:rsidR="00297D7B" w:rsidRPr="00AC3799" w:rsidRDefault="00297D7B" w:rsidP="00297D7B">
            <w:pPr>
              <w:suppressAutoHyphens w:val="0"/>
              <w:autoSpaceDE w:val="0"/>
              <w:autoSpaceDN w:val="0"/>
              <w:adjustRightInd w:val="0"/>
              <w:rPr>
                <w:rFonts w:cs="ArialNarrow"/>
                <w:lang w:eastAsia="ro-RO"/>
              </w:rPr>
            </w:pPr>
            <w:r w:rsidRPr="00AC3799">
              <w:rPr>
                <w:rFonts w:cs="ArialNarrow"/>
                <w:lang w:eastAsia="ro-RO"/>
              </w:rPr>
              <w:t>Curs international de biologie moleculara si imunologie in cadrul programului CEFOR, TEMPUS-Phare Bucuresti, 2001</w:t>
            </w:r>
          </w:p>
          <w:p w:rsidR="00297D7B" w:rsidRPr="00AC3799" w:rsidRDefault="00297D7B" w:rsidP="00297D7B">
            <w:pPr>
              <w:suppressAutoHyphens w:val="0"/>
              <w:autoSpaceDE w:val="0"/>
              <w:autoSpaceDN w:val="0"/>
              <w:adjustRightInd w:val="0"/>
              <w:rPr>
                <w:rFonts w:cs="ArialNarrow"/>
                <w:lang w:eastAsia="ro-RO"/>
              </w:rPr>
            </w:pPr>
            <w:r w:rsidRPr="00AC3799">
              <w:rPr>
                <w:rFonts w:cs="ArialNarrow"/>
                <w:lang w:eastAsia="ro-RO"/>
              </w:rPr>
              <w:t>Curs de perfectionare pentru medici rezidenti si specialisti medicina de laborator- Actualitati in diagnosticul virusologic, Institutul de Virusologie „St. S. Nicolau” mai-iulie 2001</w:t>
            </w:r>
          </w:p>
          <w:p w:rsidR="00297D7B" w:rsidRPr="00AC3799" w:rsidRDefault="00297D7B" w:rsidP="00297D7B">
            <w:pPr>
              <w:suppressAutoHyphens w:val="0"/>
              <w:autoSpaceDE w:val="0"/>
              <w:autoSpaceDN w:val="0"/>
              <w:adjustRightInd w:val="0"/>
              <w:rPr>
                <w:rFonts w:cs="ArialNarrow"/>
                <w:lang w:eastAsia="ro-RO"/>
              </w:rPr>
            </w:pPr>
            <w:r w:rsidRPr="00AC3799">
              <w:rPr>
                <w:rFonts w:cs="ArialNarrow"/>
                <w:lang w:eastAsia="ro-RO"/>
              </w:rPr>
              <w:t>Curs de perfectionare pentru medici rezidenti medicina de laborator - Noi medicamente folosite folosite in tratamentul hepatitei cronice C, Institutul de Virusologie St. S. Nicolau nov 2001-febr 2002</w:t>
            </w:r>
          </w:p>
          <w:p w:rsidR="001E0266" w:rsidRPr="00AC3799" w:rsidRDefault="001E0266" w:rsidP="001E0266">
            <w:pPr>
              <w:jc w:val="both"/>
              <w:rPr>
                <w:rFonts w:cs="Verdana"/>
              </w:rPr>
            </w:pPr>
            <w:r w:rsidRPr="00AC3799">
              <w:rPr>
                <w:rFonts w:cs="Verdana"/>
              </w:rPr>
              <w:t>Nov.2001</w:t>
            </w:r>
            <w:r w:rsidRPr="00AC3799">
              <w:rPr>
                <w:rFonts w:cs="Verdana"/>
              </w:rPr>
              <w:tab/>
            </w:r>
            <w:r w:rsidRPr="00AC3799">
              <w:rPr>
                <w:rFonts w:cs="Verdana"/>
              </w:rPr>
              <w:tab/>
              <w:t xml:space="preserve"> Cursuri la International Congress HIV/AIDS, Athens, Greece</w:t>
            </w:r>
          </w:p>
          <w:p w:rsidR="001E0266" w:rsidRPr="00AC3799" w:rsidRDefault="001E0266" w:rsidP="001E0266">
            <w:pPr>
              <w:ind w:left="2160" w:hanging="2160"/>
              <w:jc w:val="both"/>
              <w:rPr>
                <w:rFonts w:cs="Verdana"/>
              </w:rPr>
            </w:pPr>
            <w:r w:rsidRPr="00AC3799">
              <w:rPr>
                <w:rFonts w:cs="Verdana"/>
              </w:rPr>
              <w:t>Dec. 2001-Febr.2002</w:t>
            </w:r>
            <w:r w:rsidRPr="00AC3799">
              <w:rPr>
                <w:rFonts w:cs="Verdana"/>
              </w:rPr>
              <w:tab/>
              <w:t>Nmosticul viral, Institute of Virusology „St. S. Nicolau”</w:t>
            </w:r>
          </w:p>
          <w:p w:rsidR="00E64E3D" w:rsidRPr="00AC3799" w:rsidRDefault="00E64E3D" w:rsidP="00E64E3D">
            <w:pPr>
              <w:suppressAutoHyphens w:val="0"/>
              <w:autoSpaceDE w:val="0"/>
              <w:autoSpaceDN w:val="0"/>
              <w:adjustRightInd w:val="0"/>
              <w:rPr>
                <w:rFonts w:cs="ArialNarrow"/>
                <w:lang w:eastAsia="ro-RO"/>
              </w:rPr>
            </w:pPr>
            <w:r w:rsidRPr="00AC3799">
              <w:rPr>
                <w:rFonts w:cs="ArialNarrow"/>
                <w:lang w:eastAsia="ro-RO"/>
              </w:rPr>
              <w:t>Seminar de biologie moleculara “Tehnici analitice pentru laboratorul viitorului” organizat de firma Agilent Technologies, mai 2002.</w:t>
            </w:r>
          </w:p>
          <w:p w:rsidR="001E0266" w:rsidRPr="00AC3799" w:rsidRDefault="001E0266" w:rsidP="001E0266">
            <w:pPr>
              <w:ind w:left="2160" w:hanging="2160"/>
              <w:jc w:val="both"/>
              <w:rPr>
                <w:rFonts w:cs="Verdana"/>
              </w:rPr>
            </w:pPr>
            <w:r w:rsidRPr="00AC3799">
              <w:rPr>
                <w:rFonts w:cs="Verdana"/>
              </w:rPr>
              <w:t>May 2002</w:t>
            </w:r>
            <w:r w:rsidRPr="00AC3799">
              <w:rPr>
                <w:rFonts w:cs="Verdana"/>
              </w:rPr>
              <w:tab/>
              <w:t>Cursuri la The 3rd National HIV/SIDA Congress with international participation, Bucuharest, Romania</w:t>
            </w:r>
          </w:p>
          <w:p w:rsidR="001E0266" w:rsidRPr="00AC3799" w:rsidRDefault="001E0266" w:rsidP="001E0266">
            <w:pPr>
              <w:numPr>
                <w:ilvl w:val="0"/>
                <w:numId w:val="2"/>
              </w:numPr>
              <w:suppressAutoHyphens w:val="0"/>
              <w:rPr>
                <w:rFonts w:cs="Verdana"/>
                <w:lang w:val="it-IT"/>
              </w:rPr>
            </w:pPr>
            <w:r w:rsidRPr="00AC3799">
              <w:rPr>
                <w:rFonts w:cs="Verdana"/>
                <w:lang w:val="it-IT"/>
              </w:rPr>
              <w:t xml:space="preserve">Terapia antiretrovirala (ARV) de prima intentie si monitorizarea terapiei ARV, al III lea Congres National HIV/SIDA, Bucuresti </w:t>
            </w:r>
          </w:p>
          <w:p w:rsidR="001E0266" w:rsidRPr="00AC3799" w:rsidRDefault="001E0266" w:rsidP="001E0266">
            <w:pPr>
              <w:numPr>
                <w:ilvl w:val="0"/>
                <w:numId w:val="3"/>
              </w:numPr>
              <w:suppressAutoHyphens w:val="0"/>
              <w:rPr>
                <w:rFonts w:cs="Verdana"/>
                <w:lang w:val="it-IT"/>
              </w:rPr>
            </w:pPr>
            <w:r w:rsidRPr="00AC3799">
              <w:rPr>
                <w:rFonts w:cs="Verdana"/>
                <w:lang w:val="it-IT"/>
              </w:rPr>
              <w:t xml:space="preserve">Terapie HIV si caz clinic al III lea Congres National HIV/SIDA, Bucuresti </w:t>
            </w:r>
          </w:p>
          <w:p w:rsidR="00297D7B" w:rsidRDefault="00297D7B" w:rsidP="00297D7B">
            <w:pPr>
              <w:suppressAutoHyphens w:val="0"/>
              <w:autoSpaceDE w:val="0"/>
              <w:autoSpaceDN w:val="0"/>
              <w:adjustRightInd w:val="0"/>
              <w:rPr>
                <w:rFonts w:ascii="ArialNarrow" w:hAnsi="ArialNarrow" w:cs="ArialNarrow"/>
                <w:lang w:eastAsia="ro-RO"/>
              </w:rPr>
            </w:pPr>
          </w:p>
          <w:p w:rsidR="00AC3799" w:rsidRPr="00AC3799" w:rsidRDefault="00AC3799" w:rsidP="00AC3799">
            <w:pPr>
              <w:ind w:left="2160" w:hanging="2160"/>
              <w:jc w:val="both"/>
              <w:rPr>
                <w:rFonts w:cs="Verdana"/>
              </w:rPr>
            </w:pPr>
            <w:r w:rsidRPr="00AC3799">
              <w:rPr>
                <w:rFonts w:cs="Verdana"/>
              </w:rPr>
              <w:t xml:space="preserve">Nov.2002 </w:t>
            </w:r>
            <w:r w:rsidRPr="00AC3799">
              <w:rPr>
                <w:rFonts w:cs="Verdana"/>
              </w:rPr>
              <w:tab/>
              <w:t>Cursuri la The 6th International Congress of Antiretroviral Therapy, Glasgow, U.K.</w:t>
            </w:r>
          </w:p>
          <w:p w:rsidR="00AC3799" w:rsidRPr="00AC3799" w:rsidRDefault="00AC3799" w:rsidP="00AC3799">
            <w:pPr>
              <w:ind w:left="2160" w:hanging="2160"/>
              <w:jc w:val="both"/>
              <w:rPr>
                <w:rFonts w:cs="Verdana"/>
                <w:kern w:val="2"/>
              </w:rPr>
            </w:pPr>
            <w:r w:rsidRPr="00AC3799">
              <w:rPr>
                <w:rFonts w:cs="Verdana"/>
                <w:kern w:val="2"/>
              </w:rPr>
              <w:t>Nov.2002</w:t>
            </w:r>
            <w:r w:rsidRPr="00AC3799">
              <w:rPr>
                <w:rFonts w:cs="Verdana"/>
                <w:kern w:val="2"/>
              </w:rPr>
              <w:tab/>
              <w:t xml:space="preserve"> International Course in Life Sciences program of the EU, CEFOR, </w:t>
            </w:r>
            <w:smartTag w:uri="urn:schemas-microsoft-com:office:smarttags" w:element="place">
              <w:smartTag w:uri="urn:schemas-microsoft-com:office:smarttags" w:element="City">
                <w:r w:rsidRPr="00AC3799">
                  <w:rPr>
                    <w:rFonts w:cs="Verdana"/>
                    <w:kern w:val="2"/>
                  </w:rPr>
                  <w:t>TEMPUS-Phare</w:t>
                </w:r>
              </w:smartTag>
              <w:r w:rsidRPr="00AC3799">
                <w:rPr>
                  <w:rFonts w:cs="Verdana"/>
                  <w:kern w:val="2"/>
                </w:rPr>
                <w:t xml:space="preserve">, </w:t>
              </w:r>
              <w:smartTag w:uri="urn:schemas-microsoft-com:office:smarttags" w:element="country-region">
                <w:r w:rsidRPr="00AC3799">
                  <w:rPr>
                    <w:rFonts w:cs="Verdana"/>
                    <w:kern w:val="2"/>
                  </w:rPr>
                  <w:t>Romania</w:t>
                </w:r>
              </w:smartTag>
            </w:smartTag>
            <w:r w:rsidRPr="00AC3799">
              <w:rPr>
                <w:rFonts w:cs="Verdana"/>
                <w:kern w:val="2"/>
              </w:rPr>
              <w:t xml:space="preserve"> 1 saptamana</w:t>
            </w:r>
          </w:p>
          <w:p w:rsidR="00AC3799" w:rsidRPr="00AC3799" w:rsidRDefault="00AC3799" w:rsidP="00AC3799">
            <w:pPr>
              <w:jc w:val="both"/>
              <w:rPr>
                <w:rFonts w:cs="Verdana"/>
              </w:rPr>
            </w:pPr>
            <w:r w:rsidRPr="00AC3799">
              <w:rPr>
                <w:rFonts w:cs="Verdana"/>
              </w:rPr>
              <w:t xml:space="preserve">July 2003       </w:t>
            </w:r>
            <w:r w:rsidRPr="00AC3799">
              <w:rPr>
                <w:rFonts w:cs="Verdana"/>
              </w:rPr>
              <w:tab/>
            </w:r>
            <w:r w:rsidRPr="00AC3799">
              <w:rPr>
                <w:rFonts w:cs="Verdana"/>
              </w:rPr>
              <w:tab/>
              <w:t xml:space="preserve"> Cursuri la The second I.A.S.conference, </w:t>
            </w:r>
            <w:smartTag w:uri="urn:schemas-microsoft-com:office:smarttags" w:element="place">
              <w:smartTag w:uri="urn:schemas-microsoft-com:office:smarttags" w:element="City">
                <w:r w:rsidRPr="00AC3799">
                  <w:rPr>
                    <w:rFonts w:cs="Verdana"/>
                  </w:rPr>
                  <w:t>Paris</w:t>
                </w:r>
              </w:smartTag>
              <w:r w:rsidRPr="00AC3799">
                <w:rPr>
                  <w:rFonts w:cs="Verdana"/>
                </w:rPr>
                <w:t xml:space="preserve">, </w:t>
              </w:r>
              <w:smartTag w:uri="urn:schemas-microsoft-com:office:smarttags" w:element="country-region">
                <w:r w:rsidRPr="00AC3799">
                  <w:rPr>
                    <w:rFonts w:cs="Verdana"/>
                  </w:rPr>
                  <w:t>France</w:t>
                </w:r>
              </w:smartTag>
            </w:smartTag>
          </w:p>
          <w:p w:rsidR="00AC3799" w:rsidRPr="00AC3799" w:rsidRDefault="00AC3799" w:rsidP="00AC3799">
            <w:pPr>
              <w:jc w:val="both"/>
              <w:rPr>
                <w:rFonts w:cs="Verdana"/>
              </w:rPr>
            </w:pPr>
            <w:r w:rsidRPr="00AC3799">
              <w:rPr>
                <w:rFonts w:cs="Verdana"/>
              </w:rPr>
              <w:t>Sept. 2003</w:t>
            </w:r>
            <w:r w:rsidRPr="00AC3799">
              <w:rPr>
                <w:rFonts w:cs="Verdana"/>
              </w:rPr>
              <w:tab/>
            </w:r>
            <w:r w:rsidRPr="00AC3799">
              <w:rPr>
                <w:rFonts w:cs="Verdana"/>
              </w:rPr>
              <w:tab/>
              <w:t>Cursuri la Conferinta nationala de bol infectioase, Timisoara, Romania</w:t>
            </w:r>
          </w:p>
          <w:p w:rsidR="00AC3799" w:rsidRPr="00AC3799" w:rsidRDefault="00AC3799" w:rsidP="00AC3799">
            <w:pPr>
              <w:ind w:left="2160" w:hanging="2160"/>
              <w:jc w:val="both"/>
              <w:rPr>
                <w:rFonts w:cs="Verdana"/>
              </w:rPr>
            </w:pPr>
            <w:r w:rsidRPr="00AC3799">
              <w:rPr>
                <w:rFonts w:cs="Verdana"/>
              </w:rPr>
              <w:t>Oct.2003</w:t>
            </w:r>
            <w:r w:rsidRPr="00AC3799">
              <w:rPr>
                <w:rFonts w:cs="Verdana"/>
              </w:rPr>
              <w:tab/>
              <w:t>Cursuri la The 3rd national congres of laboratory medicine, Bucharest, Romania</w:t>
            </w:r>
          </w:p>
          <w:p w:rsidR="00AC3799" w:rsidRPr="00AC3799" w:rsidRDefault="00AC3799" w:rsidP="00AC3799">
            <w:pPr>
              <w:ind w:left="2160" w:hanging="2160"/>
              <w:jc w:val="both"/>
              <w:rPr>
                <w:rFonts w:cs="Verdana"/>
              </w:rPr>
            </w:pPr>
            <w:r w:rsidRPr="00AC3799">
              <w:rPr>
                <w:rFonts w:cs="Verdana"/>
              </w:rPr>
              <w:t>Sept. 2004</w:t>
            </w:r>
            <w:r w:rsidRPr="00AC3799">
              <w:rPr>
                <w:rFonts w:cs="Verdana"/>
              </w:rPr>
              <w:tab/>
              <w:t>Cursuri la The 9th National Congress of Infectious Diseases Craiova, Romania</w:t>
            </w:r>
          </w:p>
          <w:p w:rsidR="00AC3799" w:rsidRPr="00AC3799" w:rsidRDefault="00AC3799" w:rsidP="00AC3799">
            <w:pPr>
              <w:jc w:val="both"/>
              <w:rPr>
                <w:rFonts w:cs="Verdana"/>
              </w:rPr>
            </w:pPr>
            <w:r w:rsidRPr="00AC3799">
              <w:rPr>
                <w:rFonts w:cs="Verdana"/>
              </w:rPr>
              <w:t>Oct. 2004</w:t>
            </w:r>
            <w:r w:rsidRPr="00AC3799">
              <w:rPr>
                <w:rFonts w:cs="Verdana"/>
              </w:rPr>
              <w:tab/>
            </w:r>
            <w:r w:rsidRPr="00AC3799">
              <w:rPr>
                <w:rFonts w:cs="Verdana"/>
              </w:rPr>
              <w:tab/>
              <w:t xml:space="preserve">Cursuri la The International Congress on palliative care, </w:t>
            </w:r>
            <w:smartTag w:uri="urn:schemas-microsoft-com:office:smarttags" w:element="place">
              <w:smartTag w:uri="urn:schemas-microsoft-com:office:smarttags" w:element="City">
                <w:r w:rsidRPr="00AC3799">
                  <w:rPr>
                    <w:rFonts w:cs="Verdana"/>
                  </w:rPr>
                  <w:t>Bucharest</w:t>
                </w:r>
              </w:smartTag>
              <w:r w:rsidRPr="00AC3799">
                <w:rPr>
                  <w:rFonts w:cs="Verdana"/>
                </w:rPr>
                <w:t xml:space="preserve">, </w:t>
              </w:r>
              <w:smartTag w:uri="urn:schemas-microsoft-com:office:smarttags" w:element="country-region">
                <w:r w:rsidRPr="00AC3799">
                  <w:rPr>
                    <w:rFonts w:cs="Verdana"/>
                  </w:rPr>
                  <w:t>Romania</w:t>
                </w:r>
              </w:smartTag>
            </w:smartTag>
            <w:r w:rsidRPr="00AC3799">
              <w:rPr>
                <w:rFonts w:cs="Verdana"/>
              </w:rPr>
              <w:t>,</w:t>
            </w:r>
          </w:p>
          <w:p w:rsidR="00AC3799" w:rsidRPr="00AC3799" w:rsidRDefault="00AC3799" w:rsidP="00AC3799">
            <w:pPr>
              <w:ind w:left="2160" w:hanging="2160"/>
              <w:jc w:val="both"/>
              <w:rPr>
                <w:rFonts w:cs="Verdana"/>
              </w:rPr>
            </w:pPr>
            <w:r w:rsidRPr="00AC3799">
              <w:rPr>
                <w:rFonts w:cs="Verdana"/>
              </w:rPr>
              <w:t>Nov. 2004</w:t>
            </w:r>
            <w:r w:rsidRPr="00AC3799">
              <w:rPr>
                <w:rFonts w:cs="Verdana"/>
              </w:rPr>
              <w:tab/>
              <w:t xml:space="preserve">Cursuri la the 7th International Congress of Antiretroviral Therapy, </w:t>
            </w:r>
            <w:smartTag w:uri="urn:schemas-microsoft-com:office:smarttags" w:element="place">
              <w:smartTag w:uri="urn:schemas-microsoft-com:office:smarttags" w:element="City">
                <w:r w:rsidRPr="00AC3799">
                  <w:rPr>
                    <w:rFonts w:cs="Verdana"/>
                  </w:rPr>
                  <w:t>Glasgow</w:t>
                </w:r>
              </w:smartTag>
              <w:r w:rsidRPr="00AC3799">
                <w:rPr>
                  <w:rFonts w:cs="Verdana"/>
                </w:rPr>
                <w:t xml:space="preserve">, </w:t>
              </w:r>
              <w:smartTag w:uri="urn:schemas-microsoft-com:office:smarttags" w:element="country-region">
                <w:r w:rsidRPr="00AC3799">
                  <w:rPr>
                    <w:rFonts w:cs="Verdana"/>
                  </w:rPr>
                  <w:t>U.K.</w:t>
                </w:r>
              </w:smartTag>
            </w:smartTag>
          </w:p>
          <w:p w:rsidR="00AC3799" w:rsidRPr="00AC3799" w:rsidRDefault="00AC3799" w:rsidP="00AC3799">
            <w:pPr>
              <w:rPr>
                <w:rFonts w:cs="Verdana"/>
              </w:rPr>
            </w:pPr>
            <w:r w:rsidRPr="00AC3799">
              <w:rPr>
                <w:rFonts w:cs="Verdana"/>
              </w:rPr>
              <w:t>iunie  2005                      Workshop of HIV Infection and the Central Nervous System, Frascati, Roma,    Italy</w:t>
            </w:r>
          </w:p>
          <w:p w:rsidR="00AC3799" w:rsidRPr="00AC3799" w:rsidRDefault="00AC3799" w:rsidP="00AC3799">
            <w:pPr>
              <w:ind w:left="2160" w:hanging="2160"/>
              <w:jc w:val="both"/>
              <w:rPr>
                <w:rFonts w:cs="Verdana"/>
              </w:rPr>
            </w:pPr>
            <w:r w:rsidRPr="00AC3799">
              <w:rPr>
                <w:rFonts w:cs="Verdana"/>
              </w:rPr>
              <w:t>Sept. 2005              Cursuri la National Infectious Diseases Conference, Timisoara, Romania</w:t>
            </w:r>
          </w:p>
          <w:p w:rsidR="00AC3799" w:rsidRPr="00AC3799" w:rsidRDefault="00AC3799" w:rsidP="00AC3799">
            <w:pPr>
              <w:rPr>
                <w:rFonts w:cs="Verdana"/>
              </w:rPr>
            </w:pPr>
            <w:r w:rsidRPr="00AC3799">
              <w:rPr>
                <w:rFonts w:cs="Verdana"/>
              </w:rPr>
              <w:t xml:space="preserve">Oct. 2005                   Zilele stiintifice ale Institutului „Prof Dr.Matei Bals”, Bucuresti </w:t>
            </w:r>
          </w:p>
          <w:p w:rsidR="00297D7B" w:rsidRDefault="00297D7B" w:rsidP="00A03E29">
            <w:pPr>
              <w:suppressAutoHyphens w:val="0"/>
              <w:autoSpaceDE w:val="0"/>
              <w:autoSpaceDN w:val="0"/>
              <w:adjustRightInd w:val="0"/>
            </w:pPr>
          </w:p>
          <w:p w:rsidR="00297D7B" w:rsidRDefault="00297D7B" w:rsidP="00A03E29">
            <w:pPr>
              <w:suppressAutoHyphens w:val="0"/>
              <w:autoSpaceDE w:val="0"/>
              <w:autoSpaceDN w:val="0"/>
              <w:adjustRightInd w:val="0"/>
            </w:pPr>
          </w:p>
          <w:p w:rsidR="00297D7B" w:rsidRDefault="00297D7B" w:rsidP="00A03E29">
            <w:pPr>
              <w:suppressAutoHyphens w:val="0"/>
              <w:autoSpaceDE w:val="0"/>
              <w:autoSpaceDN w:val="0"/>
              <w:adjustRightInd w:val="0"/>
            </w:pPr>
          </w:p>
          <w:p w:rsidR="00297D7B" w:rsidRDefault="00297D7B" w:rsidP="00A03E29">
            <w:pPr>
              <w:suppressAutoHyphens w:val="0"/>
              <w:autoSpaceDE w:val="0"/>
              <w:autoSpaceDN w:val="0"/>
              <w:adjustRightInd w:val="0"/>
            </w:pPr>
          </w:p>
          <w:p w:rsidR="00297D7B" w:rsidRDefault="00297D7B" w:rsidP="00A03E29">
            <w:pPr>
              <w:suppressAutoHyphens w:val="0"/>
              <w:autoSpaceDE w:val="0"/>
              <w:autoSpaceDN w:val="0"/>
              <w:adjustRightInd w:val="0"/>
            </w:pPr>
          </w:p>
          <w:p w:rsidR="00297D7B" w:rsidRDefault="00297D7B" w:rsidP="00A03E29">
            <w:pPr>
              <w:suppressAutoHyphens w:val="0"/>
              <w:autoSpaceDE w:val="0"/>
              <w:autoSpaceDN w:val="0"/>
              <w:adjustRightInd w:val="0"/>
            </w:pPr>
          </w:p>
          <w:p w:rsidR="00297D7B" w:rsidRDefault="00297D7B" w:rsidP="00A03E29">
            <w:pPr>
              <w:suppressAutoHyphens w:val="0"/>
              <w:autoSpaceDE w:val="0"/>
              <w:autoSpaceDN w:val="0"/>
              <w:adjustRightInd w:val="0"/>
            </w:pPr>
          </w:p>
          <w:p w:rsidR="00297D7B" w:rsidRDefault="00297D7B" w:rsidP="00A03E29">
            <w:pPr>
              <w:suppressAutoHyphens w:val="0"/>
              <w:autoSpaceDE w:val="0"/>
              <w:autoSpaceDN w:val="0"/>
              <w:adjustRightInd w:val="0"/>
            </w:pPr>
          </w:p>
          <w:p w:rsidR="00297D7B" w:rsidRDefault="00297D7B" w:rsidP="00A03E29">
            <w:pPr>
              <w:suppressAutoHyphens w:val="0"/>
              <w:autoSpaceDE w:val="0"/>
              <w:autoSpaceDN w:val="0"/>
              <w:adjustRightInd w:val="0"/>
            </w:pPr>
          </w:p>
          <w:p w:rsidR="00297D7B" w:rsidRDefault="00297D7B" w:rsidP="00A03E29">
            <w:pPr>
              <w:suppressAutoHyphens w:val="0"/>
              <w:autoSpaceDE w:val="0"/>
              <w:autoSpaceDN w:val="0"/>
              <w:adjustRightInd w:val="0"/>
            </w:pPr>
          </w:p>
          <w:p w:rsidR="00297D7B" w:rsidRDefault="00297D7B" w:rsidP="00A03E29">
            <w:pPr>
              <w:suppressAutoHyphens w:val="0"/>
              <w:autoSpaceDE w:val="0"/>
              <w:autoSpaceDN w:val="0"/>
              <w:adjustRightInd w:val="0"/>
            </w:pPr>
          </w:p>
          <w:p w:rsidR="00297D7B" w:rsidRDefault="00297D7B" w:rsidP="00A03E29">
            <w:pPr>
              <w:suppressAutoHyphens w:val="0"/>
              <w:autoSpaceDE w:val="0"/>
              <w:autoSpaceDN w:val="0"/>
              <w:adjustRightInd w:val="0"/>
            </w:pPr>
          </w:p>
          <w:p w:rsidR="00297D7B" w:rsidRDefault="00297D7B" w:rsidP="00A03E29">
            <w:pPr>
              <w:suppressAutoHyphens w:val="0"/>
              <w:autoSpaceDE w:val="0"/>
              <w:autoSpaceDN w:val="0"/>
              <w:adjustRightInd w:val="0"/>
            </w:pPr>
          </w:p>
          <w:p w:rsidR="00297D7B" w:rsidRDefault="00297D7B" w:rsidP="00A03E29">
            <w:pPr>
              <w:suppressAutoHyphens w:val="0"/>
              <w:autoSpaceDE w:val="0"/>
              <w:autoSpaceDN w:val="0"/>
              <w:adjustRightInd w:val="0"/>
            </w:pPr>
          </w:p>
          <w:p w:rsidR="00297D7B" w:rsidRDefault="00297D7B" w:rsidP="00A03E29">
            <w:pPr>
              <w:suppressAutoHyphens w:val="0"/>
              <w:autoSpaceDE w:val="0"/>
              <w:autoSpaceDN w:val="0"/>
              <w:adjustRightInd w:val="0"/>
            </w:pPr>
          </w:p>
          <w:p w:rsidR="00297D7B" w:rsidRDefault="00297D7B" w:rsidP="00A03E29">
            <w:pPr>
              <w:suppressAutoHyphens w:val="0"/>
              <w:autoSpaceDE w:val="0"/>
              <w:autoSpaceDN w:val="0"/>
              <w:adjustRightInd w:val="0"/>
            </w:pPr>
          </w:p>
          <w:p w:rsidR="00297D7B" w:rsidRDefault="00297D7B" w:rsidP="00A03E29">
            <w:pPr>
              <w:suppressAutoHyphens w:val="0"/>
              <w:autoSpaceDE w:val="0"/>
              <w:autoSpaceDN w:val="0"/>
              <w:adjustRightInd w:val="0"/>
            </w:pPr>
          </w:p>
          <w:p w:rsidR="00297D7B" w:rsidRDefault="00297D7B" w:rsidP="00A03E29">
            <w:pPr>
              <w:suppressAutoHyphens w:val="0"/>
              <w:autoSpaceDE w:val="0"/>
              <w:autoSpaceDN w:val="0"/>
              <w:adjustRightInd w:val="0"/>
            </w:pPr>
          </w:p>
          <w:p w:rsidR="00297D7B" w:rsidRDefault="00297D7B" w:rsidP="00A03E29">
            <w:pPr>
              <w:suppressAutoHyphens w:val="0"/>
              <w:autoSpaceDE w:val="0"/>
              <w:autoSpaceDN w:val="0"/>
              <w:adjustRightInd w:val="0"/>
            </w:pPr>
          </w:p>
          <w:p w:rsidR="00297D7B" w:rsidRDefault="00297D7B" w:rsidP="00A03E29">
            <w:pPr>
              <w:suppressAutoHyphens w:val="0"/>
              <w:autoSpaceDE w:val="0"/>
              <w:autoSpaceDN w:val="0"/>
              <w:adjustRightInd w:val="0"/>
            </w:pPr>
          </w:p>
          <w:p w:rsidR="00297D7B" w:rsidRDefault="00297D7B" w:rsidP="00A03E29">
            <w:pPr>
              <w:suppressAutoHyphens w:val="0"/>
              <w:autoSpaceDE w:val="0"/>
              <w:autoSpaceDN w:val="0"/>
              <w:adjustRightInd w:val="0"/>
            </w:pPr>
          </w:p>
          <w:p w:rsidR="00297D7B" w:rsidRDefault="00297D7B" w:rsidP="00A03E29">
            <w:pPr>
              <w:suppressAutoHyphens w:val="0"/>
              <w:autoSpaceDE w:val="0"/>
              <w:autoSpaceDN w:val="0"/>
              <w:adjustRightInd w:val="0"/>
            </w:pPr>
          </w:p>
          <w:p w:rsidR="00297D7B" w:rsidRDefault="00297D7B" w:rsidP="00A03E29">
            <w:pPr>
              <w:suppressAutoHyphens w:val="0"/>
              <w:autoSpaceDE w:val="0"/>
              <w:autoSpaceDN w:val="0"/>
              <w:adjustRightInd w:val="0"/>
            </w:pPr>
          </w:p>
          <w:p w:rsidR="00297D7B" w:rsidRDefault="00297D7B" w:rsidP="00A03E29">
            <w:pPr>
              <w:suppressAutoHyphens w:val="0"/>
              <w:autoSpaceDE w:val="0"/>
              <w:autoSpaceDN w:val="0"/>
              <w:adjustRightInd w:val="0"/>
            </w:pPr>
          </w:p>
          <w:p w:rsidR="00297D7B" w:rsidRDefault="00297D7B" w:rsidP="00A03E29">
            <w:pPr>
              <w:suppressAutoHyphens w:val="0"/>
              <w:autoSpaceDE w:val="0"/>
              <w:autoSpaceDN w:val="0"/>
              <w:adjustRightInd w:val="0"/>
            </w:pPr>
          </w:p>
          <w:p w:rsidR="00297D7B" w:rsidRDefault="00297D7B" w:rsidP="00A03E29">
            <w:pPr>
              <w:suppressAutoHyphens w:val="0"/>
              <w:autoSpaceDE w:val="0"/>
              <w:autoSpaceDN w:val="0"/>
              <w:adjustRightInd w:val="0"/>
            </w:pPr>
          </w:p>
          <w:p w:rsidR="00297D7B" w:rsidRDefault="00297D7B" w:rsidP="00A03E29">
            <w:pPr>
              <w:suppressAutoHyphens w:val="0"/>
              <w:autoSpaceDE w:val="0"/>
              <w:autoSpaceDN w:val="0"/>
              <w:adjustRightInd w:val="0"/>
            </w:pPr>
          </w:p>
          <w:p w:rsidR="00297D7B" w:rsidRDefault="00297D7B" w:rsidP="00A03E29">
            <w:pPr>
              <w:suppressAutoHyphens w:val="0"/>
              <w:autoSpaceDE w:val="0"/>
              <w:autoSpaceDN w:val="0"/>
              <w:adjustRightInd w:val="0"/>
            </w:pPr>
          </w:p>
          <w:p w:rsidR="00297D7B" w:rsidRDefault="00297D7B" w:rsidP="00A03E29">
            <w:pPr>
              <w:suppressAutoHyphens w:val="0"/>
              <w:autoSpaceDE w:val="0"/>
              <w:autoSpaceDN w:val="0"/>
              <w:adjustRightInd w:val="0"/>
            </w:pPr>
          </w:p>
          <w:p w:rsidR="00297D7B" w:rsidRDefault="00297D7B" w:rsidP="00A03E29">
            <w:pPr>
              <w:suppressAutoHyphens w:val="0"/>
              <w:autoSpaceDE w:val="0"/>
              <w:autoSpaceDN w:val="0"/>
              <w:adjustRightInd w:val="0"/>
            </w:pPr>
          </w:p>
          <w:p w:rsidR="00297D7B" w:rsidRDefault="00297D7B" w:rsidP="00A03E29">
            <w:pPr>
              <w:suppressAutoHyphens w:val="0"/>
              <w:autoSpaceDE w:val="0"/>
              <w:autoSpaceDN w:val="0"/>
              <w:adjustRightInd w:val="0"/>
            </w:pPr>
          </w:p>
          <w:p w:rsidR="00297D7B" w:rsidRDefault="00297D7B" w:rsidP="00A03E29">
            <w:pPr>
              <w:suppressAutoHyphens w:val="0"/>
              <w:autoSpaceDE w:val="0"/>
              <w:autoSpaceDN w:val="0"/>
              <w:adjustRightInd w:val="0"/>
            </w:pPr>
          </w:p>
          <w:p w:rsidR="00297D7B" w:rsidRDefault="00297D7B" w:rsidP="00A03E29">
            <w:pPr>
              <w:suppressAutoHyphens w:val="0"/>
              <w:autoSpaceDE w:val="0"/>
              <w:autoSpaceDN w:val="0"/>
              <w:adjustRightInd w:val="0"/>
            </w:pPr>
          </w:p>
          <w:p w:rsidR="00297D7B" w:rsidRDefault="00297D7B" w:rsidP="00A03E29">
            <w:pPr>
              <w:suppressAutoHyphens w:val="0"/>
              <w:autoSpaceDE w:val="0"/>
              <w:autoSpaceDN w:val="0"/>
              <w:adjustRightInd w:val="0"/>
            </w:pPr>
          </w:p>
          <w:p w:rsidR="00297D7B" w:rsidRDefault="00297D7B" w:rsidP="00A03E29">
            <w:pPr>
              <w:suppressAutoHyphens w:val="0"/>
              <w:autoSpaceDE w:val="0"/>
              <w:autoSpaceDN w:val="0"/>
              <w:adjustRightInd w:val="0"/>
            </w:pPr>
          </w:p>
          <w:p w:rsidR="00297D7B" w:rsidRDefault="00297D7B" w:rsidP="00A03E29">
            <w:pPr>
              <w:suppressAutoHyphens w:val="0"/>
              <w:autoSpaceDE w:val="0"/>
              <w:autoSpaceDN w:val="0"/>
              <w:adjustRightInd w:val="0"/>
            </w:pPr>
          </w:p>
          <w:p w:rsidR="00297D7B" w:rsidRDefault="00297D7B" w:rsidP="00A03E29">
            <w:pPr>
              <w:suppressAutoHyphens w:val="0"/>
              <w:autoSpaceDE w:val="0"/>
              <w:autoSpaceDN w:val="0"/>
              <w:adjustRightInd w:val="0"/>
            </w:pPr>
          </w:p>
          <w:p w:rsidR="00297D7B" w:rsidRDefault="00297D7B" w:rsidP="00A03E29">
            <w:pPr>
              <w:suppressAutoHyphens w:val="0"/>
              <w:autoSpaceDE w:val="0"/>
              <w:autoSpaceDN w:val="0"/>
              <w:adjustRightInd w:val="0"/>
            </w:pPr>
          </w:p>
          <w:p w:rsidR="00297D7B" w:rsidRDefault="00297D7B" w:rsidP="00A03E29">
            <w:pPr>
              <w:suppressAutoHyphens w:val="0"/>
              <w:autoSpaceDE w:val="0"/>
              <w:autoSpaceDN w:val="0"/>
              <w:adjustRightInd w:val="0"/>
            </w:pPr>
          </w:p>
          <w:p w:rsidR="00297D7B" w:rsidRDefault="00297D7B" w:rsidP="00A03E29">
            <w:pPr>
              <w:suppressAutoHyphens w:val="0"/>
              <w:autoSpaceDE w:val="0"/>
              <w:autoSpaceDN w:val="0"/>
              <w:adjustRightInd w:val="0"/>
            </w:pPr>
          </w:p>
          <w:p w:rsidR="00297D7B" w:rsidRDefault="00297D7B" w:rsidP="00A03E29">
            <w:pPr>
              <w:suppressAutoHyphens w:val="0"/>
              <w:autoSpaceDE w:val="0"/>
              <w:autoSpaceDN w:val="0"/>
              <w:adjustRightInd w:val="0"/>
            </w:pPr>
          </w:p>
        </w:tc>
      </w:tr>
      <w:tr w:rsidR="008D0725" w:rsidTr="001C5E94">
        <w:trPr>
          <w:cantSplit/>
        </w:trPr>
        <w:tc>
          <w:tcPr>
            <w:tcW w:w="3119" w:type="dxa"/>
            <w:gridSpan w:val="2"/>
            <w:tcBorders>
              <w:right w:val="single" w:sz="1" w:space="0" w:color="000000"/>
            </w:tcBorders>
          </w:tcPr>
          <w:p w:rsidR="008D0725" w:rsidRDefault="008D0725">
            <w:pPr>
              <w:pStyle w:val="CVSpacer"/>
            </w:pPr>
          </w:p>
        </w:tc>
        <w:tc>
          <w:tcPr>
            <w:tcW w:w="7653" w:type="dxa"/>
            <w:gridSpan w:val="13"/>
          </w:tcPr>
          <w:p w:rsidR="00AC3799" w:rsidRPr="00AC3799" w:rsidRDefault="00AC3799" w:rsidP="00AC3799">
            <w:pPr>
              <w:rPr>
                <w:rFonts w:cs="Verdana"/>
              </w:rPr>
            </w:pPr>
            <w:r w:rsidRPr="00AC3799">
              <w:rPr>
                <w:rFonts w:cs="Verdana"/>
              </w:rPr>
              <w:t>Nov. 2005                      Cursuri la Microbiologia Balkanica 2005 CME , Bucharest</w:t>
            </w:r>
          </w:p>
          <w:p w:rsidR="00AC3799" w:rsidRPr="00AC3799" w:rsidRDefault="00AC3799" w:rsidP="00AC3799">
            <w:pPr>
              <w:rPr>
                <w:rFonts w:cs="Verdana"/>
                <w:color w:val="000000"/>
              </w:rPr>
            </w:pPr>
            <w:r w:rsidRPr="00AC3799">
              <w:rPr>
                <w:rFonts w:cs="Verdana"/>
              </w:rPr>
              <w:t xml:space="preserve">Aprilie 2006                     Cursuri la The </w:t>
            </w:r>
            <w:r w:rsidRPr="00AC3799">
              <w:rPr>
                <w:rFonts w:cs="Verdana"/>
                <w:color w:val="000000"/>
              </w:rPr>
              <w:t>16</w:t>
            </w:r>
            <w:r w:rsidRPr="00AC3799">
              <w:rPr>
                <w:rFonts w:cs="Verdana"/>
                <w:color w:val="000000"/>
                <w:vertAlign w:val="superscript"/>
              </w:rPr>
              <w:t>th</w:t>
            </w:r>
            <w:r w:rsidRPr="00AC3799">
              <w:rPr>
                <w:rFonts w:cs="Verdana"/>
                <w:color w:val="000000"/>
              </w:rPr>
              <w:t xml:space="preserve"> European ECCMID, Nice, France</w:t>
            </w:r>
          </w:p>
          <w:p w:rsidR="00AC3799" w:rsidRPr="00AC3799" w:rsidRDefault="00AC3799" w:rsidP="00AC3799">
            <w:pPr>
              <w:rPr>
                <w:rFonts w:cs="Verdana"/>
              </w:rPr>
            </w:pPr>
            <w:r w:rsidRPr="00AC3799">
              <w:rPr>
                <w:rFonts w:cs="Verdana"/>
                <w:color w:val="000000"/>
              </w:rPr>
              <w:t>Mai 2006                     Cursuri la The 8</w:t>
            </w:r>
            <w:r w:rsidRPr="00AC3799">
              <w:rPr>
                <w:rFonts w:cs="Verdana"/>
                <w:color w:val="000000"/>
                <w:vertAlign w:val="superscript"/>
              </w:rPr>
              <w:t>th</w:t>
            </w:r>
            <w:r w:rsidRPr="00AC3799">
              <w:rPr>
                <w:rFonts w:cs="Verdana"/>
                <w:color w:val="000000"/>
              </w:rPr>
              <w:t xml:space="preserve"> ECEAR 2006 Conference/ International Cancer Vaccine Conference, Naples, Italy </w:t>
            </w:r>
          </w:p>
          <w:p w:rsidR="00AC3799" w:rsidRPr="00AC3799" w:rsidRDefault="00AC3799" w:rsidP="00AC3799">
            <w:pPr>
              <w:jc w:val="right"/>
              <w:rPr>
                <w:rFonts w:cs="Verdana"/>
                <w:b/>
                <w:bCs/>
                <w:kern w:val="2"/>
              </w:rPr>
            </w:pPr>
          </w:p>
          <w:p w:rsidR="00AC3799" w:rsidRPr="00AC3799" w:rsidRDefault="00AC3799" w:rsidP="00AC3799">
            <w:pPr>
              <w:jc w:val="both"/>
              <w:rPr>
                <w:rFonts w:cs="Verdana"/>
                <w:kern w:val="2"/>
              </w:rPr>
            </w:pPr>
            <w:r w:rsidRPr="00AC3799">
              <w:rPr>
                <w:rFonts w:cs="Verdana"/>
                <w:kern w:val="2"/>
              </w:rPr>
              <w:t>Iunie 2006           Cursuri la 12</w:t>
            </w:r>
            <w:r w:rsidRPr="00AC3799">
              <w:rPr>
                <w:rFonts w:cs="Verdana"/>
                <w:kern w:val="2"/>
                <w:vertAlign w:val="superscript"/>
              </w:rPr>
              <w:t>th</w:t>
            </w:r>
            <w:r w:rsidRPr="00AC3799">
              <w:rPr>
                <w:rFonts w:cs="Verdana"/>
                <w:kern w:val="2"/>
              </w:rPr>
              <w:t xml:space="preserve"> International Congress of Infectious Diseases, Lisbon, Portugal</w:t>
            </w:r>
          </w:p>
          <w:p w:rsidR="00AC3799" w:rsidRPr="00AC3799" w:rsidRDefault="00AC3799" w:rsidP="00AC3799">
            <w:pPr>
              <w:jc w:val="both"/>
              <w:rPr>
                <w:rFonts w:cs="Verdana"/>
                <w:kern w:val="2"/>
              </w:rPr>
            </w:pPr>
            <w:r w:rsidRPr="00AC3799">
              <w:rPr>
                <w:rFonts w:cs="Verdana"/>
                <w:kern w:val="2"/>
              </w:rPr>
              <w:t>Octombrie 2006        Cursuri la the 4</w:t>
            </w:r>
            <w:r w:rsidRPr="00AC3799">
              <w:rPr>
                <w:rFonts w:cs="Verdana"/>
                <w:kern w:val="2"/>
                <w:vertAlign w:val="superscript"/>
              </w:rPr>
              <w:t>th</w:t>
            </w:r>
            <w:r w:rsidRPr="00AC3799">
              <w:rPr>
                <w:rFonts w:cs="Verdana"/>
                <w:kern w:val="2"/>
              </w:rPr>
              <w:t xml:space="preserve"> National HIV/AIDS Congress, Bucharest, Romania</w:t>
            </w:r>
          </w:p>
          <w:p w:rsidR="00AC3799" w:rsidRPr="00AC3799" w:rsidRDefault="00AC3799" w:rsidP="00AC3799">
            <w:pPr>
              <w:ind w:left="2160" w:hanging="2160"/>
              <w:jc w:val="both"/>
              <w:rPr>
                <w:rFonts w:cs="Verdana"/>
              </w:rPr>
            </w:pPr>
            <w:r w:rsidRPr="00AC3799">
              <w:rPr>
                <w:rFonts w:cs="Verdana"/>
                <w:kern w:val="2"/>
              </w:rPr>
              <w:t xml:space="preserve">Nov. 2006 </w:t>
            </w:r>
            <w:r w:rsidRPr="00AC3799">
              <w:rPr>
                <w:rFonts w:cs="Verdana"/>
                <w:kern w:val="2"/>
              </w:rPr>
              <w:tab/>
              <w:t>Cursuri la</w:t>
            </w:r>
            <w:r w:rsidRPr="00AC3799">
              <w:rPr>
                <w:rFonts w:cs="Verdana"/>
              </w:rPr>
              <w:t xml:space="preserve"> 8th International Congress of Antiretroviral Therapy, </w:t>
            </w:r>
            <w:smartTag w:uri="urn:schemas-microsoft-com:office:smarttags" w:element="City">
              <w:smartTag w:uri="urn:schemas-microsoft-com:office:smarttags" w:element="place">
                <w:r w:rsidRPr="00AC3799">
                  <w:rPr>
                    <w:rFonts w:cs="Verdana"/>
                  </w:rPr>
                  <w:t>Glasgow</w:t>
                </w:r>
              </w:smartTag>
              <w:r w:rsidRPr="00AC3799">
                <w:rPr>
                  <w:rFonts w:cs="Verdana"/>
                </w:rPr>
                <w:t xml:space="preserve">, </w:t>
              </w:r>
              <w:smartTag w:uri="urn:schemas-microsoft-com:office:smarttags" w:element="country-region">
                <w:r w:rsidRPr="00AC3799">
                  <w:rPr>
                    <w:rFonts w:cs="Verdana"/>
                  </w:rPr>
                  <w:t>U.K.</w:t>
                </w:r>
              </w:smartTag>
            </w:smartTag>
          </w:p>
          <w:p w:rsidR="00AC3799" w:rsidRPr="00AC3799" w:rsidRDefault="00AC3799" w:rsidP="00AC3799">
            <w:pPr>
              <w:ind w:left="2160" w:hanging="2160"/>
              <w:jc w:val="both"/>
              <w:rPr>
                <w:rFonts w:cs="Verdana"/>
              </w:rPr>
            </w:pPr>
            <w:r w:rsidRPr="00AC3799">
              <w:rPr>
                <w:rFonts w:cs="Verdana"/>
              </w:rPr>
              <w:t>Martie 2007</w:t>
            </w:r>
            <w:r w:rsidRPr="00AC3799">
              <w:rPr>
                <w:rFonts w:cs="Verdana"/>
              </w:rPr>
              <w:tab/>
              <w:t>Workshop of Virology at the Symposium "Latest Discoveries in Medical Virology and Immunology", Romanian Academy 3</w:t>
            </w:r>
            <w:r w:rsidRPr="00AC3799">
              <w:rPr>
                <w:rFonts w:cs="Verdana"/>
                <w:vertAlign w:val="superscript"/>
              </w:rPr>
              <w:t>nd</w:t>
            </w:r>
            <w:r w:rsidRPr="00AC3799">
              <w:rPr>
                <w:rFonts w:cs="Verdana"/>
              </w:rPr>
              <w:t xml:space="preserve"> "Acad. Nicolae Cajal" </w:t>
            </w:r>
          </w:p>
          <w:p w:rsidR="00AC3799" w:rsidRPr="00AC3799" w:rsidRDefault="00AC3799" w:rsidP="00AC3799">
            <w:pPr>
              <w:ind w:left="2160" w:hanging="2160"/>
              <w:jc w:val="both"/>
              <w:rPr>
                <w:rFonts w:cs="Verdana"/>
              </w:rPr>
            </w:pPr>
            <w:r w:rsidRPr="00AC3799">
              <w:rPr>
                <w:rFonts w:cs="Verdana"/>
              </w:rPr>
              <w:t>Aprilie 2007</w:t>
            </w:r>
            <w:r w:rsidRPr="00AC3799">
              <w:rPr>
                <w:rFonts w:cs="Verdana"/>
              </w:rPr>
              <w:tab/>
              <w:t>Workshops at the 2</w:t>
            </w:r>
            <w:r w:rsidRPr="00AC3799">
              <w:rPr>
                <w:rFonts w:cs="Verdana"/>
                <w:vertAlign w:val="superscript"/>
              </w:rPr>
              <w:t>nd</w:t>
            </w:r>
            <w:r w:rsidRPr="00AC3799">
              <w:rPr>
                <w:rFonts w:cs="Verdana"/>
              </w:rPr>
              <w:t xml:space="preserve"> Edition of the Symposium “HIV Infection and the Central Nervous System: Developed and Resource Limited Settings“, Venice, Italy</w:t>
            </w:r>
          </w:p>
          <w:p w:rsidR="00AC3799" w:rsidRPr="00AC3799" w:rsidRDefault="00AC3799" w:rsidP="00AC3799">
            <w:pPr>
              <w:ind w:left="2160" w:hanging="2160"/>
              <w:jc w:val="both"/>
              <w:rPr>
                <w:rFonts w:cs="Verdana"/>
              </w:rPr>
            </w:pPr>
            <w:r w:rsidRPr="00AC3799">
              <w:rPr>
                <w:rFonts w:cs="Verdana"/>
              </w:rPr>
              <w:t>Aprilie 2007          Cursuri la 17</w:t>
            </w:r>
            <w:r w:rsidRPr="00AC3799">
              <w:rPr>
                <w:rFonts w:cs="Verdana"/>
                <w:vertAlign w:val="superscript"/>
              </w:rPr>
              <w:t>th</w:t>
            </w:r>
            <w:r w:rsidRPr="00AC3799">
              <w:rPr>
                <w:rFonts w:cs="Verdana"/>
              </w:rPr>
              <w:t xml:space="preserve"> European Congress of Clinical Microbiology and Infectious Diseases and 25</w:t>
            </w:r>
            <w:r w:rsidRPr="00AC3799">
              <w:rPr>
                <w:rFonts w:cs="Verdana"/>
                <w:vertAlign w:val="superscript"/>
              </w:rPr>
              <w:t>th</w:t>
            </w:r>
            <w:r w:rsidRPr="00AC3799">
              <w:rPr>
                <w:rFonts w:cs="Verdana"/>
              </w:rPr>
              <w:t xml:space="preserve"> International Congress of Chemotherapy, Munich/Germany</w:t>
            </w:r>
          </w:p>
          <w:p w:rsidR="00AC3799" w:rsidRPr="00AC3799" w:rsidRDefault="00AC3799" w:rsidP="00AC3799">
            <w:pPr>
              <w:ind w:left="2160" w:hanging="2160"/>
              <w:jc w:val="both"/>
              <w:rPr>
                <w:rFonts w:cs="Verdana"/>
              </w:rPr>
            </w:pPr>
            <w:r w:rsidRPr="00AC3799">
              <w:rPr>
                <w:rFonts w:cs="Verdana"/>
              </w:rPr>
              <w:t>Mai 2007</w:t>
            </w:r>
            <w:r w:rsidRPr="00AC3799">
              <w:rPr>
                <w:rFonts w:cs="Verdana"/>
              </w:rPr>
              <w:tab/>
              <w:t>Workshop at the 11th annual microbiology meeting, Mamaia, Romania</w:t>
            </w:r>
          </w:p>
          <w:p w:rsidR="00AC3799" w:rsidRPr="00AC3799" w:rsidRDefault="00AC3799" w:rsidP="00AC3799">
            <w:pPr>
              <w:ind w:left="2160" w:hanging="2160"/>
              <w:jc w:val="both"/>
              <w:rPr>
                <w:rFonts w:cs="Verdana"/>
                <w:kern w:val="2"/>
              </w:rPr>
            </w:pPr>
            <w:r w:rsidRPr="00AC3799">
              <w:rPr>
                <w:rFonts w:cs="Verdana"/>
              </w:rPr>
              <w:t>Octombrie 2007</w:t>
            </w:r>
            <w:r w:rsidRPr="00AC3799">
              <w:rPr>
                <w:rFonts w:cs="Verdana"/>
              </w:rPr>
              <w:tab/>
              <w:t>Workshops and lectures at 5</w:t>
            </w:r>
            <w:r w:rsidRPr="00AC3799">
              <w:rPr>
                <w:rFonts w:cs="Verdana"/>
                <w:kern w:val="2"/>
                <w:vertAlign w:val="superscript"/>
              </w:rPr>
              <w:t>th</w:t>
            </w:r>
            <w:r w:rsidRPr="00AC3799">
              <w:rPr>
                <w:rFonts w:cs="Verdana"/>
                <w:kern w:val="2"/>
              </w:rPr>
              <w:t xml:space="preserve"> National HIV/AIDS Congress, Bucharest, Romania</w:t>
            </w:r>
          </w:p>
          <w:p w:rsidR="00AC3799" w:rsidRPr="00AC3799" w:rsidRDefault="00AC3799" w:rsidP="00AC3799">
            <w:pPr>
              <w:ind w:left="2160" w:hanging="2160"/>
              <w:jc w:val="both"/>
              <w:rPr>
                <w:rFonts w:cs="Verdana"/>
                <w:kern w:val="2"/>
              </w:rPr>
            </w:pPr>
            <w:r w:rsidRPr="00AC3799">
              <w:rPr>
                <w:rFonts w:cs="Verdana"/>
                <w:kern w:val="2"/>
              </w:rPr>
              <w:t>Martie 2008</w:t>
            </w:r>
            <w:r w:rsidRPr="00AC3799">
              <w:rPr>
                <w:rFonts w:cs="Verdana"/>
                <w:kern w:val="2"/>
              </w:rPr>
              <w:tab/>
              <w:t>The 4</w:t>
            </w:r>
            <w:r w:rsidRPr="00AC3799">
              <w:rPr>
                <w:rFonts w:cs="Verdana"/>
                <w:kern w:val="2"/>
                <w:vertAlign w:val="superscript"/>
              </w:rPr>
              <w:t>th</w:t>
            </w:r>
            <w:r w:rsidRPr="00AC3799">
              <w:rPr>
                <w:rFonts w:cs="Verdana"/>
                <w:kern w:val="2"/>
              </w:rPr>
              <w:t xml:space="preserve"> symposium in memoriam “Nicolae Cajal”- lectures and workshops.</w:t>
            </w:r>
          </w:p>
          <w:p w:rsidR="00AC3799" w:rsidRPr="00AC3799" w:rsidRDefault="00AC3799" w:rsidP="00AC3799">
            <w:pPr>
              <w:ind w:left="2160" w:hanging="2160"/>
              <w:jc w:val="both"/>
              <w:rPr>
                <w:rFonts w:cs="Verdana"/>
              </w:rPr>
            </w:pPr>
            <w:r w:rsidRPr="00AC3799">
              <w:rPr>
                <w:rFonts w:cs="Verdana"/>
                <w:kern w:val="2"/>
              </w:rPr>
              <w:t>Aprilie 2008</w:t>
            </w:r>
            <w:r w:rsidRPr="00AC3799">
              <w:rPr>
                <w:rFonts w:cs="Verdana"/>
                <w:kern w:val="2"/>
              </w:rPr>
              <w:tab/>
              <w:t>Lectures and workshops</w:t>
            </w:r>
            <w:r w:rsidRPr="00AC3799">
              <w:rPr>
                <w:rFonts w:cs="Verdana"/>
              </w:rPr>
              <w:t>18</w:t>
            </w:r>
            <w:r w:rsidRPr="00AC3799">
              <w:rPr>
                <w:rFonts w:cs="Verdana"/>
                <w:vertAlign w:val="superscript"/>
              </w:rPr>
              <w:t>th</w:t>
            </w:r>
            <w:r w:rsidRPr="00AC3799">
              <w:rPr>
                <w:rFonts w:cs="Verdana"/>
              </w:rPr>
              <w:t xml:space="preserve"> European Congress of Clinical Microbiology and Infectious Diseases, Barcelona</w:t>
            </w:r>
          </w:p>
          <w:p w:rsidR="00AC3799" w:rsidRPr="00AC3799" w:rsidRDefault="00AC3799" w:rsidP="00AC3799">
            <w:pPr>
              <w:ind w:left="2160" w:hanging="2160"/>
              <w:jc w:val="both"/>
              <w:rPr>
                <w:rFonts w:cs="Verdana"/>
              </w:rPr>
            </w:pPr>
            <w:r w:rsidRPr="00AC3799">
              <w:rPr>
                <w:rFonts w:cs="Verdana"/>
              </w:rPr>
              <w:t>Octombrie 2008</w:t>
            </w:r>
            <w:r w:rsidRPr="00AC3799">
              <w:rPr>
                <w:rFonts w:cs="Verdana"/>
              </w:rPr>
              <w:tab/>
              <w:t>Lectures at the 7</w:t>
            </w:r>
            <w:r w:rsidRPr="00AC3799">
              <w:rPr>
                <w:rFonts w:cs="Verdana"/>
                <w:vertAlign w:val="superscript"/>
              </w:rPr>
              <w:t>th</w:t>
            </w:r>
            <w:r w:rsidRPr="00AC3799">
              <w:rPr>
                <w:rFonts w:cs="Verdana"/>
              </w:rPr>
              <w:t xml:space="preserve"> National Congrres of Laboratory Medicine</w:t>
            </w:r>
          </w:p>
          <w:p w:rsidR="00AC3799" w:rsidRPr="00AC3799" w:rsidRDefault="00AC3799" w:rsidP="00AC3799">
            <w:pPr>
              <w:ind w:left="2160" w:hanging="2160"/>
              <w:jc w:val="both"/>
              <w:rPr>
                <w:rFonts w:cs="Verdana"/>
              </w:rPr>
            </w:pPr>
            <w:r w:rsidRPr="00AC3799">
              <w:rPr>
                <w:rFonts w:cs="Verdana"/>
              </w:rPr>
              <w:t>Noiembrie 2008</w:t>
            </w:r>
            <w:r w:rsidRPr="00AC3799">
              <w:rPr>
                <w:rFonts w:cs="Verdana"/>
              </w:rPr>
              <w:tab/>
            </w:r>
            <w:r w:rsidRPr="00AC3799">
              <w:rPr>
                <w:rFonts w:cs="Verdana"/>
                <w:kern w:val="2"/>
              </w:rPr>
              <w:t>Workshops at t</w:t>
            </w:r>
            <w:r w:rsidRPr="00AC3799">
              <w:rPr>
                <w:rFonts w:cs="Verdana"/>
              </w:rPr>
              <w:t>he 9th International Congress of Antiretroviral Therapy, Glasgow, U.K.</w:t>
            </w:r>
          </w:p>
          <w:p w:rsidR="00AC3799" w:rsidRPr="00AC3799" w:rsidRDefault="00AC3799" w:rsidP="00AC3799">
            <w:pPr>
              <w:ind w:left="2160" w:hanging="2160"/>
              <w:jc w:val="both"/>
              <w:rPr>
                <w:rFonts w:cs="Verdana"/>
              </w:rPr>
            </w:pPr>
            <w:r w:rsidRPr="00AC3799">
              <w:rPr>
                <w:rFonts w:cs="Verdana"/>
              </w:rPr>
              <w:t>Martie 2009</w:t>
            </w:r>
            <w:r w:rsidRPr="00AC3799">
              <w:rPr>
                <w:rFonts w:cs="Verdana"/>
              </w:rPr>
              <w:tab/>
              <w:t>Cursuri la 19th European Congress of Clinical Microbiology and Infectious;  Diseases (ECCMID), 2009,  Helsinki, Finland)</w:t>
            </w:r>
          </w:p>
          <w:p w:rsidR="00AC3799" w:rsidRPr="00AC3799" w:rsidRDefault="00AC3799" w:rsidP="00AC3799">
            <w:pPr>
              <w:ind w:left="2160" w:hanging="2160"/>
              <w:jc w:val="both"/>
              <w:rPr>
                <w:rFonts w:cs="Verdana"/>
              </w:rPr>
            </w:pPr>
            <w:r w:rsidRPr="00AC3799">
              <w:rPr>
                <w:rFonts w:cs="Verdana"/>
              </w:rPr>
              <w:t xml:space="preserve">Martie 2010          </w:t>
            </w:r>
            <w:r w:rsidRPr="00AC3799">
              <w:rPr>
                <w:rFonts w:cs="Verdana"/>
                <w:kern w:val="2"/>
              </w:rPr>
              <w:t>The 5</w:t>
            </w:r>
            <w:r w:rsidRPr="00AC3799">
              <w:rPr>
                <w:rFonts w:cs="Verdana"/>
                <w:kern w:val="2"/>
                <w:vertAlign w:val="superscript"/>
              </w:rPr>
              <w:t>th</w:t>
            </w:r>
            <w:r w:rsidRPr="00AC3799">
              <w:rPr>
                <w:rFonts w:cs="Verdana"/>
                <w:kern w:val="2"/>
              </w:rPr>
              <w:t xml:space="preserve"> symposium in memoriam “Nicolae Cajal”- lectures and workshops.</w:t>
            </w:r>
          </w:p>
          <w:p w:rsidR="00AC3799" w:rsidRPr="00AC3799" w:rsidRDefault="00AC3799" w:rsidP="00AC3799">
            <w:pPr>
              <w:ind w:left="2160" w:hanging="2160"/>
              <w:jc w:val="both"/>
              <w:rPr>
                <w:rFonts w:cs="Verdana"/>
              </w:rPr>
            </w:pPr>
            <w:r w:rsidRPr="00AC3799">
              <w:rPr>
                <w:rFonts w:cs="Verdana"/>
              </w:rPr>
              <w:t>Noiembrie 2010</w:t>
            </w:r>
            <w:r w:rsidRPr="00AC3799">
              <w:rPr>
                <w:rFonts w:cs="Verdana"/>
              </w:rPr>
              <w:tab/>
            </w:r>
            <w:r w:rsidRPr="00AC3799">
              <w:rPr>
                <w:rFonts w:cs="Verdana"/>
                <w:kern w:val="2"/>
              </w:rPr>
              <w:t>Workshops at t</w:t>
            </w:r>
            <w:r w:rsidRPr="00AC3799">
              <w:rPr>
                <w:rFonts w:cs="Verdana"/>
              </w:rPr>
              <w:t>he 10th International Congress of Antiretroviral Therapy, Glasgow, U.K.</w:t>
            </w:r>
          </w:p>
          <w:p w:rsidR="00AC3799" w:rsidRPr="00AC3799" w:rsidRDefault="00AC3799" w:rsidP="00AC3799">
            <w:pPr>
              <w:ind w:left="2160" w:hanging="2160"/>
              <w:jc w:val="both"/>
              <w:rPr>
                <w:rFonts w:cs="Verdana"/>
              </w:rPr>
            </w:pPr>
            <w:r w:rsidRPr="00AC3799">
              <w:rPr>
                <w:rFonts w:cs="Verdana"/>
              </w:rPr>
              <w:t xml:space="preserve">Martie 2012         </w:t>
            </w:r>
            <w:r w:rsidRPr="00AC3799">
              <w:rPr>
                <w:rFonts w:cs="Verdana"/>
                <w:kern w:val="2"/>
              </w:rPr>
              <w:t>The 7</w:t>
            </w:r>
            <w:r w:rsidRPr="00AC3799">
              <w:rPr>
                <w:rFonts w:cs="Verdana"/>
                <w:kern w:val="2"/>
                <w:vertAlign w:val="superscript"/>
              </w:rPr>
              <w:t>th</w:t>
            </w:r>
            <w:r w:rsidRPr="00AC3799">
              <w:rPr>
                <w:rFonts w:cs="Verdana"/>
                <w:kern w:val="2"/>
              </w:rPr>
              <w:t xml:space="preserve"> symposium in memoriam “Nicolae Cajal”- lectures and workshops.</w:t>
            </w:r>
          </w:p>
          <w:p w:rsidR="00AC3799" w:rsidRDefault="00AC3799" w:rsidP="00AC3799">
            <w:pPr>
              <w:ind w:left="2160" w:hanging="2160"/>
              <w:jc w:val="both"/>
              <w:rPr>
                <w:rFonts w:cs="Verdana"/>
              </w:rPr>
            </w:pPr>
            <w:r w:rsidRPr="00AC3799">
              <w:rPr>
                <w:rFonts w:cs="Verdana"/>
              </w:rPr>
              <w:t>Noiembrie 2012</w:t>
            </w:r>
            <w:r w:rsidRPr="00AC3799">
              <w:rPr>
                <w:rFonts w:cs="Verdana"/>
              </w:rPr>
              <w:tab/>
            </w:r>
            <w:r w:rsidRPr="00AC3799">
              <w:rPr>
                <w:rFonts w:cs="Verdana"/>
                <w:kern w:val="2"/>
              </w:rPr>
              <w:t>Workshops at t</w:t>
            </w:r>
            <w:r w:rsidRPr="00AC3799">
              <w:rPr>
                <w:rFonts w:cs="Verdana"/>
              </w:rPr>
              <w:t>he 11th International Congress of Antiretroviral Therapy, Glasgow, U.K.</w:t>
            </w:r>
          </w:p>
          <w:p w:rsidR="00470C73" w:rsidRPr="00AC3799" w:rsidRDefault="00470C73" w:rsidP="00AC3799">
            <w:pPr>
              <w:ind w:left="2160" w:hanging="2160"/>
              <w:jc w:val="both"/>
              <w:rPr>
                <w:rFonts w:cs="Verdana"/>
              </w:rPr>
            </w:pPr>
            <w:r>
              <w:rPr>
                <w:rFonts w:cs="Verdana"/>
              </w:rPr>
              <w:t>Aprilie 2018         ECMID, Madrid Spain; Workshop in microbiology</w:t>
            </w:r>
          </w:p>
          <w:p w:rsidR="00A03E29" w:rsidRPr="00AC3799" w:rsidRDefault="00A03E29" w:rsidP="00A03E29">
            <w:pPr>
              <w:suppressAutoHyphens w:val="0"/>
              <w:autoSpaceDE w:val="0"/>
              <w:autoSpaceDN w:val="0"/>
              <w:adjustRightInd w:val="0"/>
              <w:rPr>
                <w:rFonts w:cs="ArialNarrow,BoldItalic"/>
                <w:b/>
                <w:bCs/>
                <w:i/>
                <w:iCs/>
                <w:lang w:eastAsia="ro-RO"/>
              </w:rPr>
            </w:pPr>
          </w:p>
          <w:p w:rsidR="00297D7B" w:rsidRPr="00AC3799" w:rsidRDefault="00297D7B" w:rsidP="00A03E29">
            <w:pPr>
              <w:suppressAutoHyphens w:val="0"/>
              <w:autoSpaceDE w:val="0"/>
              <w:autoSpaceDN w:val="0"/>
              <w:adjustRightInd w:val="0"/>
              <w:rPr>
                <w:rFonts w:cs="ArialNarrow"/>
                <w:lang w:eastAsia="ro-RO"/>
              </w:rPr>
            </w:pPr>
          </w:p>
          <w:p w:rsidR="00AC3799" w:rsidRPr="00AC3799" w:rsidRDefault="00AC3799" w:rsidP="00AC3799">
            <w:pPr>
              <w:suppressAutoHyphens w:val="0"/>
              <w:autoSpaceDE w:val="0"/>
              <w:autoSpaceDN w:val="0"/>
              <w:adjustRightInd w:val="0"/>
              <w:rPr>
                <w:rFonts w:cs="ArialNarrow,BoldItalic"/>
                <w:b/>
                <w:bCs/>
                <w:i/>
                <w:iCs/>
                <w:lang w:eastAsia="ro-RO"/>
              </w:rPr>
            </w:pPr>
            <w:r w:rsidRPr="00AC3799">
              <w:rPr>
                <w:rFonts w:cs="ArialNarrow,BoldItalic"/>
                <w:b/>
                <w:bCs/>
                <w:i/>
                <w:iCs/>
                <w:lang w:eastAsia="ro-RO"/>
              </w:rPr>
              <w:t>CALIFICARI</w:t>
            </w:r>
          </w:p>
          <w:p w:rsidR="00AC3799" w:rsidRPr="00AC3799" w:rsidRDefault="00AC3799" w:rsidP="00AC3799">
            <w:pPr>
              <w:suppressAutoHyphens w:val="0"/>
              <w:autoSpaceDE w:val="0"/>
              <w:autoSpaceDN w:val="0"/>
              <w:adjustRightInd w:val="0"/>
              <w:rPr>
                <w:rFonts w:cs="ArialNarrow"/>
                <w:lang w:eastAsia="ro-RO"/>
              </w:rPr>
            </w:pPr>
            <w:r w:rsidRPr="00AC3799">
              <w:rPr>
                <w:rFonts w:cs="ArialNarrow"/>
                <w:lang w:eastAsia="ro-RO"/>
              </w:rPr>
              <w:t>Scoala internationala “Best practices in the care of HIV infected adolescents and youth”– Baylor Black</w:t>
            </w:r>
          </w:p>
          <w:p w:rsidR="00AC3799" w:rsidRPr="00AC3799" w:rsidRDefault="00AC3799" w:rsidP="00AC3799">
            <w:pPr>
              <w:suppressAutoHyphens w:val="0"/>
              <w:autoSpaceDE w:val="0"/>
              <w:autoSpaceDN w:val="0"/>
              <w:adjustRightInd w:val="0"/>
              <w:rPr>
                <w:rFonts w:cs="ArialNarrow"/>
                <w:lang w:eastAsia="ro-RO"/>
              </w:rPr>
            </w:pPr>
            <w:r w:rsidRPr="00AC3799">
              <w:rPr>
                <w:rFonts w:cs="ArialNarrow"/>
                <w:lang w:eastAsia="ro-RO"/>
              </w:rPr>
              <w:t>Sea Foundation, Colegiul Medicilor din Romania si Spitalul Clinic de Boli Infectioase Cta-1-3 sept 2008</w:t>
            </w:r>
          </w:p>
          <w:p w:rsidR="00AC3799" w:rsidRPr="00AC3799" w:rsidRDefault="00AC3799" w:rsidP="00AC3799">
            <w:pPr>
              <w:suppressAutoHyphens w:val="0"/>
              <w:autoSpaceDE w:val="0"/>
              <w:autoSpaceDN w:val="0"/>
              <w:adjustRightInd w:val="0"/>
              <w:rPr>
                <w:rFonts w:cs="ArialNarrow"/>
                <w:lang w:eastAsia="ro-RO"/>
              </w:rPr>
            </w:pPr>
            <w:r w:rsidRPr="00AC3799">
              <w:rPr>
                <w:rFonts w:cs="ArialNarrow"/>
                <w:lang w:eastAsia="ro-RO"/>
              </w:rPr>
              <w:t>Cursuri de educatie medicala continua la Simpozion comemorativ ”Academician Nicolae Cajal – savant,</w:t>
            </w:r>
          </w:p>
          <w:p w:rsidR="00AC3799" w:rsidRPr="00AC3799" w:rsidRDefault="00AC3799" w:rsidP="00AC3799">
            <w:pPr>
              <w:suppressAutoHyphens w:val="0"/>
              <w:autoSpaceDE w:val="0"/>
              <w:autoSpaceDN w:val="0"/>
              <w:adjustRightInd w:val="0"/>
              <w:rPr>
                <w:rFonts w:cs="ArialNarrow"/>
                <w:lang w:eastAsia="ro-RO"/>
              </w:rPr>
            </w:pPr>
            <w:r w:rsidRPr="00AC3799">
              <w:rPr>
                <w:rFonts w:cs="ArialNarrow"/>
                <w:lang w:eastAsia="ro-RO"/>
              </w:rPr>
              <w:t>profesor, personalitate emblematica a medicinii romanesti” Academia Romana, Bucuresti 28-29 martie</w:t>
            </w:r>
          </w:p>
          <w:p w:rsidR="00AC3799" w:rsidRPr="00AC3799" w:rsidRDefault="00AC3799" w:rsidP="00AC3799">
            <w:pPr>
              <w:suppressAutoHyphens w:val="0"/>
              <w:autoSpaceDE w:val="0"/>
              <w:autoSpaceDN w:val="0"/>
              <w:adjustRightInd w:val="0"/>
              <w:rPr>
                <w:rFonts w:cs="ArialNarrow"/>
                <w:lang w:eastAsia="ro-RO"/>
              </w:rPr>
            </w:pPr>
            <w:r w:rsidRPr="00AC3799">
              <w:rPr>
                <w:rFonts w:cs="ArialNarrow"/>
                <w:lang w:eastAsia="ro-RO"/>
              </w:rPr>
              <w:t>2006.</w:t>
            </w:r>
          </w:p>
          <w:p w:rsidR="00AC3799" w:rsidRPr="00AC3799" w:rsidRDefault="00AC3799" w:rsidP="00AC3799">
            <w:pPr>
              <w:suppressAutoHyphens w:val="0"/>
              <w:autoSpaceDE w:val="0"/>
              <w:autoSpaceDN w:val="0"/>
              <w:adjustRightInd w:val="0"/>
              <w:rPr>
                <w:rFonts w:cs="ArialNarrow"/>
                <w:lang w:eastAsia="ro-RO"/>
              </w:rPr>
            </w:pPr>
            <w:r w:rsidRPr="00AC3799">
              <w:rPr>
                <w:rFonts w:cs="ArialNarrow"/>
                <w:lang w:eastAsia="ro-RO"/>
              </w:rPr>
              <w:t>Cursuri de educatie medicala continua la Simpozion comemorativ ”Academician Nicolae Cajal – savant,</w:t>
            </w:r>
          </w:p>
          <w:p w:rsidR="00AC3799" w:rsidRPr="00AC3799" w:rsidRDefault="00AC3799" w:rsidP="00AC3799">
            <w:pPr>
              <w:suppressAutoHyphens w:val="0"/>
              <w:autoSpaceDE w:val="0"/>
              <w:autoSpaceDN w:val="0"/>
              <w:adjustRightInd w:val="0"/>
              <w:rPr>
                <w:rFonts w:cs="ArialNarrow"/>
                <w:lang w:eastAsia="ro-RO"/>
              </w:rPr>
            </w:pPr>
            <w:r w:rsidRPr="00AC3799">
              <w:rPr>
                <w:rFonts w:cs="ArialNarrow"/>
                <w:lang w:eastAsia="ro-RO"/>
              </w:rPr>
              <w:t>profesor, personalitate emblematica a medicinii romanesti” Academia Romana, Bucuresti 30-31 martie</w:t>
            </w:r>
          </w:p>
          <w:p w:rsidR="00AC3799" w:rsidRPr="00AC3799" w:rsidRDefault="00AC3799" w:rsidP="00AC3799">
            <w:pPr>
              <w:suppressAutoHyphens w:val="0"/>
              <w:autoSpaceDE w:val="0"/>
              <w:autoSpaceDN w:val="0"/>
              <w:adjustRightInd w:val="0"/>
              <w:rPr>
                <w:rFonts w:cs="ArialNarrow"/>
                <w:lang w:eastAsia="ro-RO"/>
              </w:rPr>
            </w:pPr>
            <w:r w:rsidRPr="00AC3799">
              <w:rPr>
                <w:rFonts w:cs="ArialNarrow"/>
                <w:lang w:eastAsia="ro-RO"/>
              </w:rPr>
              <w:t>2005.</w:t>
            </w:r>
          </w:p>
          <w:p w:rsidR="00AC3799" w:rsidRPr="00AC3799" w:rsidRDefault="00AC3799" w:rsidP="00AC3799">
            <w:pPr>
              <w:suppressAutoHyphens w:val="0"/>
              <w:autoSpaceDE w:val="0"/>
              <w:autoSpaceDN w:val="0"/>
              <w:adjustRightInd w:val="0"/>
              <w:rPr>
                <w:rFonts w:cs="ArialNarrow"/>
                <w:lang w:eastAsia="ro-RO"/>
              </w:rPr>
            </w:pPr>
            <w:r w:rsidRPr="00AC3799">
              <w:rPr>
                <w:rFonts w:cs="ArialNarrow"/>
                <w:lang w:eastAsia="ro-RO"/>
              </w:rPr>
              <w:t>Cursuri de educatie medicala continua laal IX- lea Congres de Boli Infectioase, Craiova 22-25 sept 2004</w:t>
            </w:r>
          </w:p>
          <w:p w:rsidR="00AC3799" w:rsidRPr="00AC3799" w:rsidRDefault="00AC3799" w:rsidP="00AC3799">
            <w:pPr>
              <w:suppressAutoHyphens w:val="0"/>
              <w:autoSpaceDE w:val="0"/>
              <w:autoSpaceDN w:val="0"/>
              <w:adjustRightInd w:val="0"/>
              <w:rPr>
                <w:rFonts w:cs="ArialNarrow"/>
                <w:lang w:eastAsia="ro-RO"/>
              </w:rPr>
            </w:pPr>
            <w:r w:rsidRPr="00AC3799">
              <w:rPr>
                <w:rFonts w:cs="ArialNarrow"/>
                <w:lang w:eastAsia="ro-RO"/>
              </w:rPr>
              <w:t>Cursuri de educatie medicala continua la Prima Conferinta a Fundatiei de laborator clinic Marcela</w:t>
            </w:r>
          </w:p>
          <w:p w:rsidR="00AC3799" w:rsidRPr="00AC3799" w:rsidRDefault="00AC3799" w:rsidP="00AC3799">
            <w:pPr>
              <w:suppressAutoHyphens w:val="0"/>
              <w:autoSpaceDE w:val="0"/>
              <w:autoSpaceDN w:val="0"/>
              <w:adjustRightInd w:val="0"/>
              <w:rPr>
                <w:rFonts w:cs="ArialNarrow"/>
                <w:lang w:eastAsia="ro-RO"/>
              </w:rPr>
            </w:pPr>
            <w:r w:rsidRPr="00AC3799">
              <w:rPr>
                <w:rFonts w:cs="ArialNarrow"/>
                <w:lang w:eastAsia="ro-RO"/>
              </w:rPr>
              <w:t>Zamfirescu Gheorghiu, Poiana Brasov mai 2000</w:t>
            </w:r>
          </w:p>
          <w:p w:rsidR="00AC3799" w:rsidRPr="00AC3799" w:rsidRDefault="00AC3799" w:rsidP="00AC3799">
            <w:pPr>
              <w:suppressAutoHyphens w:val="0"/>
              <w:autoSpaceDE w:val="0"/>
              <w:autoSpaceDN w:val="0"/>
              <w:adjustRightInd w:val="0"/>
              <w:rPr>
                <w:rFonts w:cs="ArialNarrow"/>
                <w:lang w:eastAsia="ro-RO"/>
              </w:rPr>
            </w:pPr>
            <w:r w:rsidRPr="00AC3799">
              <w:rPr>
                <w:rFonts w:cs="ArialNarrow"/>
                <w:lang w:eastAsia="ro-RO"/>
              </w:rPr>
              <w:t>Cursuri de educatie medicala continua la Al VIII lea Congres National de Boli Infectioase, Mangalia</w:t>
            </w:r>
          </w:p>
          <w:p w:rsidR="00AC3799" w:rsidRPr="00AC3799" w:rsidRDefault="00AC3799" w:rsidP="00AC3799">
            <w:pPr>
              <w:suppressAutoHyphens w:val="0"/>
              <w:autoSpaceDE w:val="0"/>
              <w:autoSpaceDN w:val="0"/>
              <w:adjustRightInd w:val="0"/>
              <w:rPr>
                <w:rFonts w:cs="ArialNarrow"/>
                <w:lang w:eastAsia="ro-RO"/>
              </w:rPr>
            </w:pPr>
            <w:r w:rsidRPr="00AC3799">
              <w:rPr>
                <w:rFonts w:cs="ArialNarrow"/>
                <w:lang w:eastAsia="ro-RO"/>
              </w:rPr>
              <w:t>1998- Cursuri de educatie medicala continua - A 5 a Conferinta nationala cu participare internationala de</w:t>
            </w:r>
          </w:p>
          <w:p w:rsidR="00AC3799" w:rsidRPr="00AC3799" w:rsidRDefault="00AC3799" w:rsidP="00AC3799">
            <w:pPr>
              <w:suppressAutoHyphens w:val="0"/>
              <w:autoSpaceDE w:val="0"/>
              <w:autoSpaceDN w:val="0"/>
              <w:adjustRightInd w:val="0"/>
              <w:rPr>
                <w:rFonts w:cs="ArialNarrow"/>
                <w:lang w:eastAsia="ro-RO"/>
              </w:rPr>
            </w:pPr>
            <w:r w:rsidRPr="00AC3799">
              <w:rPr>
                <w:rFonts w:cs="ArialNarrow"/>
                <w:lang w:eastAsia="ro-RO"/>
              </w:rPr>
              <w:t>laborator clinic – Bucuresti 2000</w:t>
            </w:r>
          </w:p>
          <w:p w:rsidR="00AC3799" w:rsidRPr="00AC3799" w:rsidRDefault="00AC3799" w:rsidP="00AC3799">
            <w:pPr>
              <w:suppressAutoHyphens w:val="0"/>
              <w:autoSpaceDE w:val="0"/>
              <w:autoSpaceDN w:val="0"/>
              <w:adjustRightInd w:val="0"/>
              <w:rPr>
                <w:rFonts w:cs="ArialNarrow"/>
                <w:lang w:eastAsia="ro-RO"/>
              </w:rPr>
            </w:pPr>
            <w:r w:rsidRPr="00AC3799">
              <w:rPr>
                <w:rFonts w:cs="ArialNarrow"/>
                <w:lang w:eastAsia="ro-RO"/>
              </w:rPr>
              <w:t>Cursuri de educatie medicala continua la Primul Congres National de Medicina de Laborator, Bucuresti</w:t>
            </w:r>
          </w:p>
          <w:p w:rsidR="00AC3799" w:rsidRPr="00AC3799" w:rsidRDefault="00AC3799" w:rsidP="00AC3799">
            <w:pPr>
              <w:suppressAutoHyphens w:val="0"/>
              <w:autoSpaceDE w:val="0"/>
              <w:autoSpaceDN w:val="0"/>
              <w:adjustRightInd w:val="0"/>
              <w:rPr>
                <w:rFonts w:cs="ArialNarrow"/>
                <w:lang w:eastAsia="ro-RO"/>
              </w:rPr>
            </w:pPr>
            <w:r w:rsidRPr="00AC3799">
              <w:rPr>
                <w:rFonts w:cs="ArialNarrow"/>
                <w:lang w:eastAsia="ro-RO"/>
              </w:rPr>
              <w:t>1999</w:t>
            </w:r>
          </w:p>
          <w:p w:rsidR="00297D7B" w:rsidRPr="00AC3799" w:rsidRDefault="00297D7B" w:rsidP="00A03E29">
            <w:pPr>
              <w:suppressAutoHyphens w:val="0"/>
              <w:autoSpaceDE w:val="0"/>
              <w:autoSpaceDN w:val="0"/>
              <w:adjustRightInd w:val="0"/>
              <w:rPr>
                <w:rFonts w:cs="ArialNarrow"/>
                <w:lang w:eastAsia="ro-RO"/>
              </w:rPr>
            </w:pPr>
          </w:p>
          <w:p w:rsidR="00EF7C9E" w:rsidRDefault="00EF7C9E" w:rsidP="00EF7C9E">
            <w:pPr>
              <w:rPr>
                <w:rFonts w:cs="Verdana"/>
                <w:b/>
                <w:bCs/>
              </w:rPr>
            </w:pPr>
            <w:r w:rsidRPr="00EF7C9E">
              <w:rPr>
                <w:rFonts w:cs="Verdana"/>
                <w:b/>
                <w:bCs/>
              </w:rPr>
              <w:t xml:space="preserve">Organizare de evenimente stiintifice: </w:t>
            </w:r>
          </w:p>
          <w:p w:rsidR="00EF7C9E" w:rsidRPr="00EF7C9E" w:rsidRDefault="00EF7C9E" w:rsidP="00EF7C9E">
            <w:pPr>
              <w:numPr>
                <w:ilvl w:val="0"/>
                <w:numId w:val="4"/>
              </w:numPr>
              <w:tabs>
                <w:tab w:val="left" w:pos="2127"/>
              </w:tabs>
              <w:suppressAutoHyphens w:val="0"/>
              <w:jc w:val="both"/>
              <w:rPr>
                <w:rFonts w:cs="Verdana"/>
                <w:b/>
                <w:bCs/>
                <w:sz w:val="16"/>
                <w:szCs w:val="16"/>
              </w:rPr>
            </w:pPr>
            <w:proofErr w:type="spellStart"/>
            <w:r w:rsidRPr="00EF7C9E">
              <w:rPr>
                <w:rFonts w:cs="Verdana"/>
                <w:sz w:val="16"/>
                <w:szCs w:val="16"/>
                <w:lang w:val="fr-FR"/>
              </w:rPr>
              <w:t>Viroze</w:t>
            </w:r>
            <w:proofErr w:type="spellEnd"/>
            <w:r w:rsidRPr="00EF7C9E">
              <w:rPr>
                <w:rFonts w:cs="Verdana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EF7C9E">
              <w:rPr>
                <w:rFonts w:cs="Verdana"/>
                <w:sz w:val="16"/>
                <w:szCs w:val="16"/>
                <w:lang w:val="fr-FR"/>
              </w:rPr>
              <w:t>cu</w:t>
            </w:r>
            <w:proofErr w:type="spellEnd"/>
            <w:r w:rsidRPr="00EF7C9E">
              <w:rPr>
                <w:rFonts w:cs="Verdana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EF7C9E">
              <w:rPr>
                <w:rFonts w:cs="Verdana"/>
                <w:sz w:val="16"/>
                <w:szCs w:val="16"/>
                <w:lang w:val="fr-FR"/>
              </w:rPr>
              <w:t>potential</w:t>
            </w:r>
            <w:proofErr w:type="spellEnd"/>
            <w:r w:rsidRPr="00EF7C9E">
              <w:rPr>
                <w:rFonts w:cs="Verdana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EF7C9E">
              <w:rPr>
                <w:rFonts w:cs="Verdana"/>
                <w:sz w:val="16"/>
                <w:szCs w:val="16"/>
                <w:lang w:val="fr-FR"/>
              </w:rPr>
              <w:t>bioterorist</w:t>
            </w:r>
            <w:proofErr w:type="spellEnd"/>
            <w:r w:rsidRPr="00EF7C9E">
              <w:rPr>
                <w:rFonts w:cs="Verdana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EF7C9E">
              <w:rPr>
                <w:rFonts w:cs="Verdana"/>
                <w:sz w:val="16"/>
                <w:szCs w:val="16"/>
                <w:lang w:val="fr-FR"/>
              </w:rPr>
              <w:t>manifestare</w:t>
            </w:r>
            <w:proofErr w:type="spellEnd"/>
            <w:r w:rsidRPr="00EF7C9E">
              <w:rPr>
                <w:rFonts w:cs="Verdana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EF7C9E">
              <w:rPr>
                <w:rFonts w:cs="Verdana"/>
                <w:sz w:val="16"/>
                <w:szCs w:val="16"/>
                <w:lang w:val="fr-FR"/>
              </w:rPr>
              <w:t>desfasurata</w:t>
            </w:r>
            <w:proofErr w:type="spellEnd"/>
            <w:r w:rsidRPr="00EF7C9E">
              <w:rPr>
                <w:rFonts w:cs="Verdana"/>
                <w:sz w:val="16"/>
                <w:szCs w:val="16"/>
                <w:lang w:val="fr-FR"/>
              </w:rPr>
              <w:t xml:space="preserve"> in </w:t>
            </w:r>
            <w:proofErr w:type="spellStart"/>
            <w:r w:rsidRPr="00EF7C9E">
              <w:rPr>
                <w:rFonts w:cs="Verdana"/>
                <w:sz w:val="16"/>
                <w:szCs w:val="16"/>
                <w:lang w:val="fr-FR"/>
              </w:rPr>
              <w:t>cadrul</w:t>
            </w:r>
            <w:proofErr w:type="spellEnd"/>
            <w:r w:rsidRPr="00EF7C9E">
              <w:rPr>
                <w:rFonts w:cs="Verdana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EF7C9E">
              <w:rPr>
                <w:rFonts w:cs="Verdana"/>
                <w:sz w:val="16"/>
                <w:szCs w:val="16"/>
                <w:lang w:val="fr-FR"/>
              </w:rPr>
              <w:t>Institutului</w:t>
            </w:r>
            <w:proofErr w:type="spellEnd"/>
            <w:r w:rsidRPr="00EF7C9E">
              <w:rPr>
                <w:rFonts w:cs="Verdana"/>
                <w:sz w:val="16"/>
                <w:szCs w:val="16"/>
                <w:lang w:val="fr-FR"/>
              </w:rPr>
              <w:t xml:space="preserve"> de </w:t>
            </w:r>
            <w:proofErr w:type="spellStart"/>
            <w:r w:rsidRPr="00EF7C9E">
              <w:rPr>
                <w:rFonts w:cs="Verdana"/>
                <w:sz w:val="16"/>
                <w:szCs w:val="16"/>
                <w:lang w:val="fr-FR"/>
              </w:rPr>
              <w:t>Virusologie</w:t>
            </w:r>
            <w:proofErr w:type="spellEnd"/>
            <w:r w:rsidRPr="00EF7C9E">
              <w:rPr>
                <w:rFonts w:cs="Verdana"/>
                <w:sz w:val="16"/>
                <w:szCs w:val="16"/>
                <w:lang w:val="fr-FR"/>
              </w:rPr>
              <w:t xml:space="preserve">, </w:t>
            </w:r>
            <w:proofErr w:type="spellStart"/>
            <w:r w:rsidRPr="00EF7C9E">
              <w:rPr>
                <w:rFonts w:cs="Verdana"/>
                <w:sz w:val="16"/>
                <w:szCs w:val="16"/>
                <w:lang w:val="fr-FR"/>
              </w:rPr>
              <w:t>martie</w:t>
            </w:r>
            <w:proofErr w:type="spellEnd"/>
            <w:r w:rsidRPr="00EF7C9E">
              <w:rPr>
                <w:rFonts w:cs="Verdana"/>
                <w:sz w:val="16"/>
                <w:szCs w:val="16"/>
                <w:lang w:val="fr-FR"/>
              </w:rPr>
              <w:t xml:space="preserve"> 2003, </w:t>
            </w:r>
          </w:p>
          <w:p w:rsidR="00EF7C9E" w:rsidRPr="00EF7C9E" w:rsidRDefault="00EF7C9E" w:rsidP="00EF7C9E">
            <w:pPr>
              <w:numPr>
                <w:ilvl w:val="0"/>
                <w:numId w:val="4"/>
              </w:numPr>
              <w:suppressAutoHyphens w:val="0"/>
              <w:rPr>
                <w:rFonts w:cs="Verdana"/>
                <w:sz w:val="16"/>
                <w:szCs w:val="16"/>
              </w:rPr>
            </w:pPr>
            <w:r w:rsidRPr="00EF7C9E">
              <w:rPr>
                <w:rFonts w:cs="Verdana"/>
                <w:sz w:val="16"/>
                <w:szCs w:val="16"/>
              </w:rPr>
              <w:t>Proceedings of "Bridges in Life Sciences -US-CEE Research networking Meeting on HIV AIDS and related conditions",  manifestare desfasurata in Bucuresti, Octombrie 14-16,  2004</w:t>
            </w:r>
          </w:p>
          <w:p w:rsidR="00EF7C9E" w:rsidRPr="00EF7C9E" w:rsidRDefault="00EF7C9E" w:rsidP="00EF7C9E">
            <w:pPr>
              <w:numPr>
                <w:ilvl w:val="0"/>
                <w:numId w:val="4"/>
              </w:numPr>
              <w:tabs>
                <w:tab w:val="left" w:pos="2127"/>
              </w:tabs>
              <w:suppressAutoHyphens w:val="0"/>
              <w:jc w:val="both"/>
              <w:rPr>
                <w:rFonts w:cs="Verdana"/>
                <w:sz w:val="16"/>
                <w:szCs w:val="16"/>
                <w:lang w:val="fr-FR"/>
              </w:rPr>
            </w:pPr>
            <w:r w:rsidRPr="00EF7C9E">
              <w:rPr>
                <w:rFonts w:cs="Verdana"/>
                <w:sz w:val="16"/>
                <w:szCs w:val="16"/>
              </w:rPr>
              <w:t>Microbiologic Balkanica 2005 - 4th Balkan Conference of Microbiology manifestare desfasurata in Bucuresti, Noiembrie 23-26, 2005,</w:t>
            </w:r>
          </w:p>
          <w:p w:rsidR="00EF7C9E" w:rsidRPr="00EF7C9E" w:rsidRDefault="00EF7C9E" w:rsidP="00EF7C9E">
            <w:pPr>
              <w:numPr>
                <w:ilvl w:val="0"/>
                <w:numId w:val="4"/>
              </w:numPr>
              <w:suppressAutoHyphens w:val="0"/>
              <w:rPr>
                <w:rFonts w:cs="Verdana"/>
                <w:sz w:val="16"/>
                <w:szCs w:val="16"/>
              </w:rPr>
            </w:pPr>
            <w:r w:rsidRPr="00EF7C9E">
              <w:rPr>
                <w:rFonts w:cs="Verdana"/>
                <w:sz w:val="16"/>
                <w:szCs w:val="16"/>
              </w:rPr>
              <w:t>What human genetics can and cannot do today in medicine? - “St. S.Nicolau” Virology    manifestare desfasurata in cadrul Institutului de Virusologie in mai 3 2006</w:t>
            </w:r>
          </w:p>
          <w:p w:rsidR="00EF7C9E" w:rsidRPr="00EF7C9E" w:rsidRDefault="00EF7C9E" w:rsidP="00EF7C9E">
            <w:pPr>
              <w:numPr>
                <w:ilvl w:val="0"/>
                <w:numId w:val="4"/>
              </w:numPr>
              <w:suppressAutoHyphens w:val="0"/>
              <w:rPr>
                <w:rFonts w:cs="Verdana"/>
                <w:kern w:val="2"/>
                <w:sz w:val="16"/>
                <w:szCs w:val="16"/>
              </w:rPr>
            </w:pPr>
            <w:r w:rsidRPr="00EF7C9E">
              <w:rPr>
                <w:rFonts w:cs="Verdana"/>
                <w:sz w:val="16"/>
                <w:szCs w:val="16"/>
              </w:rPr>
              <w:t xml:space="preserve">Memoriam St s Nicolau – Octombrie 2007  manifestare desfasurata in cadrul Institutului de Virusologie “St. S.Nicolau” </w:t>
            </w:r>
          </w:p>
          <w:p w:rsidR="00EF7C9E" w:rsidRDefault="00EF7C9E" w:rsidP="00EF7C9E">
            <w:pPr>
              <w:numPr>
                <w:ilvl w:val="0"/>
                <w:numId w:val="4"/>
              </w:numPr>
              <w:suppressAutoHyphens w:val="0"/>
              <w:rPr>
                <w:rFonts w:cs="Verdana"/>
                <w:sz w:val="16"/>
                <w:szCs w:val="16"/>
              </w:rPr>
            </w:pPr>
            <w:r w:rsidRPr="00EF7C9E">
              <w:rPr>
                <w:rFonts w:cs="Verdana"/>
                <w:kern w:val="2"/>
                <w:sz w:val="16"/>
                <w:szCs w:val="16"/>
              </w:rPr>
              <w:t xml:space="preserve">Workshop </w:t>
            </w:r>
            <w:r w:rsidRPr="00EF7C9E">
              <w:rPr>
                <w:rFonts w:cs="Verdana"/>
                <w:sz w:val="16"/>
                <w:szCs w:val="16"/>
              </w:rPr>
              <w:t xml:space="preserve"> Exploratoriu "Medicina moleculara - Generatia urmatoare" </w:t>
            </w:r>
            <w:r w:rsidRPr="00EF7C9E">
              <w:rPr>
                <w:rFonts w:cs="Verdana"/>
                <w:sz w:val="16"/>
                <w:szCs w:val="16"/>
              </w:rPr>
              <w:br/>
              <w:t>22-23 septembrie 2010, Bucuresti, manifestare desfasurata in cadrul Institutului de Virusologie “St. S.Nicolau”</w:t>
            </w:r>
          </w:p>
          <w:p w:rsidR="00297D7B" w:rsidRPr="00DB5669" w:rsidRDefault="00CE2160" w:rsidP="00A03E29">
            <w:pPr>
              <w:numPr>
                <w:ilvl w:val="0"/>
                <w:numId w:val="4"/>
              </w:numPr>
              <w:suppressAutoHyphens w:val="0"/>
              <w:autoSpaceDE w:val="0"/>
              <w:autoSpaceDN w:val="0"/>
              <w:adjustRightInd w:val="0"/>
              <w:rPr>
                <w:rFonts w:ascii="ArialNarrow" w:hAnsi="ArialNarrow" w:cs="ArialNarrow"/>
                <w:lang w:eastAsia="ro-RO"/>
              </w:rPr>
            </w:pPr>
            <w:r w:rsidRPr="00DB5669">
              <w:rPr>
                <w:rFonts w:cs="Verdana"/>
                <w:sz w:val="16"/>
                <w:szCs w:val="16"/>
              </w:rPr>
              <w:t>Prima conferinta de antibioterapie: Antibioticele intre uz si abuz, 3-4 Octombrie 2014, Bucuresti</w:t>
            </w:r>
          </w:p>
          <w:p w:rsidR="00297D7B" w:rsidRPr="008821E5" w:rsidRDefault="008821E5" w:rsidP="00A03E29">
            <w:pPr>
              <w:suppressAutoHyphens w:val="0"/>
              <w:autoSpaceDE w:val="0"/>
              <w:autoSpaceDN w:val="0"/>
              <w:adjustRightInd w:val="0"/>
              <w:rPr>
                <w:rFonts w:ascii="ArialNarrow" w:hAnsi="ArialNarrow" w:cs="ArialNarrow"/>
                <w:b/>
                <w:lang w:eastAsia="ro-RO"/>
              </w:rPr>
            </w:pPr>
            <w:r w:rsidRPr="008821E5">
              <w:rPr>
                <w:rFonts w:ascii="ArialNarrow" w:hAnsi="ArialNarrow" w:cs="ArialNarrow"/>
                <w:b/>
                <w:lang w:eastAsia="ro-RO"/>
              </w:rPr>
              <w:t xml:space="preserve">Anexa 1 – Lista </w:t>
            </w:r>
            <w:r>
              <w:rPr>
                <w:rFonts w:ascii="ArialNarrow" w:hAnsi="ArialNarrow" w:cs="ArialNarrow"/>
                <w:b/>
                <w:lang w:eastAsia="ro-RO"/>
              </w:rPr>
              <w:t xml:space="preserve">articolelor si </w:t>
            </w:r>
            <w:r w:rsidRPr="008821E5">
              <w:rPr>
                <w:rFonts w:ascii="ArialNarrow" w:hAnsi="ArialNarrow" w:cs="ArialNarrow"/>
                <w:b/>
                <w:lang w:eastAsia="ro-RO"/>
              </w:rPr>
              <w:t>proiectelor de cercetare</w:t>
            </w:r>
          </w:p>
          <w:p w:rsidR="00297D7B" w:rsidRDefault="00297D7B" w:rsidP="00A03E29">
            <w:pPr>
              <w:suppressAutoHyphens w:val="0"/>
              <w:autoSpaceDE w:val="0"/>
              <w:autoSpaceDN w:val="0"/>
              <w:adjustRightInd w:val="0"/>
              <w:rPr>
                <w:rFonts w:ascii="ArialNarrow" w:hAnsi="ArialNarrow" w:cs="ArialNarrow"/>
                <w:lang w:eastAsia="ro-RO"/>
              </w:rPr>
            </w:pPr>
          </w:p>
          <w:p w:rsidR="00297D7B" w:rsidRDefault="00297D7B" w:rsidP="00A03E29">
            <w:pPr>
              <w:suppressAutoHyphens w:val="0"/>
              <w:autoSpaceDE w:val="0"/>
              <w:autoSpaceDN w:val="0"/>
              <w:adjustRightInd w:val="0"/>
              <w:rPr>
                <w:rFonts w:ascii="ArialNarrow" w:hAnsi="ArialNarrow" w:cs="ArialNarrow"/>
                <w:lang w:eastAsia="ro-RO"/>
              </w:rPr>
            </w:pPr>
          </w:p>
          <w:p w:rsidR="00297D7B" w:rsidRDefault="00297D7B" w:rsidP="00A03E29">
            <w:pPr>
              <w:suppressAutoHyphens w:val="0"/>
              <w:autoSpaceDE w:val="0"/>
              <w:autoSpaceDN w:val="0"/>
              <w:adjustRightInd w:val="0"/>
              <w:rPr>
                <w:rFonts w:ascii="ArialNarrow" w:hAnsi="ArialNarrow" w:cs="ArialNarrow"/>
                <w:lang w:eastAsia="ro-RO"/>
              </w:rPr>
            </w:pPr>
          </w:p>
          <w:p w:rsidR="00297D7B" w:rsidRDefault="00297D7B" w:rsidP="00A03E29">
            <w:pPr>
              <w:suppressAutoHyphens w:val="0"/>
              <w:autoSpaceDE w:val="0"/>
              <w:autoSpaceDN w:val="0"/>
              <w:adjustRightInd w:val="0"/>
              <w:rPr>
                <w:rFonts w:ascii="ArialNarrow" w:hAnsi="ArialNarrow" w:cs="ArialNarrow"/>
                <w:lang w:eastAsia="ro-RO"/>
              </w:rPr>
            </w:pPr>
          </w:p>
          <w:p w:rsidR="00297D7B" w:rsidRDefault="00297D7B" w:rsidP="00A03E29">
            <w:pPr>
              <w:suppressAutoHyphens w:val="0"/>
              <w:autoSpaceDE w:val="0"/>
              <w:autoSpaceDN w:val="0"/>
              <w:adjustRightInd w:val="0"/>
              <w:rPr>
                <w:rFonts w:ascii="ArialNarrow" w:hAnsi="ArialNarrow" w:cs="ArialNarrow"/>
                <w:lang w:eastAsia="ro-RO"/>
              </w:rPr>
            </w:pPr>
          </w:p>
          <w:p w:rsidR="00297D7B" w:rsidRDefault="00297D7B" w:rsidP="00A03E29">
            <w:pPr>
              <w:suppressAutoHyphens w:val="0"/>
              <w:autoSpaceDE w:val="0"/>
              <w:autoSpaceDN w:val="0"/>
              <w:adjustRightInd w:val="0"/>
              <w:rPr>
                <w:rFonts w:ascii="ArialNarrow" w:hAnsi="ArialNarrow" w:cs="ArialNarrow"/>
                <w:lang w:eastAsia="ro-RO"/>
              </w:rPr>
            </w:pPr>
          </w:p>
          <w:p w:rsidR="00297D7B" w:rsidRDefault="00297D7B" w:rsidP="00A03E29">
            <w:pPr>
              <w:suppressAutoHyphens w:val="0"/>
              <w:autoSpaceDE w:val="0"/>
              <w:autoSpaceDN w:val="0"/>
              <w:adjustRightInd w:val="0"/>
              <w:rPr>
                <w:rFonts w:ascii="ArialNarrow" w:hAnsi="ArialNarrow" w:cs="ArialNarrow"/>
                <w:lang w:eastAsia="ro-RO"/>
              </w:rPr>
            </w:pPr>
          </w:p>
          <w:p w:rsidR="00297D7B" w:rsidRDefault="00297D7B" w:rsidP="00A03E29">
            <w:pPr>
              <w:suppressAutoHyphens w:val="0"/>
              <w:autoSpaceDE w:val="0"/>
              <w:autoSpaceDN w:val="0"/>
              <w:adjustRightInd w:val="0"/>
              <w:rPr>
                <w:rFonts w:ascii="ArialNarrow" w:hAnsi="ArialNarrow" w:cs="ArialNarrow"/>
                <w:lang w:eastAsia="ro-RO"/>
              </w:rPr>
            </w:pPr>
          </w:p>
          <w:p w:rsidR="00297D7B" w:rsidRDefault="00297D7B" w:rsidP="00A03E29">
            <w:pPr>
              <w:suppressAutoHyphens w:val="0"/>
              <w:autoSpaceDE w:val="0"/>
              <w:autoSpaceDN w:val="0"/>
              <w:adjustRightInd w:val="0"/>
              <w:rPr>
                <w:rFonts w:ascii="ArialNarrow" w:hAnsi="ArialNarrow" w:cs="ArialNarrow"/>
                <w:lang w:eastAsia="ro-RO"/>
              </w:rPr>
            </w:pPr>
          </w:p>
          <w:p w:rsidR="00297D7B" w:rsidRDefault="00297D7B" w:rsidP="00A03E29">
            <w:pPr>
              <w:suppressAutoHyphens w:val="0"/>
              <w:autoSpaceDE w:val="0"/>
              <w:autoSpaceDN w:val="0"/>
              <w:adjustRightInd w:val="0"/>
              <w:rPr>
                <w:rFonts w:ascii="ArialNarrow" w:hAnsi="ArialNarrow" w:cs="ArialNarrow"/>
                <w:lang w:eastAsia="ro-RO"/>
              </w:rPr>
            </w:pPr>
          </w:p>
          <w:p w:rsidR="00297D7B" w:rsidRDefault="00297D7B" w:rsidP="00A03E29">
            <w:pPr>
              <w:suppressAutoHyphens w:val="0"/>
              <w:autoSpaceDE w:val="0"/>
              <w:autoSpaceDN w:val="0"/>
              <w:adjustRightInd w:val="0"/>
              <w:rPr>
                <w:rFonts w:ascii="ArialNarrow" w:hAnsi="ArialNarrow" w:cs="ArialNarrow"/>
                <w:lang w:eastAsia="ro-RO"/>
              </w:rPr>
            </w:pPr>
          </w:p>
          <w:p w:rsidR="00297D7B" w:rsidRDefault="00297D7B" w:rsidP="00A03E29">
            <w:pPr>
              <w:suppressAutoHyphens w:val="0"/>
              <w:autoSpaceDE w:val="0"/>
              <w:autoSpaceDN w:val="0"/>
              <w:adjustRightInd w:val="0"/>
              <w:rPr>
                <w:rFonts w:ascii="ArialNarrow" w:hAnsi="ArialNarrow" w:cs="ArialNarrow"/>
                <w:lang w:eastAsia="ro-RO"/>
              </w:rPr>
            </w:pPr>
          </w:p>
          <w:p w:rsidR="00297D7B" w:rsidRDefault="00297D7B" w:rsidP="00A03E29">
            <w:pPr>
              <w:suppressAutoHyphens w:val="0"/>
              <w:autoSpaceDE w:val="0"/>
              <w:autoSpaceDN w:val="0"/>
              <w:adjustRightInd w:val="0"/>
              <w:rPr>
                <w:rFonts w:ascii="ArialNarrow" w:hAnsi="ArialNarrow" w:cs="ArialNarrow"/>
                <w:lang w:eastAsia="ro-RO"/>
              </w:rPr>
            </w:pPr>
          </w:p>
          <w:p w:rsidR="00297D7B" w:rsidRDefault="00297D7B" w:rsidP="00A03E29">
            <w:pPr>
              <w:suppressAutoHyphens w:val="0"/>
              <w:autoSpaceDE w:val="0"/>
              <w:autoSpaceDN w:val="0"/>
              <w:adjustRightInd w:val="0"/>
              <w:rPr>
                <w:rFonts w:ascii="ArialNarrow" w:hAnsi="ArialNarrow" w:cs="ArialNarrow"/>
                <w:lang w:eastAsia="ro-RO"/>
              </w:rPr>
            </w:pPr>
          </w:p>
          <w:p w:rsidR="00297D7B" w:rsidRDefault="00297D7B" w:rsidP="00A03E29">
            <w:pPr>
              <w:suppressAutoHyphens w:val="0"/>
              <w:autoSpaceDE w:val="0"/>
              <w:autoSpaceDN w:val="0"/>
              <w:adjustRightInd w:val="0"/>
              <w:rPr>
                <w:rFonts w:ascii="ArialNarrow" w:hAnsi="ArialNarrow" w:cs="ArialNarrow"/>
                <w:lang w:eastAsia="ro-RO"/>
              </w:rPr>
            </w:pPr>
          </w:p>
          <w:p w:rsidR="00297D7B" w:rsidRDefault="00297D7B" w:rsidP="00A03E29">
            <w:pPr>
              <w:suppressAutoHyphens w:val="0"/>
              <w:autoSpaceDE w:val="0"/>
              <w:autoSpaceDN w:val="0"/>
              <w:adjustRightInd w:val="0"/>
              <w:rPr>
                <w:rFonts w:ascii="ArialNarrow" w:hAnsi="ArialNarrow" w:cs="ArialNarrow"/>
                <w:lang w:eastAsia="ro-RO"/>
              </w:rPr>
            </w:pPr>
          </w:p>
          <w:p w:rsidR="00297D7B" w:rsidRDefault="00297D7B" w:rsidP="00A03E29">
            <w:pPr>
              <w:suppressAutoHyphens w:val="0"/>
              <w:autoSpaceDE w:val="0"/>
              <w:autoSpaceDN w:val="0"/>
              <w:adjustRightInd w:val="0"/>
              <w:rPr>
                <w:rFonts w:ascii="ArialNarrow" w:hAnsi="ArialNarrow" w:cs="ArialNarrow"/>
                <w:lang w:eastAsia="ro-RO"/>
              </w:rPr>
            </w:pPr>
          </w:p>
          <w:p w:rsidR="00297D7B" w:rsidRDefault="00297D7B" w:rsidP="00A03E29">
            <w:pPr>
              <w:suppressAutoHyphens w:val="0"/>
              <w:autoSpaceDE w:val="0"/>
              <w:autoSpaceDN w:val="0"/>
              <w:adjustRightInd w:val="0"/>
              <w:rPr>
                <w:rFonts w:ascii="ArialNarrow" w:hAnsi="ArialNarrow" w:cs="ArialNarrow"/>
                <w:lang w:eastAsia="ro-RO"/>
              </w:rPr>
            </w:pPr>
          </w:p>
          <w:p w:rsidR="00297D7B" w:rsidRDefault="00297D7B" w:rsidP="00A03E29">
            <w:pPr>
              <w:suppressAutoHyphens w:val="0"/>
              <w:autoSpaceDE w:val="0"/>
              <w:autoSpaceDN w:val="0"/>
              <w:adjustRightInd w:val="0"/>
              <w:rPr>
                <w:rFonts w:ascii="ArialNarrow" w:hAnsi="ArialNarrow" w:cs="ArialNarrow"/>
                <w:lang w:eastAsia="ro-RO"/>
              </w:rPr>
            </w:pPr>
          </w:p>
          <w:p w:rsidR="00297D7B" w:rsidRDefault="00297D7B" w:rsidP="00A03E29">
            <w:pPr>
              <w:suppressAutoHyphens w:val="0"/>
              <w:autoSpaceDE w:val="0"/>
              <w:autoSpaceDN w:val="0"/>
              <w:adjustRightInd w:val="0"/>
              <w:rPr>
                <w:rFonts w:ascii="ArialNarrow" w:hAnsi="ArialNarrow" w:cs="ArialNarrow"/>
                <w:lang w:eastAsia="ro-RO"/>
              </w:rPr>
            </w:pPr>
          </w:p>
          <w:p w:rsidR="00297D7B" w:rsidRDefault="00297D7B" w:rsidP="00A03E29">
            <w:pPr>
              <w:suppressAutoHyphens w:val="0"/>
              <w:autoSpaceDE w:val="0"/>
              <w:autoSpaceDN w:val="0"/>
              <w:adjustRightInd w:val="0"/>
              <w:rPr>
                <w:rFonts w:ascii="ArialNarrow" w:hAnsi="ArialNarrow" w:cs="ArialNarrow"/>
                <w:lang w:eastAsia="ro-RO"/>
              </w:rPr>
            </w:pPr>
          </w:p>
          <w:p w:rsidR="00297D7B" w:rsidRDefault="00297D7B" w:rsidP="00A03E29">
            <w:pPr>
              <w:suppressAutoHyphens w:val="0"/>
              <w:autoSpaceDE w:val="0"/>
              <w:autoSpaceDN w:val="0"/>
              <w:adjustRightInd w:val="0"/>
              <w:rPr>
                <w:rFonts w:ascii="ArialNarrow" w:hAnsi="ArialNarrow" w:cs="ArialNarrow"/>
                <w:lang w:eastAsia="ro-RO"/>
              </w:rPr>
            </w:pPr>
          </w:p>
          <w:p w:rsidR="00297D7B" w:rsidRDefault="00297D7B" w:rsidP="00A03E29">
            <w:pPr>
              <w:suppressAutoHyphens w:val="0"/>
              <w:autoSpaceDE w:val="0"/>
              <w:autoSpaceDN w:val="0"/>
              <w:adjustRightInd w:val="0"/>
              <w:rPr>
                <w:rFonts w:ascii="ArialNarrow" w:hAnsi="ArialNarrow" w:cs="ArialNarrow"/>
                <w:lang w:eastAsia="ro-RO"/>
              </w:rPr>
            </w:pPr>
          </w:p>
          <w:p w:rsidR="00297D7B" w:rsidRDefault="00297D7B" w:rsidP="00A03E29">
            <w:pPr>
              <w:suppressAutoHyphens w:val="0"/>
              <w:autoSpaceDE w:val="0"/>
              <w:autoSpaceDN w:val="0"/>
              <w:adjustRightInd w:val="0"/>
              <w:rPr>
                <w:rFonts w:ascii="ArialNarrow" w:hAnsi="ArialNarrow" w:cs="ArialNarrow"/>
                <w:lang w:eastAsia="ro-RO"/>
              </w:rPr>
            </w:pPr>
          </w:p>
          <w:p w:rsidR="00297D7B" w:rsidRDefault="00297D7B" w:rsidP="00A03E29">
            <w:pPr>
              <w:suppressAutoHyphens w:val="0"/>
              <w:autoSpaceDE w:val="0"/>
              <w:autoSpaceDN w:val="0"/>
              <w:adjustRightInd w:val="0"/>
              <w:rPr>
                <w:rFonts w:ascii="ArialNarrow" w:hAnsi="ArialNarrow" w:cs="ArialNarrow"/>
                <w:lang w:eastAsia="ro-RO"/>
              </w:rPr>
            </w:pPr>
          </w:p>
          <w:p w:rsidR="00297D7B" w:rsidRDefault="00297D7B" w:rsidP="00A03E29">
            <w:pPr>
              <w:suppressAutoHyphens w:val="0"/>
              <w:autoSpaceDE w:val="0"/>
              <w:autoSpaceDN w:val="0"/>
              <w:adjustRightInd w:val="0"/>
              <w:rPr>
                <w:rFonts w:ascii="ArialNarrow" w:hAnsi="ArialNarrow" w:cs="ArialNarrow"/>
                <w:lang w:eastAsia="ro-RO"/>
              </w:rPr>
            </w:pPr>
          </w:p>
          <w:p w:rsidR="00297D7B" w:rsidRDefault="00297D7B" w:rsidP="00A03E29">
            <w:pPr>
              <w:suppressAutoHyphens w:val="0"/>
              <w:autoSpaceDE w:val="0"/>
              <w:autoSpaceDN w:val="0"/>
              <w:adjustRightInd w:val="0"/>
              <w:rPr>
                <w:rFonts w:ascii="ArialNarrow" w:hAnsi="ArialNarrow" w:cs="ArialNarrow"/>
                <w:lang w:eastAsia="ro-RO"/>
              </w:rPr>
            </w:pPr>
          </w:p>
          <w:p w:rsidR="00297D7B" w:rsidRDefault="00297D7B" w:rsidP="00A03E29">
            <w:pPr>
              <w:suppressAutoHyphens w:val="0"/>
              <w:autoSpaceDE w:val="0"/>
              <w:autoSpaceDN w:val="0"/>
              <w:adjustRightInd w:val="0"/>
              <w:rPr>
                <w:rFonts w:ascii="ArialNarrow" w:hAnsi="ArialNarrow" w:cs="ArialNarrow"/>
                <w:lang w:eastAsia="ro-RO"/>
              </w:rPr>
            </w:pPr>
          </w:p>
          <w:p w:rsidR="00297D7B" w:rsidRDefault="00297D7B" w:rsidP="00A03E29">
            <w:pPr>
              <w:suppressAutoHyphens w:val="0"/>
              <w:autoSpaceDE w:val="0"/>
              <w:autoSpaceDN w:val="0"/>
              <w:adjustRightInd w:val="0"/>
              <w:rPr>
                <w:rFonts w:ascii="ArialNarrow" w:hAnsi="ArialNarrow" w:cs="ArialNarrow"/>
                <w:lang w:eastAsia="ro-RO"/>
              </w:rPr>
            </w:pPr>
          </w:p>
          <w:p w:rsidR="00297D7B" w:rsidRDefault="00297D7B" w:rsidP="00A03E29">
            <w:pPr>
              <w:suppressAutoHyphens w:val="0"/>
              <w:autoSpaceDE w:val="0"/>
              <w:autoSpaceDN w:val="0"/>
              <w:adjustRightInd w:val="0"/>
              <w:rPr>
                <w:rFonts w:ascii="ArialNarrow" w:hAnsi="ArialNarrow" w:cs="ArialNarrow"/>
                <w:lang w:eastAsia="ro-RO"/>
              </w:rPr>
            </w:pPr>
          </w:p>
          <w:p w:rsidR="00297D7B" w:rsidRDefault="00297D7B" w:rsidP="00A03E29">
            <w:pPr>
              <w:suppressAutoHyphens w:val="0"/>
              <w:autoSpaceDE w:val="0"/>
              <w:autoSpaceDN w:val="0"/>
              <w:adjustRightInd w:val="0"/>
              <w:rPr>
                <w:rFonts w:ascii="ArialNarrow" w:hAnsi="ArialNarrow" w:cs="ArialNarrow"/>
                <w:lang w:eastAsia="ro-RO"/>
              </w:rPr>
            </w:pPr>
          </w:p>
          <w:p w:rsidR="00297D7B" w:rsidRDefault="00297D7B" w:rsidP="00A03E29">
            <w:pPr>
              <w:suppressAutoHyphens w:val="0"/>
              <w:autoSpaceDE w:val="0"/>
              <w:autoSpaceDN w:val="0"/>
              <w:adjustRightInd w:val="0"/>
              <w:rPr>
                <w:rFonts w:ascii="ArialNarrow" w:hAnsi="ArialNarrow" w:cs="ArialNarrow"/>
                <w:lang w:eastAsia="ro-RO"/>
              </w:rPr>
            </w:pPr>
          </w:p>
          <w:p w:rsidR="00297D7B" w:rsidRDefault="00297D7B" w:rsidP="00A03E29">
            <w:pPr>
              <w:suppressAutoHyphens w:val="0"/>
              <w:autoSpaceDE w:val="0"/>
              <w:autoSpaceDN w:val="0"/>
              <w:adjustRightInd w:val="0"/>
              <w:rPr>
                <w:rFonts w:ascii="ArialNarrow" w:hAnsi="ArialNarrow" w:cs="ArialNarrow"/>
                <w:lang w:eastAsia="ro-RO"/>
              </w:rPr>
            </w:pPr>
          </w:p>
          <w:p w:rsidR="00297D7B" w:rsidRDefault="00297D7B" w:rsidP="00A03E29">
            <w:pPr>
              <w:suppressAutoHyphens w:val="0"/>
              <w:autoSpaceDE w:val="0"/>
              <w:autoSpaceDN w:val="0"/>
              <w:adjustRightInd w:val="0"/>
              <w:rPr>
                <w:rFonts w:ascii="ArialNarrow" w:hAnsi="ArialNarrow" w:cs="ArialNarrow"/>
                <w:lang w:eastAsia="ro-RO"/>
              </w:rPr>
            </w:pPr>
          </w:p>
          <w:p w:rsidR="00297D7B" w:rsidRDefault="00297D7B" w:rsidP="00A03E29">
            <w:pPr>
              <w:suppressAutoHyphens w:val="0"/>
              <w:autoSpaceDE w:val="0"/>
              <w:autoSpaceDN w:val="0"/>
              <w:adjustRightInd w:val="0"/>
              <w:rPr>
                <w:rFonts w:ascii="ArialNarrow" w:hAnsi="ArialNarrow" w:cs="ArialNarrow"/>
                <w:lang w:eastAsia="ro-RO"/>
              </w:rPr>
            </w:pPr>
          </w:p>
          <w:p w:rsidR="00297D7B" w:rsidRDefault="00297D7B" w:rsidP="00A03E29">
            <w:pPr>
              <w:suppressAutoHyphens w:val="0"/>
              <w:autoSpaceDE w:val="0"/>
              <w:autoSpaceDN w:val="0"/>
              <w:adjustRightInd w:val="0"/>
              <w:rPr>
                <w:rFonts w:ascii="ArialNarrow" w:hAnsi="ArialNarrow" w:cs="ArialNarrow"/>
                <w:lang w:eastAsia="ro-RO"/>
              </w:rPr>
            </w:pPr>
          </w:p>
          <w:p w:rsidR="00297D7B" w:rsidRDefault="00297D7B" w:rsidP="00A03E29">
            <w:pPr>
              <w:suppressAutoHyphens w:val="0"/>
              <w:autoSpaceDE w:val="0"/>
              <w:autoSpaceDN w:val="0"/>
              <w:adjustRightInd w:val="0"/>
              <w:rPr>
                <w:rFonts w:ascii="ArialNarrow" w:hAnsi="ArialNarrow" w:cs="ArialNarrow"/>
                <w:lang w:eastAsia="ro-RO"/>
              </w:rPr>
            </w:pPr>
          </w:p>
          <w:p w:rsidR="00297D7B" w:rsidRDefault="00297D7B" w:rsidP="00A03E29">
            <w:pPr>
              <w:suppressAutoHyphens w:val="0"/>
              <w:autoSpaceDE w:val="0"/>
              <w:autoSpaceDN w:val="0"/>
              <w:adjustRightInd w:val="0"/>
              <w:rPr>
                <w:rFonts w:ascii="ArialNarrow" w:hAnsi="ArialNarrow" w:cs="ArialNarrow"/>
                <w:lang w:eastAsia="ro-RO"/>
              </w:rPr>
            </w:pPr>
          </w:p>
          <w:p w:rsidR="00297D7B" w:rsidRDefault="00297D7B" w:rsidP="00A03E29">
            <w:pPr>
              <w:suppressAutoHyphens w:val="0"/>
              <w:autoSpaceDE w:val="0"/>
              <w:autoSpaceDN w:val="0"/>
              <w:adjustRightInd w:val="0"/>
              <w:rPr>
                <w:rFonts w:ascii="ArialNarrow" w:hAnsi="ArialNarrow" w:cs="ArialNarrow"/>
                <w:lang w:eastAsia="ro-RO"/>
              </w:rPr>
            </w:pPr>
          </w:p>
          <w:p w:rsidR="00297D7B" w:rsidRDefault="00297D7B" w:rsidP="00A03E29">
            <w:pPr>
              <w:suppressAutoHyphens w:val="0"/>
              <w:autoSpaceDE w:val="0"/>
              <w:autoSpaceDN w:val="0"/>
              <w:adjustRightInd w:val="0"/>
              <w:rPr>
                <w:rFonts w:ascii="ArialNarrow" w:hAnsi="ArialNarrow" w:cs="ArialNarrow"/>
                <w:lang w:eastAsia="ro-RO"/>
              </w:rPr>
            </w:pPr>
          </w:p>
          <w:p w:rsidR="00297D7B" w:rsidRDefault="00297D7B" w:rsidP="00A03E29">
            <w:pPr>
              <w:suppressAutoHyphens w:val="0"/>
              <w:autoSpaceDE w:val="0"/>
              <w:autoSpaceDN w:val="0"/>
              <w:adjustRightInd w:val="0"/>
              <w:rPr>
                <w:rFonts w:ascii="ArialNarrow" w:hAnsi="ArialNarrow" w:cs="ArialNarrow"/>
                <w:lang w:eastAsia="ro-RO"/>
              </w:rPr>
            </w:pPr>
          </w:p>
          <w:p w:rsidR="00297D7B" w:rsidRDefault="00297D7B" w:rsidP="00A03E29">
            <w:pPr>
              <w:suppressAutoHyphens w:val="0"/>
              <w:autoSpaceDE w:val="0"/>
              <w:autoSpaceDN w:val="0"/>
              <w:adjustRightInd w:val="0"/>
              <w:rPr>
                <w:rFonts w:ascii="ArialNarrow" w:hAnsi="ArialNarrow" w:cs="ArialNarrow"/>
                <w:lang w:eastAsia="ro-RO"/>
              </w:rPr>
            </w:pPr>
          </w:p>
          <w:p w:rsidR="00297D7B" w:rsidRDefault="00297D7B" w:rsidP="00A03E29">
            <w:pPr>
              <w:suppressAutoHyphens w:val="0"/>
              <w:autoSpaceDE w:val="0"/>
              <w:autoSpaceDN w:val="0"/>
              <w:adjustRightInd w:val="0"/>
              <w:rPr>
                <w:rFonts w:ascii="ArialNarrow" w:hAnsi="ArialNarrow" w:cs="ArialNarrow"/>
                <w:lang w:eastAsia="ro-RO"/>
              </w:rPr>
            </w:pPr>
          </w:p>
          <w:p w:rsidR="00297D7B" w:rsidRDefault="00297D7B" w:rsidP="00A03E29">
            <w:pPr>
              <w:suppressAutoHyphens w:val="0"/>
              <w:autoSpaceDE w:val="0"/>
              <w:autoSpaceDN w:val="0"/>
              <w:adjustRightInd w:val="0"/>
              <w:rPr>
                <w:rFonts w:ascii="ArialNarrow" w:hAnsi="ArialNarrow" w:cs="ArialNarrow"/>
                <w:lang w:eastAsia="ro-RO"/>
              </w:rPr>
            </w:pPr>
          </w:p>
          <w:p w:rsidR="00297D7B" w:rsidRDefault="00297D7B" w:rsidP="00A03E29">
            <w:pPr>
              <w:suppressAutoHyphens w:val="0"/>
              <w:autoSpaceDE w:val="0"/>
              <w:autoSpaceDN w:val="0"/>
              <w:adjustRightInd w:val="0"/>
              <w:rPr>
                <w:rFonts w:ascii="ArialNarrow" w:hAnsi="ArialNarrow" w:cs="ArialNarrow"/>
                <w:lang w:eastAsia="ro-RO"/>
              </w:rPr>
            </w:pPr>
          </w:p>
          <w:p w:rsidR="00297D7B" w:rsidRDefault="00297D7B" w:rsidP="00A03E29">
            <w:pPr>
              <w:suppressAutoHyphens w:val="0"/>
              <w:autoSpaceDE w:val="0"/>
              <w:autoSpaceDN w:val="0"/>
              <w:adjustRightInd w:val="0"/>
              <w:rPr>
                <w:rFonts w:ascii="ArialNarrow" w:hAnsi="ArialNarrow" w:cs="ArialNarrow"/>
                <w:lang w:eastAsia="ro-RO"/>
              </w:rPr>
            </w:pPr>
          </w:p>
          <w:p w:rsidR="00297D7B" w:rsidRDefault="00297D7B" w:rsidP="00A03E29">
            <w:pPr>
              <w:suppressAutoHyphens w:val="0"/>
              <w:autoSpaceDE w:val="0"/>
              <w:autoSpaceDN w:val="0"/>
              <w:adjustRightInd w:val="0"/>
              <w:rPr>
                <w:rFonts w:ascii="ArialNarrow" w:hAnsi="ArialNarrow" w:cs="ArialNarrow"/>
                <w:lang w:eastAsia="ro-RO"/>
              </w:rPr>
            </w:pPr>
          </w:p>
          <w:p w:rsidR="00297D7B" w:rsidRDefault="00297D7B" w:rsidP="00A03E29">
            <w:pPr>
              <w:suppressAutoHyphens w:val="0"/>
              <w:autoSpaceDE w:val="0"/>
              <w:autoSpaceDN w:val="0"/>
              <w:adjustRightInd w:val="0"/>
              <w:rPr>
                <w:rFonts w:ascii="ArialNarrow" w:hAnsi="ArialNarrow" w:cs="ArialNarrow"/>
                <w:lang w:eastAsia="ro-RO"/>
              </w:rPr>
            </w:pPr>
          </w:p>
          <w:p w:rsidR="00297D7B" w:rsidRDefault="00297D7B" w:rsidP="00A03E29">
            <w:pPr>
              <w:suppressAutoHyphens w:val="0"/>
              <w:autoSpaceDE w:val="0"/>
              <w:autoSpaceDN w:val="0"/>
              <w:adjustRightInd w:val="0"/>
              <w:rPr>
                <w:rFonts w:ascii="ArialNarrow" w:hAnsi="ArialNarrow" w:cs="ArialNarrow"/>
                <w:lang w:eastAsia="ro-RO"/>
              </w:rPr>
            </w:pPr>
          </w:p>
          <w:p w:rsidR="00297D7B" w:rsidRDefault="00297D7B" w:rsidP="00A03E29">
            <w:pPr>
              <w:suppressAutoHyphens w:val="0"/>
              <w:autoSpaceDE w:val="0"/>
              <w:autoSpaceDN w:val="0"/>
              <w:adjustRightInd w:val="0"/>
              <w:rPr>
                <w:rFonts w:ascii="ArialNarrow" w:hAnsi="ArialNarrow" w:cs="ArialNarrow"/>
                <w:lang w:eastAsia="ro-RO"/>
              </w:rPr>
            </w:pPr>
          </w:p>
          <w:p w:rsidR="00297D7B" w:rsidRDefault="00297D7B" w:rsidP="00A03E29">
            <w:pPr>
              <w:suppressAutoHyphens w:val="0"/>
              <w:autoSpaceDE w:val="0"/>
              <w:autoSpaceDN w:val="0"/>
              <w:adjustRightInd w:val="0"/>
              <w:rPr>
                <w:rFonts w:ascii="ArialNarrow" w:hAnsi="ArialNarrow" w:cs="ArialNarrow"/>
                <w:lang w:eastAsia="ro-RO"/>
              </w:rPr>
            </w:pPr>
          </w:p>
          <w:p w:rsidR="00297D7B" w:rsidRDefault="00297D7B" w:rsidP="00A03E29">
            <w:pPr>
              <w:suppressAutoHyphens w:val="0"/>
              <w:autoSpaceDE w:val="0"/>
              <w:autoSpaceDN w:val="0"/>
              <w:adjustRightInd w:val="0"/>
              <w:rPr>
                <w:rFonts w:ascii="ArialNarrow" w:hAnsi="ArialNarrow" w:cs="ArialNarrow"/>
                <w:lang w:eastAsia="ro-RO"/>
              </w:rPr>
            </w:pPr>
          </w:p>
          <w:p w:rsidR="00297D7B" w:rsidRDefault="00297D7B" w:rsidP="00A03E29">
            <w:pPr>
              <w:suppressAutoHyphens w:val="0"/>
              <w:autoSpaceDE w:val="0"/>
              <w:autoSpaceDN w:val="0"/>
              <w:adjustRightInd w:val="0"/>
              <w:rPr>
                <w:rFonts w:ascii="ArialNarrow" w:hAnsi="ArialNarrow" w:cs="ArialNarrow"/>
                <w:lang w:eastAsia="ro-RO"/>
              </w:rPr>
            </w:pPr>
          </w:p>
          <w:p w:rsidR="00297D7B" w:rsidRDefault="00297D7B" w:rsidP="00A03E29">
            <w:pPr>
              <w:suppressAutoHyphens w:val="0"/>
              <w:autoSpaceDE w:val="0"/>
              <w:autoSpaceDN w:val="0"/>
              <w:adjustRightInd w:val="0"/>
              <w:rPr>
                <w:rFonts w:ascii="ArialNarrow" w:hAnsi="ArialNarrow" w:cs="ArialNarrow"/>
                <w:lang w:eastAsia="ro-RO"/>
              </w:rPr>
            </w:pPr>
          </w:p>
          <w:p w:rsidR="00297D7B" w:rsidRDefault="00297D7B" w:rsidP="00A03E29">
            <w:pPr>
              <w:suppressAutoHyphens w:val="0"/>
              <w:autoSpaceDE w:val="0"/>
              <w:autoSpaceDN w:val="0"/>
              <w:adjustRightInd w:val="0"/>
              <w:rPr>
                <w:rFonts w:ascii="ArialNarrow" w:hAnsi="ArialNarrow" w:cs="ArialNarrow"/>
                <w:lang w:eastAsia="ro-RO"/>
              </w:rPr>
            </w:pPr>
          </w:p>
          <w:p w:rsidR="00297D7B" w:rsidRDefault="00297D7B" w:rsidP="00A03E29">
            <w:pPr>
              <w:suppressAutoHyphens w:val="0"/>
              <w:autoSpaceDE w:val="0"/>
              <w:autoSpaceDN w:val="0"/>
              <w:adjustRightInd w:val="0"/>
              <w:rPr>
                <w:rFonts w:ascii="ArialNarrow" w:hAnsi="ArialNarrow" w:cs="ArialNarrow"/>
                <w:lang w:eastAsia="ro-RO"/>
              </w:rPr>
            </w:pPr>
          </w:p>
          <w:p w:rsidR="00297D7B" w:rsidRDefault="00297D7B" w:rsidP="00A03E29">
            <w:pPr>
              <w:suppressAutoHyphens w:val="0"/>
              <w:autoSpaceDE w:val="0"/>
              <w:autoSpaceDN w:val="0"/>
              <w:adjustRightInd w:val="0"/>
              <w:rPr>
                <w:rFonts w:ascii="ArialNarrow" w:hAnsi="ArialNarrow" w:cs="ArialNarrow"/>
                <w:lang w:eastAsia="ro-RO"/>
              </w:rPr>
            </w:pPr>
          </w:p>
          <w:p w:rsidR="00297D7B" w:rsidRDefault="00297D7B" w:rsidP="00A03E29">
            <w:pPr>
              <w:suppressAutoHyphens w:val="0"/>
              <w:autoSpaceDE w:val="0"/>
              <w:autoSpaceDN w:val="0"/>
              <w:adjustRightInd w:val="0"/>
              <w:rPr>
                <w:rFonts w:ascii="ArialNarrow" w:hAnsi="ArialNarrow" w:cs="ArialNarrow"/>
                <w:lang w:eastAsia="ro-RO"/>
              </w:rPr>
            </w:pPr>
          </w:p>
          <w:p w:rsidR="00297D7B" w:rsidRDefault="00297D7B" w:rsidP="00A03E29">
            <w:pPr>
              <w:suppressAutoHyphens w:val="0"/>
              <w:autoSpaceDE w:val="0"/>
              <w:autoSpaceDN w:val="0"/>
              <w:adjustRightInd w:val="0"/>
              <w:rPr>
                <w:rFonts w:ascii="ArialNarrow" w:hAnsi="ArialNarrow" w:cs="ArialNarrow"/>
                <w:lang w:eastAsia="ro-RO"/>
              </w:rPr>
            </w:pPr>
          </w:p>
          <w:p w:rsidR="00297D7B" w:rsidRDefault="00297D7B" w:rsidP="00A03E29">
            <w:pPr>
              <w:suppressAutoHyphens w:val="0"/>
              <w:autoSpaceDE w:val="0"/>
              <w:autoSpaceDN w:val="0"/>
              <w:adjustRightInd w:val="0"/>
              <w:rPr>
                <w:rFonts w:ascii="ArialNarrow" w:hAnsi="ArialNarrow" w:cs="ArialNarrow"/>
                <w:lang w:eastAsia="ro-RO"/>
              </w:rPr>
            </w:pPr>
          </w:p>
          <w:p w:rsidR="00297D7B" w:rsidRDefault="00297D7B" w:rsidP="00A03E29">
            <w:pPr>
              <w:suppressAutoHyphens w:val="0"/>
              <w:autoSpaceDE w:val="0"/>
              <w:autoSpaceDN w:val="0"/>
              <w:adjustRightInd w:val="0"/>
              <w:rPr>
                <w:rFonts w:ascii="ArialNarrow" w:hAnsi="ArialNarrow" w:cs="ArialNarrow"/>
                <w:lang w:eastAsia="ro-RO"/>
              </w:rPr>
            </w:pPr>
          </w:p>
          <w:p w:rsidR="00297D7B" w:rsidRDefault="00297D7B" w:rsidP="00A03E29">
            <w:pPr>
              <w:suppressAutoHyphens w:val="0"/>
              <w:autoSpaceDE w:val="0"/>
              <w:autoSpaceDN w:val="0"/>
              <w:adjustRightInd w:val="0"/>
              <w:rPr>
                <w:rFonts w:ascii="ArialNarrow" w:hAnsi="ArialNarrow" w:cs="ArialNarrow"/>
                <w:lang w:eastAsia="ro-RO"/>
              </w:rPr>
            </w:pPr>
          </w:p>
          <w:p w:rsidR="00297D7B" w:rsidRDefault="00297D7B" w:rsidP="00A03E29">
            <w:pPr>
              <w:suppressAutoHyphens w:val="0"/>
              <w:autoSpaceDE w:val="0"/>
              <w:autoSpaceDN w:val="0"/>
              <w:adjustRightInd w:val="0"/>
              <w:rPr>
                <w:rFonts w:ascii="ArialNarrow" w:hAnsi="ArialNarrow" w:cs="ArialNarrow"/>
                <w:lang w:eastAsia="ro-RO"/>
              </w:rPr>
            </w:pPr>
          </w:p>
          <w:p w:rsidR="00297D7B" w:rsidRDefault="00297D7B" w:rsidP="00A03E29">
            <w:pPr>
              <w:suppressAutoHyphens w:val="0"/>
              <w:autoSpaceDE w:val="0"/>
              <w:autoSpaceDN w:val="0"/>
              <w:adjustRightInd w:val="0"/>
              <w:rPr>
                <w:rFonts w:ascii="ArialNarrow" w:hAnsi="ArialNarrow" w:cs="ArialNarrow"/>
                <w:lang w:eastAsia="ro-RO"/>
              </w:rPr>
            </w:pPr>
          </w:p>
          <w:p w:rsidR="00297D7B" w:rsidRDefault="00297D7B" w:rsidP="00A03E29">
            <w:pPr>
              <w:suppressAutoHyphens w:val="0"/>
              <w:autoSpaceDE w:val="0"/>
              <w:autoSpaceDN w:val="0"/>
              <w:adjustRightInd w:val="0"/>
              <w:rPr>
                <w:rFonts w:ascii="ArialNarrow" w:hAnsi="ArialNarrow" w:cs="ArialNarrow"/>
                <w:lang w:eastAsia="ro-RO"/>
              </w:rPr>
            </w:pPr>
          </w:p>
          <w:p w:rsidR="00297D7B" w:rsidRDefault="00297D7B" w:rsidP="00A03E29">
            <w:pPr>
              <w:suppressAutoHyphens w:val="0"/>
              <w:autoSpaceDE w:val="0"/>
              <w:autoSpaceDN w:val="0"/>
              <w:adjustRightInd w:val="0"/>
              <w:rPr>
                <w:rFonts w:ascii="ArialNarrow" w:hAnsi="ArialNarrow" w:cs="ArialNarrow"/>
                <w:lang w:eastAsia="ro-RO"/>
              </w:rPr>
            </w:pPr>
          </w:p>
          <w:p w:rsidR="00297D7B" w:rsidRDefault="00297D7B" w:rsidP="00A03E29">
            <w:pPr>
              <w:suppressAutoHyphens w:val="0"/>
              <w:autoSpaceDE w:val="0"/>
              <w:autoSpaceDN w:val="0"/>
              <w:adjustRightInd w:val="0"/>
              <w:rPr>
                <w:rFonts w:ascii="ArialNarrow" w:hAnsi="ArialNarrow" w:cs="ArialNarrow"/>
                <w:lang w:eastAsia="ro-RO"/>
              </w:rPr>
            </w:pPr>
          </w:p>
          <w:p w:rsidR="00297D7B" w:rsidRDefault="00297D7B" w:rsidP="00A03E29">
            <w:pPr>
              <w:suppressAutoHyphens w:val="0"/>
              <w:autoSpaceDE w:val="0"/>
              <w:autoSpaceDN w:val="0"/>
              <w:adjustRightInd w:val="0"/>
              <w:rPr>
                <w:rFonts w:ascii="ArialNarrow" w:hAnsi="ArialNarrow" w:cs="ArialNarrow"/>
                <w:lang w:eastAsia="ro-RO"/>
              </w:rPr>
            </w:pPr>
          </w:p>
          <w:p w:rsidR="00297D7B" w:rsidRDefault="00297D7B" w:rsidP="00A03E29">
            <w:pPr>
              <w:suppressAutoHyphens w:val="0"/>
              <w:autoSpaceDE w:val="0"/>
              <w:autoSpaceDN w:val="0"/>
              <w:adjustRightInd w:val="0"/>
              <w:rPr>
                <w:rFonts w:ascii="ArialNarrow" w:hAnsi="ArialNarrow" w:cs="ArialNarrow"/>
                <w:lang w:eastAsia="ro-RO"/>
              </w:rPr>
            </w:pPr>
          </w:p>
          <w:p w:rsidR="00297D7B" w:rsidRDefault="00297D7B" w:rsidP="00A03E29">
            <w:pPr>
              <w:suppressAutoHyphens w:val="0"/>
              <w:autoSpaceDE w:val="0"/>
              <w:autoSpaceDN w:val="0"/>
              <w:adjustRightInd w:val="0"/>
              <w:rPr>
                <w:rFonts w:ascii="ArialNarrow" w:hAnsi="ArialNarrow" w:cs="ArialNarrow"/>
                <w:lang w:eastAsia="ro-RO"/>
              </w:rPr>
            </w:pPr>
          </w:p>
          <w:p w:rsidR="00297D7B" w:rsidRDefault="00297D7B" w:rsidP="00A03E29">
            <w:pPr>
              <w:suppressAutoHyphens w:val="0"/>
              <w:autoSpaceDE w:val="0"/>
              <w:autoSpaceDN w:val="0"/>
              <w:adjustRightInd w:val="0"/>
              <w:rPr>
                <w:rFonts w:ascii="ArialNarrow" w:hAnsi="ArialNarrow" w:cs="ArialNarrow"/>
                <w:lang w:eastAsia="ro-RO"/>
              </w:rPr>
            </w:pPr>
          </w:p>
          <w:p w:rsidR="00297D7B" w:rsidRDefault="00297D7B" w:rsidP="00A03E29">
            <w:pPr>
              <w:suppressAutoHyphens w:val="0"/>
              <w:autoSpaceDE w:val="0"/>
              <w:autoSpaceDN w:val="0"/>
              <w:adjustRightInd w:val="0"/>
              <w:rPr>
                <w:rFonts w:ascii="ArialNarrow" w:hAnsi="ArialNarrow" w:cs="ArialNarrow"/>
                <w:lang w:eastAsia="ro-RO"/>
              </w:rPr>
            </w:pPr>
          </w:p>
          <w:p w:rsidR="00297D7B" w:rsidRDefault="00297D7B" w:rsidP="00A03E29">
            <w:pPr>
              <w:suppressAutoHyphens w:val="0"/>
              <w:autoSpaceDE w:val="0"/>
              <w:autoSpaceDN w:val="0"/>
              <w:adjustRightInd w:val="0"/>
              <w:rPr>
                <w:rFonts w:ascii="ArialNarrow" w:hAnsi="ArialNarrow" w:cs="ArialNarrow"/>
                <w:lang w:eastAsia="ro-RO"/>
              </w:rPr>
            </w:pPr>
          </w:p>
          <w:p w:rsidR="00297D7B" w:rsidRDefault="00297D7B" w:rsidP="00A03E29">
            <w:pPr>
              <w:suppressAutoHyphens w:val="0"/>
              <w:autoSpaceDE w:val="0"/>
              <w:autoSpaceDN w:val="0"/>
              <w:adjustRightInd w:val="0"/>
              <w:rPr>
                <w:rFonts w:ascii="ArialNarrow" w:hAnsi="ArialNarrow" w:cs="ArialNarrow"/>
                <w:lang w:eastAsia="ro-RO"/>
              </w:rPr>
            </w:pPr>
          </w:p>
          <w:p w:rsidR="00297D7B" w:rsidRDefault="00297D7B" w:rsidP="00A03E29">
            <w:pPr>
              <w:suppressAutoHyphens w:val="0"/>
              <w:autoSpaceDE w:val="0"/>
              <w:autoSpaceDN w:val="0"/>
              <w:adjustRightInd w:val="0"/>
              <w:rPr>
                <w:rFonts w:ascii="ArialNarrow" w:hAnsi="ArialNarrow" w:cs="ArialNarrow"/>
                <w:lang w:eastAsia="ro-RO"/>
              </w:rPr>
            </w:pPr>
          </w:p>
          <w:p w:rsidR="00297D7B" w:rsidRDefault="00297D7B" w:rsidP="00A03E29">
            <w:pPr>
              <w:suppressAutoHyphens w:val="0"/>
              <w:autoSpaceDE w:val="0"/>
              <w:autoSpaceDN w:val="0"/>
              <w:adjustRightInd w:val="0"/>
              <w:rPr>
                <w:rFonts w:ascii="ArialNarrow" w:hAnsi="ArialNarrow" w:cs="ArialNarrow"/>
                <w:lang w:eastAsia="ro-RO"/>
              </w:rPr>
            </w:pPr>
          </w:p>
          <w:p w:rsidR="00297D7B" w:rsidRDefault="00297D7B" w:rsidP="00A03E29">
            <w:pPr>
              <w:suppressAutoHyphens w:val="0"/>
              <w:autoSpaceDE w:val="0"/>
              <w:autoSpaceDN w:val="0"/>
              <w:adjustRightInd w:val="0"/>
              <w:rPr>
                <w:rFonts w:ascii="ArialNarrow" w:hAnsi="ArialNarrow" w:cs="ArialNarrow"/>
                <w:lang w:eastAsia="ro-RO"/>
              </w:rPr>
            </w:pPr>
          </w:p>
          <w:p w:rsidR="00297D7B" w:rsidRDefault="00297D7B" w:rsidP="00A03E29">
            <w:pPr>
              <w:suppressAutoHyphens w:val="0"/>
              <w:autoSpaceDE w:val="0"/>
              <w:autoSpaceDN w:val="0"/>
              <w:adjustRightInd w:val="0"/>
              <w:rPr>
                <w:rFonts w:ascii="ArialNarrow" w:hAnsi="ArialNarrow" w:cs="ArialNarrow"/>
                <w:lang w:eastAsia="ro-RO"/>
              </w:rPr>
            </w:pPr>
          </w:p>
          <w:p w:rsidR="00297D7B" w:rsidRDefault="00297D7B" w:rsidP="00A03E29">
            <w:pPr>
              <w:suppressAutoHyphens w:val="0"/>
              <w:autoSpaceDE w:val="0"/>
              <w:autoSpaceDN w:val="0"/>
              <w:adjustRightInd w:val="0"/>
              <w:rPr>
                <w:rFonts w:ascii="ArialNarrow" w:hAnsi="ArialNarrow" w:cs="ArialNarrow"/>
                <w:lang w:eastAsia="ro-RO"/>
              </w:rPr>
            </w:pPr>
          </w:p>
          <w:p w:rsidR="00297D7B" w:rsidRDefault="00297D7B" w:rsidP="00A03E29">
            <w:pPr>
              <w:suppressAutoHyphens w:val="0"/>
              <w:autoSpaceDE w:val="0"/>
              <w:autoSpaceDN w:val="0"/>
              <w:adjustRightInd w:val="0"/>
              <w:rPr>
                <w:rFonts w:ascii="ArialNarrow" w:hAnsi="ArialNarrow" w:cs="ArialNarrow"/>
                <w:lang w:eastAsia="ro-RO"/>
              </w:rPr>
            </w:pPr>
          </w:p>
          <w:p w:rsidR="00297D7B" w:rsidRDefault="00297D7B" w:rsidP="00A03E29">
            <w:pPr>
              <w:suppressAutoHyphens w:val="0"/>
              <w:autoSpaceDE w:val="0"/>
              <w:autoSpaceDN w:val="0"/>
              <w:adjustRightInd w:val="0"/>
              <w:rPr>
                <w:rFonts w:ascii="ArialNarrow" w:hAnsi="ArialNarrow" w:cs="ArialNarrow"/>
                <w:lang w:eastAsia="ro-RO"/>
              </w:rPr>
            </w:pPr>
          </w:p>
          <w:p w:rsidR="00297D7B" w:rsidRDefault="00297D7B" w:rsidP="00A03E29">
            <w:pPr>
              <w:suppressAutoHyphens w:val="0"/>
              <w:autoSpaceDE w:val="0"/>
              <w:autoSpaceDN w:val="0"/>
              <w:adjustRightInd w:val="0"/>
              <w:rPr>
                <w:rFonts w:ascii="ArialNarrow" w:hAnsi="ArialNarrow" w:cs="ArialNarrow"/>
                <w:lang w:eastAsia="ro-RO"/>
              </w:rPr>
            </w:pPr>
          </w:p>
          <w:p w:rsidR="00297D7B" w:rsidRDefault="00297D7B" w:rsidP="00A03E29">
            <w:pPr>
              <w:suppressAutoHyphens w:val="0"/>
              <w:autoSpaceDE w:val="0"/>
              <w:autoSpaceDN w:val="0"/>
              <w:adjustRightInd w:val="0"/>
              <w:rPr>
                <w:rFonts w:ascii="ArialNarrow" w:hAnsi="ArialNarrow" w:cs="ArialNarrow"/>
                <w:lang w:eastAsia="ro-RO"/>
              </w:rPr>
            </w:pPr>
          </w:p>
          <w:p w:rsidR="00297D7B" w:rsidRDefault="00297D7B" w:rsidP="00A03E29">
            <w:pPr>
              <w:suppressAutoHyphens w:val="0"/>
              <w:autoSpaceDE w:val="0"/>
              <w:autoSpaceDN w:val="0"/>
              <w:adjustRightInd w:val="0"/>
              <w:rPr>
                <w:rFonts w:ascii="ArialNarrow" w:hAnsi="ArialNarrow" w:cs="ArialNarrow"/>
                <w:lang w:eastAsia="ro-RO"/>
              </w:rPr>
            </w:pPr>
          </w:p>
          <w:p w:rsidR="00297D7B" w:rsidRDefault="00297D7B" w:rsidP="00A03E29">
            <w:pPr>
              <w:suppressAutoHyphens w:val="0"/>
              <w:autoSpaceDE w:val="0"/>
              <w:autoSpaceDN w:val="0"/>
              <w:adjustRightInd w:val="0"/>
              <w:rPr>
                <w:rFonts w:ascii="ArialNarrow" w:hAnsi="ArialNarrow" w:cs="ArialNarrow"/>
                <w:lang w:eastAsia="ro-RO"/>
              </w:rPr>
            </w:pPr>
          </w:p>
          <w:p w:rsidR="00297D7B" w:rsidRDefault="00297D7B" w:rsidP="00A03E29">
            <w:pPr>
              <w:suppressAutoHyphens w:val="0"/>
              <w:autoSpaceDE w:val="0"/>
              <w:autoSpaceDN w:val="0"/>
              <w:adjustRightInd w:val="0"/>
              <w:rPr>
                <w:rFonts w:ascii="ArialNarrow" w:hAnsi="ArialNarrow" w:cs="ArialNarrow"/>
                <w:lang w:eastAsia="ro-RO"/>
              </w:rPr>
            </w:pPr>
          </w:p>
          <w:p w:rsidR="00297D7B" w:rsidRDefault="00297D7B" w:rsidP="00A03E29">
            <w:pPr>
              <w:suppressAutoHyphens w:val="0"/>
              <w:autoSpaceDE w:val="0"/>
              <w:autoSpaceDN w:val="0"/>
              <w:adjustRightInd w:val="0"/>
              <w:rPr>
                <w:rFonts w:ascii="ArialNarrow" w:hAnsi="ArialNarrow" w:cs="ArialNarrow"/>
                <w:lang w:eastAsia="ro-RO"/>
              </w:rPr>
            </w:pPr>
          </w:p>
          <w:p w:rsidR="00297D7B" w:rsidRDefault="00297D7B" w:rsidP="00A03E29">
            <w:pPr>
              <w:suppressAutoHyphens w:val="0"/>
              <w:autoSpaceDE w:val="0"/>
              <w:autoSpaceDN w:val="0"/>
              <w:adjustRightInd w:val="0"/>
              <w:rPr>
                <w:rFonts w:ascii="ArialNarrow" w:hAnsi="ArialNarrow" w:cs="ArialNarrow"/>
                <w:lang w:eastAsia="ro-RO"/>
              </w:rPr>
            </w:pPr>
          </w:p>
          <w:p w:rsidR="00297D7B" w:rsidRDefault="00297D7B" w:rsidP="00A03E29">
            <w:pPr>
              <w:suppressAutoHyphens w:val="0"/>
              <w:autoSpaceDE w:val="0"/>
              <w:autoSpaceDN w:val="0"/>
              <w:adjustRightInd w:val="0"/>
              <w:rPr>
                <w:rFonts w:ascii="ArialNarrow" w:hAnsi="ArialNarrow" w:cs="ArialNarrow"/>
                <w:lang w:eastAsia="ro-RO"/>
              </w:rPr>
            </w:pPr>
          </w:p>
          <w:p w:rsidR="00297D7B" w:rsidRDefault="00297D7B" w:rsidP="00A03E29">
            <w:pPr>
              <w:suppressAutoHyphens w:val="0"/>
              <w:autoSpaceDE w:val="0"/>
              <w:autoSpaceDN w:val="0"/>
              <w:adjustRightInd w:val="0"/>
              <w:rPr>
                <w:rFonts w:ascii="ArialNarrow" w:hAnsi="ArialNarrow" w:cs="ArialNarrow"/>
                <w:lang w:eastAsia="ro-RO"/>
              </w:rPr>
            </w:pPr>
          </w:p>
          <w:p w:rsidR="00297D7B" w:rsidRDefault="00297D7B" w:rsidP="00A03E29">
            <w:pPr>
              <w:suppressAutoHyphens w:val="0"/>
              <w:autoSpaceDE w:val="0"/>
              <w:autoSpaceDN w:val="0"/>
              <w:adjustRightInd w:val="0"/>
              <w:rPr>
                <w:rFonts w:ascii="ArialNarrow" w:hAnsi="ArialNarrow" w:cs="ArialNarrow"/>
                <w:lang w:eastAsia="ro-RO"/>
              </w:rPr>
            </w:pPr>
          </w:p>
          <w:p w:rsidR="00297D7B" w:rsidRDefault="00297D7B" w:rsidP="00A03E29">
            <w:pPr>
              <w:suppressAutoHyphens w:val="0"/>
              <w:autoSpaceDE w:val="0"/>
              <w:autoSpaceDN w:val="0"/>
              <w:adjustRightInd w:val="0"/>
              <w:rPr>
                <w:rFonts w:ascii="ArialNarrow" w:hAnsi="ArialNarrow" w:cs="ArialNarrow"/>
                <w:lang w:eastAsia="ro-RO"/>
              </w:rPr>
            </w:pPr>
          </w:p>
          <w:p w:rsidR="00297D7B" w:rsidRDefault="00297D7B" w:rsidP="00A03E29">
            <w:pPr>
              <w:suppressAutoHyphens w:val="0"/>
              <w:autoSpaceDE w:val="0"/>
              <w:autoSpaceDN w:val="0"/>
              <w:adjustRightInd w:val="0"/>
              <w:rPr>
                <w:rFonts w:ascii="ArialNarrow" w:hAnsi="ArialNarrow" w:cs="ArialNarrow"/>
                <w:lang w:eastAsia="ro-RO"/>
              </w:rPr>
            </w:pPr>
          </w:p>
          <w:p w:rsidR="00297D7B" w:rsidRDefault="00297D7B" w:rsidP="00A03E29">
            <w:pPr>
              <w:suppressAutoHyphens w:val="0"/>
              <w:autoSpaceDE w:val="0"/>
              <w:autoSpaceDN w:val="0"/>
              <w:adjustRightInd w:val="0"/>
              <w:rPr>
                <w:rFonts w:ascii="ArialNarrow" w:hAnsi="ArialNarrow" w:cs="ArialNarrow"/>
                <w:lang w:eastAsia="ro-RO"/>
              </w:rPr>
            </w:pPr>
          </w:p>
          <w:p w:rsidR="00297D7B" w:rsidRDefault="00297D7B" w:rsidP="00A03E29">
            <w:pPr>
              <w:suppressAutoHyphens w:val="0"/>
              <w:autoSpaceDE w:val="0"/>
              <w:autoSpaceDN w:val="0"/>
              <w:adjustRightInd w:val="0"/>
              <w:rPr>
                <w:rFonts w:ascii="ArialNarrow" w:hAnsi="ArialNarrow" w:cs="ArialNarrow"/>
                <w:lang w:eastAsia="ro-RO"/>
              </w:rPr>
            </w:pPr>
          </w:p>
          <w:p w:rsidR="00297D7B" w:rsidRDefault="00297D7B" w:rsidP="00A03E29">
            <w:pPr>
              <w:suppressAutoHyphens w:val="0"/>
              <w:autoSpaceDE w:val="0"/>
              <w:autoSpaceDN w:val="0"/>
              <w:adjustRightInd w:val="0"/>
              <w:rPr>
                <w:rFonts w:ascii="ArialNarrow" w:hAnsi="ArialNarrow" w:cs="ArialNarrow"/>
                <w:lang w:eastAsia="ro-RO"/>
              </w:rPr>
            </w:pPr>
          </w:p>
          <w:p w:rsidR="00297D7B" w:rsidRDefault="00297D7B" w:rsidP="00A03E29">
            <w:pPr>
              <w:suppressAutoHyphens w:val="0"/>
              <w:autoSpaceDE w:val="0"/>
              <w:autoSpaceDN w:val="0"/>
              <w:adjustRightInd w:val="0"/>
              <w:rPr>
                <w:rFonts w:ascii="ArialNarrow" w:hAnsi="ArialNarrow" w:cs="ArialNarrow"/>
                <w:lang w:eastAsia="ro-RO"/>
              </w:rPr>
            </w:pPr>
          </w:p>
          <w:p w:rsidR="00297D7B" w:rsidRDefault="00297D7B" w:rsidP="00A03E29">
            <w:pPr>
              <w:suppressAutoHyphens w:val="0"/>
              <w:autoSpaceDE w:val="0"/>
              <w:autoSpaceDN w:val="0"/>
              <w:adjustRightInd w:val="0"/>
              <w:rPr>
                <w:rFonts w:ascii="ArialNarrow" w:hAnsi="ArialNarrow" w:cs="ArialNarrow"/>
                <w:lang w:eastAsia="ro-RO"/>
              </w:rPr>
            </w:pPr>
          </w:p>
          <w:p w:rsidR="00297D7B" w:rsidRDefault="00297D7B" w:rsidP="00A03E29">
            <w:pPr>
              <w:suppressAutoHyphens w:val="0"/>
              <w:autoSpaceDE w:val="0"/>
              <w:autoSpaceDN w:val="0"/>
              <w:adjustRightInd w:val="0"/>
              <w:rPr>
                <w:rFonts w:ascii="ArialNarrow" w:hAnsi="ArialNarrow" w:cs="ArialNarrow"/>
                <w:lang w:eastAsia="ro-RO"/>
              </w:rPr>
            </w:pPr>
          </w:p>
          <w:p w:rsidR="00297D7B" w:rsidRDefault="00297D7B" w:rsidP="00A03E29">
            <w:pPr>
              <w:suppressAutoHyphens w:val="0"/>
              <w:autoSpaceDE w:val="0"/>
              <w:autoSpaceDN w:val="0"/>
              <w:adjustRightInd w:val="0"/>
              <w:rPr>
                <w:rFonts w:ascii="ArialNarrow" w:hAnsi="ArialNarrow" w:cs="ArialNarrow"/>
                <w:lang w:eastAsia="ro-RO"/>
              </w:rPr>
            </w:pPr>
          </w:p>
          <w:p w:rsidR="00297D7B" w:rsidRDefault="00297D7B" w:rsidP="00A03E29">
            <w:pPr>
              <w:suppressAutoHyphens w:val="0"/>
              <w:autoSpaceDE w:val="0"/>
              <w:autoSpaceDN w:val="0"/>
              <w:adjustRightInd w:val="0"/>
              <w:rPr>
                <w:rFonts w:ascii="ArialNarrow" w:hAnsi="ArialNarrow" w:cs="ArialNarrow"/>
                <w:lang w:eastAsia="ro-RO"/>
              </w:rPr>
            </w:pPr>
          </w:p>
          <w:p w:rsidR="00297D7B" w:rsidRDefault="00297D7B" w:rsidP="00A03E29">
            <w:pPr>
              <w:suppressAutoHyphens w:val="0"/>
              <w:autoSpaceDE w:val="0"/>
              <w:autoSpaceDN w:val="0"/>
              <w:adjustRightInd w:val="0"/>
              <w:rPr>
                <w:rFonts w:ascii="ArialNarrow" w:hAnsi="ArialNarrow" w:cs="ArialNarrow"/>
                <w:lang w:eastAsia="ro-RO"/>
              </w:rPr>
            </w:pPr>
          </w:p>
          <w:p w:rsidR="00297D7B" w:rsidRDefault="00297D7B" w:rsidP="00A03E29">
            <w:pPr>
              <w:suppressAutoHyphens w:val="0"/>
              <w:autoSpaceDE w:val="0"/>
              <w:autoSpaceDN w:val="0"/>
              <w:adjustRightInd w:val="0"/>
              <w:rPr>
                <w:rFonts w:ascii="ArialNarrow" w:hAnsi="ArialNarrow" w:cs="ArialNarrow"/>
                <w:lang w:eastAsia="ro-RO"/>
              </w:rPr>
            </w:pPr>
          </w:p>
          <w:p w:rsidR="00297D7B" w:rsidRDefault="00297D7B" w:rsidP="00A03E29">
            <w:pPr>
              <w:suppressAutoHyphens w:val="0"/>
              <w:autoSpaceDE w:val="0"/>
              <w:autoSpaceDN w:val="0"/>
              <w:adjustRightInd w:val="0"/>
              <w:rPr>
                <w:rFonts w:ascii="ArialNarrow" w:hAnsi="ArialNarrow" w:cs="ArialNarrow"/>
                <w:lang w:eastAsia="ro-RO"/>
              </w:rPr>
            </w:pPr>
          </w:p>
          <w:p w:rsidR="00297D7B" w:rsidRDefault="00297D7B" w:rsidP="00A03E29">
            <w:pPr>
              <w:suppressAutoHyphens w:val="0"/>
              <w:autoSpaceDE w:val="0"/>
              <w:autoSpaceDN w:val="0"/>
              <w:adjustRightInd w:val="0"/>
              <w:rPr>
                <w:rFonts w:ascii="ArialNarrow" w:hAnsi="ArialNarrow" w:cs="ArialNarrow"/>
                <w:lang w:eastAsia="ro-RO"/>
              </w:rPr>
            </w:pPr>
          </w:p>
          <w:p w:rsidR="008D0725" w:rsidRDefault="008D0725" w:rsidP="00A03E29">
            <w:pPr>
              <w:pStyle w:val="CVSpacer"/>
            </w:pPr>
          </w:p>
        </w:tc>
      </w:tr>
    </w:tbl>
    <w:p w:rsidR="00FF4FD2" w:rsidRDefault="00FF4FD2" w:rsidP="00DB5669">
      <w:pPr>
        <w:pStyle w:val="CVNormal"/>
        <w:ind w:left="0"/>
      </w:pPr>
    </w:p>
    <w:sectPr w:rsidR="00FF4FD2" w:rsidSect="008268D8">
      <w:footerReference w:type="default" r:id="rId52"/>
      <w:footnotePr>
        <w:pos w:val="beneathText"/>
        <w:numRestart w:val="eachPage"/>
      </w:footnotePr>
      <w:endnotePr>
        <w:numFmt w:val="decimal"/>
      </w:endnotePr>
      <w:pgSz w:w="11905" w:h="16837"/>
      <w:pgMar w:top="851" w:right="567" w:bottom="1003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3834" w:rsidRDefault="00FC3834">
      <w:r>
        <w:separator/>
      </w:r>
    </w:p>
  </w:endnote>
  <w:endnote w:type="continuationSeparator" w:id="0">
    <w:p w:rsidR="00FC3834" w:rsidRDefault="00FC38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Narrow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Narrow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Narrow,BoldItalic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113" w:type="dxa"/>
      <w:tblLayout w:type="fixed"/>
      <w:tblCellMar>
        <w:left w:w="113" w:type="dxa"/>
        <w:right w:w="113" w:type="dxa"/>
      </w:tblCellMar>
      <w:tblLook w:val="0000" w:firstRow="0" w:lastRow="0" w:firstColumn="0" w:lastColumn="0" w:noHBand="0" w:noVBand="0"/>
    </w:tblPr>
    <w:tblGrid>
      <w:gridCol w:w="3117"/>
      <w:gridCol w:w="7655"/>
    </w:tblGrid>
    <w:tr w:rsidR="006D1B8F">
      <w:trPr>
        <w:cantSplit/>
      </w:trPr>
      <w:tc>
        <w:tcPr>
          <w:tcW w:w="3117" w:type="dxa"/>
        </w:tcPr>
        <w:p w:rsidR="006D1B8F" w:rsidRDefault="006D1B8F">
          <w:pPr>
            <w:pStyle w:val="CVFooterLeft"/>
          </w:pPr>
          <w:r>
            <w:t xml:space="preserve">Pagina / - Curriculum vitae al </w:t>
          </w:r>
        </w:p>
        <w:p w:rsidR="006D1B8F" w:rsidRDefault="006D1B8F">
          <w:pPr>
            <w:pStyle w:val="CVFooterLeft"/>
          </w:pPr>
          <w:r>
            <w:t xml:space="preserve">Nume Prenume </w:t>
          </w:r>
        </w:p>
      </w:tc>
      <w:tc>
        <w:tcPr>
          <w:tcW w:w="7655" w:type="dxa"/>
          <w:tcBorders>
            <w:left w:val="single" w:sz="1" w:space="0" w:color="000000"/>
          </w:tcBorders>
        </w:tcPr>
        <w:p w:rsidR="006D1B8F" w:rsidRPr="00ED735B" w:rsidRDefault="006D1B8F">
          <w:pPr>
            <w:pStyle w:val="CVFooterRight"/>
            <w:rPr>
              <w:lang w:val="it-IT"/>
            </w:rPr>
          </w:pPr>
          <w:r w:rsidRPr="00ED735B">
            <w:rPr>
              <w:lang w:val="it-IT"/>
            </w:rPr>
            <w:t>Pentru mai multe informaţii despre Europass accesaţi pagina: http://europass.cedefop.europa.eu</w:t>
          </w:r>
        </w:p>
        <w:p w:rsidR="006D1B8F" w:rsidRDefault="006D1B8F">
          <w:pPr>
            <w:pStyle w:val="CVFooterRight"/>
          </w:pPr>
          <w:r>
            <w:t xml:space="preserve">© </w:t>
          </w:r>
          <w:r>
            <w:rPr>
              <w:szCs w:val="16"/>
              <w:lang w:val="ro-RO"/>
            </w:rPr>
            <w:t>Comunităţile</w:t>
          </w:r>
          <w:r>
            <w:t xml:space="preserve"> Europene, 2003   20060628</w:t>
          </w:r>
        </w:p>
      </w:tc>
    </w:tr>
  </w:tbl>
  <w:p w:rsidR="006D1B8F" w:rsidRDefault="006D1B8F">
    <w:pPr>
      <w:pStyle w:val="CVFooter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3834" w:rsidRDefault="00FC3834">
      <w:r>
        <w:separator/>
      </w:r>
    </w:p>
  </w:footnote>
  <w:footnote w:type="continuationSeparator" w:id="0">
    <w:p w:rsidR="00FC3834" w:rsidRDefault="00FC38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0F283A"/>
    <w:multiLevelType w:val="hybridMultilevel"/>
    <w:tmpl w:val="C51087C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53DC5985"/>
    <w:multiLevelType w:val="singleLevel"/>
    <w:tmpl w:val="04A47F6E"/>
    <w:lvl w:ilvl="0">
      <w:start w:val="2002"/>
      <w:numFmt w:val="decimal"/>
      <w:lvlText w:val="%1-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2" w15:restartNumberingAfterBreak="0">
    <w:nsid w:val="61793288"/>
    <w:multiLevelType w:val="singleLevel"/>
    <w:tmpl w:val="2210097A"/>
    <w:lvl w:ilvl="0">
      <w:start w:val="40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i w:val="0"/>
      </w:rPr>
    </w:lvl>
  </w:abstractNum>
  <w:abstractNum w:abstractNumId="3" w15:restartNumberingAfterBreak="0">
    <w:nsid w:val="6304670E"/>
    <w:multiLevelType w:val="singleLevel"/>
    <w:tmpl w:val="9670E2E2"/>
    <w:lvl w:ilvl="0">
      <w:start w:val="2002"/>
      <w:numFmt w:val="decimal"/>
      <w:lvlText w:val="%1-"/>
      <w:lvlJc w:val="left"/>
      <w:pPr>
        <w:tabs>
          <w:tab w:val="num" w:pos="675"/>
        </w:tabs>
        <w:ind w:left="675" w:hanging="675"/>
      </w:pPr>
      <w:rPr>
        <w:rFonts w:cs="Times New Roman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ED735B"/>
    <w:rsid w:val="00011E13"/>
    <w:rsid w:val="00033B5B"/>
    <w:rsid w:val="00062259"/>
    <w:rsid w:val="000B708B"/>
    <w:rsid w:val="000E598C"/>
    <w:rsid w:val="00111211"/>
    <w:rsid w:val="001448B6"/>
    <w:rsid w:val="001C36E3"/>
    <w:rsid w:val="001C5E94"/>
    <w:rsid w:val="001E0266"/>
    <w:rsid w:val="002861F3"/>
    <w:rsid w:val="00297D7B"/>
    <w:rsid w:val="002B72FF"/>
    <w:rsid w:val="002D4020"/>
    <w:rsid w:val="00355865"/>
    <w:rsid w:val="00370D90"/>
    <w:rsid w:val="003827ED"/>
    <w:rsid w:val="003E22CB"/>
    <w:rsid w:val="00470C73"/>
    <w:rsid w:val="004B4B9D"/>
    <w:rsid w:val="004E21EE"/>
    <w:rsid w:val="00543781"/>
    <w:rsid w:val="005A131D"/>
    <w:rsid w:val="005D03E6"/>
    <w:rsid w:val="00607D13"/>
    <w:rsid w:val="0062278E"/>
    <w:rsid w:val="00653F8B"/>
    <w:rsid w:val="00686CBD"/>
    <w:rsid w:val="006B08EB"/>
    <w:rsid w:val="006D1B8F"/>
    <w:rsid w:val="007044B5"/>
    <w:rsid w:val="00782311"/>
    <w:rsid w:val="007A2F55"/>
    <w:rsid w:val="008268D8"/>
    <w:rsid w:val="00831798"/>
    <w:rsid w:val="00832711"/>
    <w:rsid w:val="008821E5"/>
    <w:rsid w:val="00892545"/>
    <w:rsid w:val="008B576A"/>
    <w:rsid w:val="008C66D4"/>
    <w:rsid w:val="008D0725"/>
    <w:rsid w:val="00900BDC"/>
    <w:rsid w:val="00921727"/>
    <w:rsid w:val="009C6C6B"/>
    <w:rsid w:val="009E58EF"/>
    <w:rsid w:val="00A03E29"/>
    <w:rsid w:val="00A128D0"/>
    <w:rsid w:val="00AC3799"/>
    <w:rsid w:val="00B26901"/>
    <w:rsid w:val="00B95166"/>
    <w:rsid w:val="00B95C99"/>
    <w:rsid w:val="00BC149C"/>
    <w:rsid w:val="00BF6FFD"/>
    <w:rsid w:val="00C059E5"/>
    <w:rsid w:val="00CE2160"/>
    <w:rsid w:val="00D95F31"/>
    <w:rsid w:val="00DB12ED"/>
    <w:rsid w:val="00DB33B4"/>
    <w:rsid w:val="00DB5669"/>
    <w:rsid w:val="00E5177B"/>
    <w:rsid w:val="00E6199E"/>
    <w:rsid w:val="00E64E3D"/>
    <w:rsid w:val="00EA424A"/>
    <w:rsid w:val="00EB2E7C"/>
    <w:rsid w:val="00ED735B"/>
    <w:rsid w:val="00EF7C9E"/>
    <w:rsid w:val="00F30E68"/>
    <w:rsid w:val="00F84638"/>
    <w:rsid w:val="00FA0AAF"/>
    <w:rsid w:val="00FC3834"/>
    <w:rsid w:val="00FF4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3B28817C"/>
  <w15:docId w15:val="{6AB5B472-5750-4907-B7CD-E6F48E175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68D8"/>
    <w:pPr>
      <w:suppressAutoHyphens/>
    </w:pPr>
    <w:rPr>
      <w:rFonts w:ascii="Arial Narrow" w:hAnsi="Arial Narrow"/>
      <w:lang w:eastAsia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044B5"/>
    <w:pPr>
      <w:keepNext/>
      <w:keepLines/>
      <w:suppressAutoHyphens w:val="0"/>
      <w:spacing w:before="480" w:line="276" w:lineRule="auto"/>
      <w:outlineLvl w:val="0"/>
    </w:pPr>
    <w:rPr>
      <w:rFonts w:ascii="Cambria" w:hAnsi="Cambria" w:cs="Cambria"/>
      <w:b/>
      <w:bCs/>
      <w:color w:val="365F91"/>
      <w:sz w:val="28"/>
      <w:szCs w:val="28"/>
      <w:lang w:val="en-US" w:eastAsia="en-US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4E21EE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noteCharacters">
    <w:name w:val="Footnote Characters"/>
    <w:rsid w:val="008268D8"/>
  </w:style>
  <w:style w:type="character" w:styleId="PageNumber">
    <w:name w:val="page number"/>
    <w:basedOn w:val="WW-DefaultParagraphFont"/>
    <w:rsid w:val="008268D8"/>
  </w:style>
  <w:style w:type="character" w:styleId="Hyperlink">
    <w:name w:val="Hyperlink"/>
    <w:basedOn w:val="WW-DefaultParagraphFont"/>
    <w:rsid w:val="008268D8"/>
    <w:rPr>
      <w:color w:val="0000FF"/>
      <w:u w:val="single"/>
    </w:rPr>
  </w:style>
  <w:style w:type="character" w:customStyle="1" w:styleId="EndnoteCharacters">
    <w:name w:val="Endnote Characters"/>
    <w:rsid w:val="008268D8"/>
  </w:style>
  <w:style w:type="character" w:customStyle="1" w:styleId="WW-DefaultParagraphFont">
    <w:name w:val="WW-Default Paragraph Font"/>
    <w:rsid w:val="008268D8"/>
  </w:style>
  <w:style w:type="paragraph" w:styleId="BodyText">
    <w:name w:val="Body Text"/>
    <w:basedOn w:val="Normal"/>
    <w:rsid w:val="008268D8"/>
    <w:pPr>
      <w:spacing w:after="120"/>
    </w:pPr>
  </w:style>
  <w:style w:type="paragraph" w:styleId="Header">
    <w:name w:val="header"/>
    <w:basedOn w:val="Normal"/>
    <w:rsid w:val="008268D8"/>
    <w:pPr>
      <w:suppressLineNumbers/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268D8"/>
    <w:pPr>
      <w:suppressLineNumbers/>
      <w:tabs>
        <w:tab w:val="center" w:pos="4320"/>
        <w:tab w:val="right" w:pos="8640"/>
      </w:tabs>
    </w:pPr>
  </w:style>
  <w:style w:type="paragraph" w:customStyle="1" w:styleId="TableContents">
    <w:name w:val="Table Contents"/>
    <w:basedOn w:val="BodyText"/>
    <w:rsid w:val="008268D8"/>
    <w:pPr>
      <w:suppressLineNumbers/>
    </w:pPr>
  </w:style>
  <w:style w:type="paragraph" w:customStyle="1" w:styleId="TableHeading">
    <w:name w:val="Table Heading"/>
    <w:basedOn w:val="TableContents"/>
    <w:rsid w:val="008268D8"/>
    <w:pPr>
      <w:jc w:val="center"/>
    </w:pPr>
    <w:rPr>
      <w:b/>
      <w:bCs/>
      <w:i/>
      <w:iCs/>
    </w:rPr>
  </w:style>
  <w:style w:type="paragraph" w:customStyle="1" w:styleId="CVTitle">
    <w:name w:val="CV Title"/>
    <w:basedOn w:val="Normal"/>
    <w:rsid w:val="008268D8"/>
    <w:pPr>
      <w:ind w:left="113" w:right="113"/>
      <w:jc w:val="right"/>
    </w:pPr>
    <w:rPr>
      <w:b/>
      <w:bCs/>
      <w:spacing w:val="10"/>
      <w:sz w:val="28"/>
      <w:lang w:val="fr-FR"/>
    </w:rPr>
  </w:style>
  <w:style w:type="paragraph" w:customStyle="1" w:styleId="CVHeading1">
    <w:name w:val="CV Heading 1"/>
    <w:basedOn w:val="Normal"/>
    <w:next w:val="Normal"/>
    <w:rsid w:val="008268D8"/>
    <w:pPr>
      <w:spacing w:before="74"/>
      <w:ind w:left="113" w:right="113"/>
      <w:jc w:val="right"/>
    </w:pPr>
    <w:rPr>
      <w:b/>
      <w:sz w:val="24"/>
    </w:rPr>
  </w:style>
  <w:style w:type="paragraph" w:customStyle="1" w:styleId="CVHeading2">
    <w:name w:val="CV Heading 2"/>
    <w:basedOn w:val="CVHeading1"/>
    <w:next w:val="Normal"/>
    <w:rsid w:val="008268D8"/>
    <w:pPr>
      <w:spacing w:before="0"/>
    </w:pPr>
    <w:rPr>
      <w:b w:val="0"/>
      <w:sz w:val="22"/>
    </w:rPr>
  </w:style>
  <w:style w:type="paragraph" w:customStyle="1" w:styleId="CVHeading2-FirstLine">
    <w:name w:val="CV Heading 2 - First Line"/>
    <w:basedOn w:val="CVHeading2"/>
    <w:next w:val="CVHeading2"/>
    <w:rsid w:val="008268D8"/>
    <w:pPr>
      <w:spacing w:before="74"/>
    </w:pPr>
  </w:style>
  <w:style w:type="paragraph" w:customStyle="1" w:styleId="CVHeading3">
    <w:name w:val="CV Heading 3"/>
    <w:basedOn w:val="Normal"/>
    <w:next w:val="Normal"/>
    <w:rsid w:val="008268D8"/>
    <w:pPr>
      <w:ind w:left="113" w:right="113"/>
      <w:jc w:val="right"/>
      <w:textAlignment w:val="center"/>
    </w:pPr>
  </w:style>
  <w:style w:type="paragraph" w:customStyle="1" w:styleId="CVHeading3-FirstLine">
    <w:name w:val="CV Heading 3 - First Line"/>
    <w:basedOn w:val="CVHeading3"/>
    <w:next w:val="CVHeading3"/>
    <w:rsid w:val="008268D8"/>
    <w:pPr>
      <w:spacing w:before="74"/>
    </w:pPr>
  </w:style>
  <w:style w:type="paragraph" w:customStyle="1" w:styleId="CVHeadingLanguage">
    <w:name w:val="CV Heading Language"/>
    <w:basedOn w:val="CVHeading2"/>
    <w:next w:val="LevelAssessment-Code"/>
    <w:rsid w:val="008268D8"/>
    <w:rPr>
      <w:b/>
    </w:rPr>
  </w:style>
  <w:style w:type="paragraph" w:customStyle="1" w:styleId="LevelAssessment-Code">
    <w:name w:val="Level Assessment - Code"/>
    <w:basedOn w:val="Normal"/>
    <w:next w:val="LevelAssessment-Description"/>
    <w:rsid w:val="008268D8"/>
    <w:pPr>
      <w:ind w:left="28"/>
      <w:jc w:val="center"/>
    </w:pPr>
    <w:rPr>
      <w:sz w:val="18"/>
    </w:rPr>
  </w:style>
  <w:style w:type="paragraph" w:customStyle="1" w:styleId="LevelAssessment-Description">
    <w:name w:val="Level Assessment - Description"/>
    <w:basedOn w:val="LevelAssessment-Code"/>
    <w:next w:val="LevelAssessment-Code"/>
    <w:rsid w:val="008268D8"/>
    <w:pPr>
      <w:textAlignment w:val="bottom"/>
    </w:pPr>
  </w:style>
  <w:style w:type="paragraph" w:customStyle="1" w:styleId="SmallGap">
    <w:name w:val="Small Gap"/>
    <w:basedOn w:val="Normal"/>
    <w:next w:val="Normal"/>
    <w:rsid w:val="008268D8"/>
    <w:rPr>
      <w:sz w:val="10"/>
    </w:rPr>
  </w:style>
  <w:style w:type="paragraph" w:customStyle="1" w:styleId="CVHeadingLevel">
    <w:name w:val="CV Heading Level"/>
    <w:basedOn w:val="CVHeading3"/>
    <w:next w:val="Normal"/>
    <w:rsid w:val="008268D8"/>
    <w:rPr>
      <w:i/>
    </w:rPr>
  </w:style>
  <w:style w:type="paragraph" w:customStyle="1" w:styleId="LevelAssessment-Heading1">
    <w:name w:val="Level Assessment - Heading 1"/>
    <w:basedOn w:val="LevelAssessment-Code"/>
    <w:rsid w:val="008268D8"/>
    <w:pPr>
      <w:ind w:left="57" w:right="57"/>
    </w:pPr>
    <w:rPr>
      <w:b/>
      <w:sz w:val="22"/>
    </w:rPr>
  </w:style>
  <w:style w:type="paragraph" w:customStyle="1" w:styleId="LevelAssessment-Heading2">
    <w:name w:val="Level Assessment - Heading 2"/>
    <w:basedOn w:val="Normal"/>
    <w:rsid w:val="008268D8"/>
    <w:pPr>
      <w:ind w:left="57" w:right="57"/>
      <w:jc w:val="center"/>
    </w:pPr>
    <w:rPr>
      <w:sz w:val="18"/>
      <w:lang w:val="en-US"/>
    </w:rPr>
  </w:style>
  <w:style w:type="paragraph" w:customStyle="1" w:styleId="LevelAssessment-Note">
    <w:name w:val="Level Assessment - Note"/>
    <w:basedOn w:val="LevelAssessment-Code"/>
    <w:rsid w:val="008268D8"/>
    <w:pPr>
      <w:ind w:left="113"/>
      <w:jc w:val="left"/>
    </w:pPr>
    <w:rPr>
      <w:i/>
    </w:rPr>
  </w:style>
  <w:style w:type="paragraph" w:customStyle="1" w:styleId="CVMajor">
    <w:name w:val="CV Major"/>
    <w:basedOn w:val="Normal"/>
    <w:rsid w:val="008268D8"/>
    <w:pPr>
      <w:ind w:left="113" w:right="113"/>
    </w:pPr>
    <w:rPr>
      <w:b/>
      <w:sz w:val="24"/>
    </w:rPr>
  </w:style>
  <w:style w:type="paragraph" w:customStyle="1" w:styleId="CVMajor-FirstLine">
    <w:name w:val="CV Major - First Line"/>
    <w:basedOn w:val="CVMajor"/>
    <w:next w:val="CVMajor"/>
    <w:rsid w:val="008268D8"/>
    <w:pPr>
      <w:spacing w:before="74"/>
    </w:pPr>
  </w:style>
  <w:style w:type="paragraph" w:customStyle="1" w:styleId="CVMedium">
    <w:name w:val="CV Medium"/>
    <w:basedOn w:val="CVMajor"/>
    <w:rsid w:val="008268D8"/>
    <w:rPr>
      <w:sz w:val="22"/>
    </w:rPr>
  </w:style>
  <w:style w:type="paragraph" w:customStyle="1" w:styleId="CVMedium-FirstLine">
    <w:name w:val="CV Medium - First Line"/>
    <w:basedOn w:val="CVMedium"/>
    <w:next w:val="CVMedium"/>
    <w:rsid w:val="008268D8"/>
    <w:pPr>
      <w:spacing w:before="74"/>
    </w:pPr>
  </w:style>
  <w:style w:type="paragraph" w:customStyle="1" w:styleId="CVNormal">
    <w:name w:val="CV Normal"/>
    <w:basedOn w:val="CVMedium"/>
    <w:rsid w:val="008268D8"/>
    <w:rPr>
      <w:b w:val="0"/>
      <w:sz w:val="20"/>
    </w:rPr>
  </w:style>
  <w:style w:type="paragraph" w:customStyle="1" w:styleId="CVSpacer">
    <w:name w:val="CV Spacer"/>
    <w:basedOn w:val="CVNormal"/>
    <w:rsid w:val="008268D8"/>
    <w:rPr>
      <w:sz w:val="4"/>
    </w:rPr>
  </w:style>
  <w:style w:type="paragraph" w:customStyle="1" w:styleId="CVNormal-FirstLine">
    <w:name w:val="CV Normal - First Line"/>
    <w:basedOn w:val="CVNormal"/>
    <w:next w:val="CVNormal"/>
    <w:rsid w:val="008268D8"/>
    <w:pPr>
      <w:spacing w:before="74"/>
    </w:pPr>
  </w:style>
  <w:style w:type="paragraph" w:customStyle="1" w:styleId="CVFooterLeft">
    <w:name w:val="CV Footer Left"/>
    <w:basedOn w:val="Normal"/>
    <w:rsid w:val="008268D8"/>
    <w:pPr>
      <w:ind w:firstLine="360"/>
      <w:jc w:val="right"/>
    </w:pPr>
    <w:rPr>
      <w:bCs/>
      <w:sz w:val="16"/>
    </w:rPr>
  </w:style>
  <w:style w:type="paragraph" w:customStyle="1" w:styleId="CVFooterRight">
    <w:name w:val="CV Footer Right"/>
    <w:basedOn w:val="Normal"/>
    <w:rsid w:val="008268D8"/>
    <w:rPr>
      <w:bCs/>
      <w:sz w:val="16"/>
      <w:lang w:val="de-DE"/>
    </w:rPr>
  </w:style>
  <w:style w:type="paragraph" w:customStyle="1" w:styleId="GridStandard">
    <w:name w:val="Grid Standard"/>
    <w:rsid w:val="008268D8"/>
    <w:pPr>
      <w:widowControl w:val="0"/>
      <w:suppressAutoHyphens/>
    </w:pPr>
    <w:rPr>
      <w:rFonts w:ascii="Arial Narrow" w:eastAsia="Lucida Sans Unicode" w:hAnsi="Arial Narrow"/>
      <w:szCs w:val="24"/>
    </w:rPr>
  </w:style>
  <w:style w:type="paragraph" w:customStyle="1" w:styleId="GridTitle">
    <w:name w:val="Grid Title"/>
    <w:basedOn w:val="GridStandard"/>
    <w:rsid w:val="008268D8"/>
    <w:pPr>
      <w:pageBreakBefore/>
      <w:jc w:val="center"/>
    </w:pPr>
    <w:rPr>
      <w:b/>
      <w:caps/>
    </w:rPr>
  </w:style>
  <w:style w:type="paragraph" w:customStyle="1" w:styleId="GridFooter">
    <w:name w:val="Grid Footer"/>
    <w:basedOn w:val="GridStandard"/>
    <w:rsid w:val="008268D8"/>
    <w:rPr>
      <w:sz w:val="16"/>
    </w:rPr>
  </w:style>
  <w:style w:type="paragraph" w:customStyle="1" w:styleId="GridLevel">
    <w:name w:val="Grid Level"/>
    <w:basedOn w:val="GridStandard"/>
    <w:rsid w:val="008268D8"/>
    <w:pPr>
      <w:jc w:val="center"/>
    </w:pPr>
    <w:rPr>
      <w:b/>
    </w:rPr>
  </w:style>
  <w:style w:type="paragraph" w:customStyle="1" w:styleId="GridCompetency1">
    <w:name w:val="Grid Competency 1"/>
    <w:basedOn w:val="GridStandard"/>
    <w:next w:val="GridCompetency2"/>
    <w:rsid w:val="008268D8"/>
    <w:pPr>
      <w:jc w:val="center"/>
    </w:pPr>
    <w:rPr>
      <w:caps/>
    </w:rPr>
  </w:style>
  <w:style w:type="paragraph" w:customStyle="1" w:styleId="GridCompetency2">
    <w:name w:val="Grid Competency 2"/>
    <w:basedOn w:val="GridStandard"/>
    <w:next w:val="GridDescription"/>
    <w:rsid w:val="008268D8"/>
    <w:pPr>
      <w:jc w:val="center"/>
    </w:pPr>
    <w:rPr>
      <w:sz w:val="18"/>
    </w:rPr>
  </w:style>
  <w:style w:type="paragraph" w:customStyle="1" w:styleId="GridDescription">
    <w:name w:val="Grid Description"/>
    <w:basedOn w:val="GridStandard"/>
    <w:rsid w:val="008268D8"/>
    <w:rPr>
      <w:sz w:val="16"/>
    </w:rPr>
  </w:style>
  <w:style w:type="paragraph" w:styleId="NormalWeb">
    <w:name w:val="Normal (Web)"/>
    <w:basedOn w:val="Normal"/>
    <w:uiPriority w:val="99"/>
    <w:rsid w:val="00686CBD"/>
    <w:pPr>
      <w:suppressAutoHyphens w:val="0"/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en-US"/>
    </w:rPr>
  </w:style>
  <w:style w:type="character" w:styleId="Strong">
    <w:name w:val="Strong"/>
    <w:basedOn w:val="DefaultParagraphFont"/>
    <w:qFormat/>
    <w:rsid w:val="00686CBD"/>
    <w:rPr>
      <w:b/>
      <w:bCs/>
    </w:rPr>
  </w:style>
  <w:style w:type="paragraph" w:customStyle="1" w:styleId="CaracterCaracter2">
    <w:name w:val="Caracter Caracter2"/>
    <w:basedOn w:val="Normal"/>
    <w:rsid w:val="002861F3"/>
    <w:pPr>
      <w:widowControl w:val="0"/>
      <w:suppressAutoHyphens w:val="0"/>
      <w:spacing w:line="280" w:lineRule="atLeast"/>
    </w:pPr>
    <w:rPr>
      <w:rFonts w:ascii="Times New Roman" w:eastAsia="MS Mincho" w:hAnsi="Times New Roman"/>
      <w:sz w:val="22"/>
      <w:lang w:val="en-GB" w:eastAsia="en-GB"/>
    </w:rPr>
  </w:style>
  <w:style w:type="character" w:customStyle="1" w:styleId="txtrosu1">
    <w:name w:val="txtrosu1"/>
    <w:basedOn w:val="DefaultParagraphFont"/>
    <w:rsid w:val="00DB33B4"/>
    <w:rPr>
      <w:rFonts w:ascii="Arial" w:hAnsi="Arial" w:cs="Arial" w:hint="default"/>
      <w:b w:val="0"/>
      <w:bCs w:val="0"/>
      <w:strike w:val="0"/>
      <w:dstrike w:val="0"/>
      <w:color w:val="BB0000"/>
      <w:sz w:val="18"/>
      <w:szCs w:val="18"/>
      <w:u w:val="none"/>
      <w:effect w:val="none"/>
    </w:rPr>
  </w:style>
  <w:style w:type="character" w:styleId="FollowedHyperlink">
    <w:name w:val="FollowedHyperlink"/>
    <w:basedOn w:val="DefaultParagraphFont"/>
    <w:rsid w:val="00DB33B4"/>
    <w:rPr>
      <w:color w:val="800080"/>
      <w:u w:val="single"/>
    </w:rPr>
  </w:style>
  <w:style w:type="character" w:customStyle="1" w:styleId="Heading1Char">
    <w:name w:val="Heading 1 Char"/>
    <w:basedOn w:val="DefaultParagraphFont"/>
    <w:link w:val="Heading1"/>
    <w:uiPriority w:val="99"/>
    <w:rsid w:val="007044B5"/>
    <w:rPr>
      <w:rFonts w:ascii="Cambria" w:hAnsi="Cambria" w:cs="Cambria"/>
      <w:b/>
      <w:bCs/>
      <w:color w:val="365F91"/>
      <w:sz w:val="28"/>
      <w:szCs w:val="28"/>
      <w:lang w:val="en-US" w:eastAsia="en-US"/>
    </w:rPr>
  </w:style>
  <w:style w:type="character" w:customStyle="1" w:styleId="Heading4Char">
    <w:name w:val="Heading 4 Char"/>
    <w:basedOn w:val="DefaultParagraphFont"/>
    <w:link w:val="Heading4"/>
    <w:semiHidden/>
    <w:rsid w:val="004E21EE"/>
    <w:rPr>
      <w:rFonts w:ascii="Calibri" w:eastAsia="Times New Roman" w:hAnsi="Calibri" w:cs="Times New Roman"/>
      <w:b/>
      <w:bCs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47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32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652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712456">
                  <w:marLeft w:val="0"/>
                  <w:marRight w:val="30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292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3479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univermed-cdgm.ro/?pid=19" TargetMode="External"/><Relationship Id="rId18" Type="http://schemas.openxmlformats.org/officeDocument/2006/relationships/hyperlink" Target="http://www.univermed-cdgm.ro/?pid=128" TargetMode="External"/><Relationship Id="rId26" Type="http://schemas.openxmlformats.org/officeDocument/2006/relationships/hyperlink" Target="http://www.univermed-cdgm.ro/?pid=53" TargetMode="External"/><Relationship Id="rId39" Type="http://schemas.openxmlformats.org/officeDocument/2006/relationships/hyperlink" Target="http://www.univermed-cdgm.ro/?pid=73" TargetMode="External"/><Relationship Id="rId21" Type="http://schemas.openxmlformats.org/officeDocument/2006/relationships/hyperlink" Target="http://www.univermed-cdgm.ro/?pid=50" TargetMode="External"/><Relationship Id="rId34" Type="http://schemas.openxmlformats.org/officeDocument/2006/relationships/hyperlink" Target="http://www.univermed-cdgm.ro/?pid=60" TargetMode="External"/><Relationship Id="rId42" Type="http://schemas.openxmlformats.org/officeDocument/2006/relationships/hyperlink" Target="http://www.univermed-cdgm.ro/?pid=78" TargetMode="External"/><Relationship Id="rId47" Type="http://schemas.openxmlformats.org/officeDocument/2006/relationships/hyperlink" Target="http://www.univermed-cdgm.ro/?pid=634" TargetMode="External"/><Relationship Id="rId50" Type="http://schemas.openxmlformats.org/officeDocument/2006/relationships/hyperlink" Target="http://www.univermed-cdgm.ro/?pid=127" TargetMode="Externa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hyperlink" Target="http://www.univermed-cdgm.ro/?pid=46" TargetMode="External"/><Relationship Id="rId29" Type="http://schemas.openxmlformats.org/officeDocument/2006/relationships/hyperlink" Target="http://www.univermed-cdgm.ro/?pid=1053" TargetMode="External"/><Relationship Id="rId11" Type="http://schemas.openxmlformats.org/officeDocument/2006/relationships/hyperlink" Target="http://www.univermed-cdgm.ro/?pid=17" TargetMode="External"/><Relationship Id="rId24" Type="http://schemas.openxmlformats.org/officeDocument/2006/relationships/hyperlink" Target="http://www.univermed-cdgm.ro/?pid=1256" TargetMode="External"/><Relationship Id="rId32" Type="http://schemas.openxmlformats.org/officeDocument/2006/relationships/hyperlink" Target="http://www.univermed-cdgm.ro/?pid=59" TargetMode="External"/><Relationship Id="rId37" Type="http://schemas.openxmlformats.org/officeDocument/2006/relationships/hyperlink" Target="http://www.univermed-cdgm.ro/?pid=62" TargetMode="External"/><Relationship Id="rId40" Type="http://schemas.openxmlformats.org/officeDocument/2006/relationships/hyperlink" Target="http://www.univermed-cdgm.ro/?pid=75" TargetMode="External"/><Relationship Id="rId45" Type="http://schemas.openxmlformats.org/officeDocument/2006/relationships/hyperlink" Target="http://www.univermed-cdgm.ro/?pid=1833" TargetMode="External"/><Relationship Id="rId53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univermed-cdgm.ro/?pid=16" TargetMode="External"/><Relationship Id="rId19" Type="http://schemas.openxmlformats.org/officeDocument/2006/relationships/hyperlink" Target="http://www.univermed-cdgm.ro/?pid=49" TargetMode="External"/><Relationship Id="rId31" Type="http://schemas.openxmlformats.org/officeDocument/2006/relationships/hyperlink" Target="http://www.univermed-cdgm.ro/?pid=58" TargetMode="External"/><Relationship Id="rId44" Type="http://schemas.openxmlformats.org/officeDocument/2006/relationships/hyperlink" Target="http://www.univermed-cdgm.ro/?pid=98" TargetMode="External"/><Relationship Id="rId52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univermed-cdgm.ro/?pid=15" TargetMode="External"/><Relationship Id="rId14" Type="http://schemas.openxmlformats.org/officeDocument/2006/relationships/hyperlink" Target="http://www.univermed-cdgm.ro/?pid=624" TargetMode="External"/><Relationship Id="rId22" Type="http://schemas.openxmlformats.org/officeDocument/2006/relationships/hyperlink" Target="http://www.univermed-cdgm.ro/?pid=51" TargetMode="External"/><Relationship Id="rId27" Type="http://schemas.openxmlformats.org/officeDocument/2006/relationships/hyperlink" Target="http://www.univermed-cdgm.ro/?pid=54" TargetMode="External"/><Relationship Id="rId30" Type="http://schemas.openxmlformats.org/officeDocument/2006/relationships/hyperlink" Target="http://www.univermed-cdgm.ro/?pid=57" TargetMode="External"/><Relationship Id="rId35" Type="http://schemas.openxmlformats.org/officeDocument/2006/relationships/hyperlink" Target="http://www.univermed-cdgm.ro/?pid=129" TargetMode="External"/><Relationship Id="rId43" Type="http://schemas.openxmlformats.org/officeDocument/2006/relationships/hyperlink" Target="http://www.univermed-cdgm.ro/?pid=80" TargetMode="External"/><Relationship Id="rId48" Type="http://schemas.openxmlformats.org/officeDocument/2006/relationships/hyperlink" Target="http://www.univermed-cdgm.ro/?pid=106" TargetMode="External"/><Relationship Id="rId8" Type="http://schemas.openxmlformats.org/officeDocument/2006/relationships/hyperlink" Target="http://www.univermed-cdgm.ro/?pid=622" TargetMode="External"/><Relationship Id="rId51" Type="http://schemas.openxmlformats.org/officeDocument/2006/relationships/hyperlink" Target="http://europass.cedefop.europa.eu/LanguageSelfAssessmentGrid/ro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www.univermed-cdgm.ro/?pid=18" TargetMode="External"/><Relationship Id="rId17" Type="http://schemas.openxmlformats.org/officeDocument/2006/relationships/hyperlink" Target="http://www.univermed-cdgm.ro/?pid=48" TargetMode="External"/><Relationship Id="rId25" Type="http://schemas.openxmlformats.org/officeDocument/2006/relationships/hyperlink" Target="http://www.univermed-cdgm.ro/?pid=1258" TargetMode="External"/><Relationship Id="rId33" Type="http://schemas.openxmlformats.org/officeDocument/2006/relationships/hyperlink" Target="http://www.univermed-cdgm.ro/?pid=1827" TargetMode="External"/><Relationship Id="rId38" Type="http://schemas.openxmlformats.org/officeDocument/2006/relationships/hyperlink" Target="http://www.univermed-cdgm.ro/?pid=66" TargetMode="External"/><Relationship Id="rId46" Type="http://schemas.openxmlformats.org/officeDocument/2006/relationships/hyperlink" Target="http://www.univermed-cdgm.ro/?pid=95" TargetMode="External"/><Relationship Id="rId20" Type="http://schemas.openxmlformats.org/officeDocument/2006/relationships/hyperlink" Target="http://www.univermed-cdgm.ro/?pid=1832" TargetMode="External"/><Relationship Id="rId41" Type="http://schemas.openxmlformats.org/officeDocument/2006/relationships/hyperlink" Target="http://www.univermed-cdgm.ro/?pid=77" TargetMode="External"/><Relationship Id="rId54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://www.univermed-cdgm.ro/?pid=34" TargetMode="External"/><Relationship Id="rId23" Type="http://schemas.openxmlformats.org/officeDocument/2006/relationships/hyperlink" Target="http://www.univermed-cdgm.ro/?pid=124" TargetMode="External"/><Relationship Id="rId28" Type="http://schemas.openxmlformats.org/officeDocument/2006/relationships/hyperlink" Target="http://www.univermed-cdgm.ro/?pid=55" TargetMode="External"/><Relationship Id="rId36" Type="http://schemas.openxmlformats.org/officeDocument/2006/relationships/hyperlink" Target="http://www.univermed-cdgm.ro/?pid=61" TargetMode="External"/><Relationship Id="rId49" Type="http://schemas.openxmlformats.org/officeDocument/2006/relationships/hyperlink" Target="http://www.univermed-cdgm.ro/?pid=12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8</Pages>
  <Words>3081</Words>
  <Characters>17565</Characters>
  <Application>Microsoft Office Word</Application>
  <DocSecurity>0</DocSecurity>
  <Lines>146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 Europass </vt:lpstr>
    </vt:vector>
  </TitlesOfParts>
  <Company/>
  <LinksUpToDate>false</LinksUpToDate>
  <CharactersWithSpaces>20605</CharactersWithSpaces>
  <SharedDoc>false</SharedDoc>
  <HLinks>
    <vt:vector size="288" baseType="variant">
      <vt:variant>
        <vt:i4>7340128</vt:i4>
      </vt:variant>
      <vt:variant>
        <vt:i4>141</vt:i4>
      </vt:variant>
      <vt:variant>
        <vt:i4>0</vt:i4>
      </vt:variant>
      <vt:variant>
        <vt:i4>5</vt:i4>
      </vt:variant>
      <vt:variant>
        <vt:lpwstr>http://europass.cedefop.europa.eu/LanguageSelfAssessmentGrid/ro</vt:lpwstr>
      </vt:variant>
      <vt:variant>
        <vt:lpwstr/>
      </vt:variant>
      <vt:variant>
        <vt:i4>4653059</vt:i4>
      </vt:variant>
      <vt:variant>
        <vt:i4>138</vt:i4>
      </vt:variant>
      <vt:variant>
        <vt:i4>0</vt:i4>
      </vt:variant>
      <vt:variant>
        <vt:i4>5</vt:i4>
      </vt:variant>
      <vt:variant>
        <vt:lpwstr>http://www.univermed-cdgm.ro/?pid=127</vt:lpwstr>
      </vt:variant>
      <vt:variant>
        <vt:lpwstr/>
      </vt:variant>
      <vt:variant>
        <vt:i4>7340087</vt:i4>
      </vt:variant>
      <vt:variant>
        <vt:i4>135</vt:i4>
      </vt:variant>
      <vt:variant>
        <vt:i4>0</vt:i4>
      </vt:variant>
      <vt:variant>
        <vt:i4>5</vt:i4>
      </vt:variant>
      <vt:variant>
        <vt:lpwstr>http://www.univermed-cdgm.ro/?pid=1247</vt:lpwstr>
      </vt:variant>
      <vt:variant>
        <vt:lpwstr/>
      </vt:variant>
      <vt:variant>
        <vt:i4>4456451</vt:i4>
      </vt:variant>
      <vt:variant>
        <vt:i4>132</vt:i4>
      </vt:variant>
      <vt:variant>
        <vt:i4>0</vt:i4>
      </vt:variant>
      <vt:variant>
        <vt:i4>5</vt:i4>
      </vt:variant>
      <vt:variant>
        <vt:lpwstr>http://www.univermed-cdgm.ro/?pid=118</vt:lpwstr>
      </vt:variant>
      <vt:variant>
        <vt:lpwstr/>
      </vt:variant>
      <vt:variant>
        <vt:i4>4521987</vt:i4>
      </vt:variant>
      <vt:variant>
        <vt:i4>129</vt:i4>
      </vt:variant>
      <vt:variant>
        <vt:i4>0</vt:i4>
      </vt:variant>
      <vt:variant>
        <vt:i4>5</vt:i4>
      </vt:variant>
      <vt:variant>
        <vt:lpwstr>http://www.univermed-cdgm.ro/?pid=109</vt:lpwstr>
      </vt:variant>
      <vt:variant>
        <vt:lpwstr/>
      </vt:variant>
      <vt:variant>
        <vt:i4>4521987</vt:i4>
      </vt:variant>
      <vt:variant>
        <vt:i4>126</vt:i4>
      </vt:variant>
      <vt:variant>
        <vt:i4>0</vt:i4>
      </vt:variant>
      <vt:variant>
        <vt:i4>5</vt:i4>
      </vt:variant>
      <vt:variant>
        <vt:lpwstr>http://www.univermed-cdgm.ro/?pid=106</vt:lpwstr>
      </vt:variant>
      <vt:variant>
        <vt:lpwstr/>
      </vt:variant>
      <vt:variant>
        <vt:i4>4587524</vt:i4>
      </vt:variant>
      <vt:variant>
        <vt:i4>123</vt:i4>
      </vt:variant>
      <vt:variant>
        <vt:i4>0</vt:i4>
      </vt:variant>
      <vt:variant>
        <vt:i4>5</vt:i4>
      </vt:variant>
      <vt:variant>
        <vt:lpwstr>http://www.univermed-cdgm.ro/?pid=634</vt:lpwstr>
      </vt:variant>
      <vt:variant>
        <vt:lpwstr/>
      </vt:variant>
      <vt:variant>
        <vt:i4>4194315</vt:i4>
      </vt:variant>
      <vt:variant>
        <vt:i4>120</vt:i4>
      </vt:variant>
      <vt:variant>
        <vt:i4>0</vt:i4>
      </vt:variant>
      <vt:variant>
        <vt:i4>5</vt:i4>
      </vt:variant>
      <vt:variant>
        <vt:lpwstr>http://www.univermed-cdgm.ro/?pid=95</vt:lpwstr>
      </vt:variant>
      <vt:variant>
        <vt:lpwstr/>
      </vt:variant>
      <vt:variant>
        <vt:i4>8257584</vt:i4>
      </vt:variant>
      <vt:variant>
        <vt:i4>117</vt:i4>
      </vt:variant>
      <vt:variant>
        <vt:i4>0</vt:i4>
      </vt:variant>
      <vt:variant>
        <vt:i4>5</vt:i4>
      </vt:variant>
      <vt:variant>
        <vt:lpwstr>http://www.univermed-cdgm.ro/?pid=1833</vt:lpwstr>
      </vt:variant>
      <vt:variant>
        <vt:lpwstr/>
      </vt:variant>
      <vt:variant>
        <vt:i4>5046283</vt:i4>
      </vt:variant>
      <vt:variant>
        <vt:i4>114</vt:i4>
      </vt:variant>
      <vt:variant>
        <vt:i4>0</vt:i4>
      </vt:variant>
      <vt:variant>
        <vt:i4>5</vt:i4>
      </vt:variant>
      <vt:variant>
        <vt:lpwstr>http://www.univermed-cdgm.ro/?pid=98</vt:lpwstr>
      </vt:variant>
      <vt:variant>
        <vt:lpwstr/>
      </vt:variant>
      <vt:variant>
        <vt:i4>4521994</vt:i4>
      </vt:variant>
      <vt:variant>
        <vt:i4>111</vt:i4>
      </vt:variant>
      <vt:variant>
        <vt:i4>0</vt:i4>
      </vt:variant>
      <vt:variant>
        <vt:i4>5</vt:i4>
      </vt:variant>
      <vt:variant>
        <vt:lpwstr>http://www.univermed-cdgm.ro/?pid=80</vt:lpwstr>
      </vt:variant>
      <vt:variant>
        <vt:lpwstr/>
      </vt:variant>
      <vt:variant>
        <vt:i4>5046277</vt:i4>
      </vt:variant>
      <vt:variant>
        <vt:i4>108</vt:i4>
      </vt:variant>
      <vt:variant>
        <vt:i4>0</vt:i4>
      </vt:variant>
      <vt:variant>
        <vt:i4>5</vt:i4>
      </vt:variant>
      <vt:variant>
        <vt:lpwstr>http://www.univermed-cdgm.ro/?pid=78</vt:lpwstr>
      </vt:variant>
      <vt:variant>
        <vt:lpwstr/>
      </vt:variant>
      <vt:variant>
        <vt:i4>4325381</vt:i4>
      </vt:variant>
      <vt:variant>
        <vt:i4>105</vt:i4>
      </vt:variant>
      <vt:variant>
        <vt:i4>0</vt:i4>
      </vt:variant>
      <vt:variant>
        <vt:i4>5</vt:i4>
      </vt:variant>
      <vt:variant>
        <vt:lpwstr>http://www.univermed-cdgm.ro/?pid=77</vt:lpwstr>
      </vt:variant>
      <vt:variant>
        <vt:lpwstr/>
      </vt:variant>
      <vt:variant>
        <vt:i4>4194309</vt:i4>
      </vt:variant>
      <vt:variant>
        <vt:i4>102</vt:i4>
      </vt:variant>
      <vt:variant>
        <vt:i4>0</vt:i4>
      </vt:variant>
      <vt:variant>
        <vt:i4>5</vt:i4>
      </vt:variant>
      <vt:variant>
        <vt:lpwstr>http://www.univermed-cdgm.ro/?pid=75</vt:lpwstr>
      </vt:variant>
      <vt:variant>
        <vt:lpwstr/>
      </vt:variant>
      <vt:variant>
        <vt:i4>4587525</vt:i4>
      </vt:variant>
      <vt:variant>
        <vt:i4>99</vt:i4>
      </vt:variant>
      <vt:variant>
        <vt:i4>0</vt:i4>
      </vt:variant>
      <vt:variant>
        <vt:i4>5</vt:i4>
      </vt:variant>
      <vt:variant>
        <vt:lpwstr>http://www.univermed-cdgm.ro/?pid=73</vt:lpwstr>
      </vt:variant>
      <vt:variant>
        <vt:lpwstr/>
      </vt:variant>
      <vt:variant>
        <vt:i4>4390916</vt:i4>
      </vt:variant>
      <vt:variant>
        <vt:i4>96</vt:i4>
      </vt:variant>
      <vt:variant>
        <vt:i4>0</vt:i4>
      </vt:variant>
      <vt:variant>
        <vt:i4>5</vt:i4>
      </vt:variant>
      <vt:variant>
        <vt:lpwstr>http://www.univermed-cdgm.ro/?pid=66</vt:lpwstr>
      </vt:variant>
      <vt:variant>
        <vt:lpwstr/>
      </vt:variant>
      <vt:variant>
        <vt:i4>4653060</vt:i4>
      </vt:variant>
      <vt:variant>
        <vt:i4>93</vt:i4>
      </vt:variant>
      <vt:variant>
        <vt:i4>0</vt:i4>
      </vt:variant>
      <vt:variant>
        <vt:i4>5</vt:i4>
      </vt:variant>
      <vt:variant>
        <vt:lpwstr>http://www.univermed-cdgm.ro/?pid=62</vt:lpwstr>
      </vt:variant>
      <vt:variant>
        <vt:lpwstr/>
      </vt:variant>
      <vt:variant>
        <vt:i4>4456452</vt:i4>
      </vt:variant>
      <vt:variant>
        <vt:i4>90</vt:i4>
      </vt:variant>
      <vt:variant>
        <vt:i4>0</vt:i4>
      </vt:variant>
      <vt:variant>
        <vt:i4>5</vt:i4>
      </vt:variant>
      <vt:variant>
        <vt:lpwstr>http://www.univermed-cdgm.ro/?pid=61</vt:lpwstr>
      </vt:variant>
      <vt:variant>
        <vt:lpwstr/>
      </vt:variant>
      <vt:variant>
        <vt:i4>4653059</vt:i4>
      </vt:variant>
      <vt:variant>
        <vt:i4>87</vt:i4>
      </vt:variant>
      <vt:variant>
        <vt:i4>0</vt:i4>
      </vt:variant>
      <vt:variant>
        <vt:i4>5</vt:i4>
      </vt:variant>
      <vt:variant>
        <vt:lpwstr>http://www.univermed-cdgm.ro/?pid=129</vt:lpwstr>
      </vt:variant>
      <vt:variant>
        <vt:lpwstr/>
      </vt:variant>
      <vt:variant>
        <vt:i4>4521988</vt:i4>
      </vt:variant>
      <vt:variant>
        <vt:i4>84</vt:i4>
      </vt:variant>
      <vt:variant>
        <vt:i4>0</vt:i4>
      </vt:variant>
      <vt:variant>
        <vt:i4>5</vt:i4>
      </vt:variant>
      <vt:variant>
        <vt:lpwstr>http://www.univermed-cdgm.ro/?pid=60</vt:lpwstr>
      </vt:variant>
      <vt:variant>
        <vt:lpwstr/>
      </vt:variant>
      <vt:variant>
        <vt:i4>7995441</vt:i4>
      </vt:variant>
      <vt:variant>
        <vt:i4>81</vt:i4>
      </vt:variant>
      <vt:variant>
        <vt:i4>0</vt:i4>
      </vt:variant>
      <vt:variant>
        <vt:i4>5</vt:i4>
      </vt:variant>
      <vt:variant>
        <vt:lpwstr>http://www.univermed-cdgm.ro/?pid=1827</vt:lpwstr>
      </vt:variant>
      <vt:variant>
        <vt:lpwstr/>
      </vt:variant>
      <vt:variant>
        <vt:i4>4980743</vt:i4>
      </vt:variant>
      <vt:variant>
        <vt:i4>78</vt:i4>
      </vt:variant>
      <vt:variant>
        <vt:i4>0</vt:i4>
      </vt:variant>
      <vt:variant>
        <vt:i4>5</vt:i4>
      </vt:variant>
      <vt:variant>
        <vt:lpwstr>http://www.univermed-cdgm.ro/?pid=59</vt:lpwstr>
      </vt:variant>
      <vt:variant>
        <vt:lpwstr/>
      </vt:variant>
      <vt:variant>
        <vt:i4>5046279</vt:i4>
      </vt:variant>
      <vt:variant>
        <vt:i4>75</vt:i4>
      </vt:variant>
      <vt:variant>
        <vt:i4>0</vt:i4>
      </vt:variant>
      <vt:variant>
        <vt:i4>5</vt:i4>
      </vt:variant>
      <vt:variant>
        <vt:lpwstr>http://www.univermed-cdgm.ro/?pid=58</vt:lpwstr>
      </vt:variant>
      <vt:variant>
        <vt:lpwstr/>
      </vt:variant>
      <vt:variant>
        <vt:i4>4325383</vt:i4>
      </vt:variant>
      <vt:variant>
        <vt:i4>72</vt:i4>
      </vt:variant>
      <vt:variant>
        <vt:i4>0</vt:i4>
      </vt:variant>
      <vt:variant>
        <vt:i4>5</vt:i4>
      </vt:variant>
      <vt:variant>
        <vt:lpwstr>http://www.univermed-cdgm.ro/?pid=57</vt:lpwstr>
      </vt:variant>
      <vt:variant>
        <vt:lpwstr/>
      </vt:variant>
      <vt:variant>
        <vt:i4>7733302</vt:i4>
      </vt:variant>
      <vt:variant>
        <vt:i4>69</vt:i4>
      </vt:variant>
      <vt:variant>
        <vt:i4>0</vt:i4>
      </vt:variant>
      <vt:variant>
        <vt:i4>5</vt:i4>
      </vt:variant>
      <vt:variant>
        <vt:lpwstr>http://www.univermed-cdgm.ro/?pid=1053</vt:lpwstr>
      </vt:variant>
      <vt:variant>
        <vt:lpwstr/>
      </vt:variant>
      <vt:variant>
        <vt:i4>4194311</vt:i4>
      </vt:variant>
      <vt:variant>
        <vt:i4>66</vt:i4>
      </vt:variant>
      <vt:variant>
        <vt:i4>0</vt:i4>
      </vt:variant>
      <vt:variant>
        <vt:i4>5</vt:i4>
      </vt:variant>
      <vt:variant>
        <vt:lpwstr>http://www.univermed-cdgm.ro/?pid=55</vt:lpwstr>
      </vt:variant>
      <vt:variant>
        <vt:lpwstr/>
      </vt:variant>
      <vt:variant>
        <vt:i4>4259847</vt:i4>
      </vt:variant>
      <vt:variant>
        <vt:i4>63</vt:i4>
      </vt:variant>
      <vt:variant>
        <vt:i4>0</vt:i4>
      </vt:variant>
      <vt:variant>
        <vt:i4>5</vt:i4>
      </vt:variant>
      <vt:variant>
        <vt:lpwstr>http://www.univermed-cdgm.ro/?pid=54</vt:lpwstr>
      </vt:variant>
      <vt:variant>
        <vt:lpwstr/>
      </vt:variant>
      <vt:variant>
        <vt:i4>4587527</vt:i4>
      </vt:variant>
      <vt:variant>
        <vt:i4>60</vt:i4>
      </vt:variant>
      <vt:variant>
        <vt:i4>0</vt:i4>
      </vt:variant>
      <vt:variant>
        <vt:i4>5</vt:i4>
      </vt:variant>
      <vt:variant>
        <vt:lpwstr>http://www.univermed-cdgm.ro/?pid=53</vt:lpwstr>
      </vt:variant>
      <vt:variant>
        <vt:lpwstr/>
      </vt:variant>
      <vt:variant>
        <vt:i4>8323126</vt:i4>
      </vt:variant>
      <vt:variant>
        <vt:i4>57</vt:i4>
      </vt:variant>
      <vt:variant>
        <vt:i4>0</vt:i4>
      </vt:variant>
      <vt:variant>
        <vt:i4>5</vt:i4>
      </vt:variant>
      <vt:variant>
        <vt:lpwstr>http://www.univermed-cdgm.ro/?pid=1258</vt:lpwstr>
      </vt:variant>
      <vt:variant>
        <vt:lpwstr/>
      </vt:variant>
      <vt:variant>
        <vt:i4>7405622</vt:i4>
      </vt:variant>
      <vt:variant>
        <vt:i4>54</vt:i4>
      </vt:variant>
      <vt:variant>
        <vt:i4>0</vt:i4>
      </vt:variant>
      <vt:variant>
        <vt:i4>5</vt:i4>
      </vt:variant>
      <vt:variant>
        <vt:lpwstr>http://www.univermed-cdgm.ro/?pid=1256</vt:lpwstr>
      </vt:variant>
      <vt:variant>
        <vt:lpwstr/>
      </vt:variant>
      <vt:variant>
        <vt:i4>4653059</vt:i4>
      </vt:variant>
      <vt:variant>
        <vt:i4>51</vt:i4>
      </vt:variant>
      <vt:variant>
        <vt:i4>0</vt:i4>
      </vt:variant>
      <vt:variant>
        <vt:i4>5</vt:i4>
      </vt:variant>
      <vt:variant>
        <vt:lpwstr>http://www.univermed-cdgm.ro/?pid=124</vt:lpwstr>
      </vt:variant>
      <vt:variant>
        <vt:lpwstr/>
      </vt:variant>
      <vt:variant>
        <vt:i4>4456455</vt:i4>
      </vt:variant>
      <vt:variant>
        <vt:i4>48</vt:i4>
      </vt:variant>
      <vt:variant>
        <vt:i4>0</vt:i4>
      </vt:variant>
      <vt:variant>
        <vt:i4>5</vt:i4>
      </vt:variant>
      <vt:variant>
        <vt:lpwstr>http://www.univermed-cdgm.ro/?pid=51</vt:lpwstr>
      </vt:variant>
      <vt:variant>
        <vt:lpwstr/>
      </vt:variant>
      <vt:variant>
        <vt:i4>4521991</vt:i4>
      </vt:variant>
      <vt:variant>
        <vt:i4>45</vt:i4>
      </vt:variant>
      <vt:variant>
        <vt:i4>0</vt:i4>
      </vt:variant>
      <vt:variant>
        <vt:i4>5</vt:i4>
      </vt:variant>
      <vt:variant>
        <vt:lpwstr>http://www.univermed-cdgm.ro/?pid=50</vt:lpwstr>
      </vt:variant>
      <vt:variant>
        <vt:lpwstr/>
      </vt:variant>
      <vt:variant>
        <vt:i4>8323120</vt:i4>
      </vt:variant>
      <vt:variant>
        <vt:i4>42</vt:i4>
      </vt:variant>
      <vt:variant>
        <vt:i4>0</vt:i4>
      </vt:variant>
      <vt:variant>
        <vt:i4>5</vt:i4>
      </vt:variant>
      <vt:variant>
        <vt:lpwstr>http://www.univermed-cdgm.ro/?pid=1832</vt:lpwstr>
      </vt:variant>
      <vt:variant>
        <vt:lpwstr/>
      </vt:variant>
      <vt:variant>
        <vt:i4>4980742</vt:i4>
      </vt:variant>
      <vt:variant>
        <vt:i4>39</vt:i4>
      </vt:variant>
      <vt:variant>
        <vt:i4>0</vt:i4>
      </vt:variant>
      <vt:variant>
        <vt:i4>5</vt:i4>
      </vt:variant>
      <vt:variant>
        <vt:lpwstr>http://www.univermed-cdgm.ro/?pid=49</vt:lpwstr>
      </vt:variant>
      <vt:variant>
        <vt:lpwstr/>
      </vt:variant>
      <vt:variant>
        <vt:i4>4653059</vt:i4>
      </vt:variant>
      <vt:variant>
        <vt:i4>36</vt:i4>
      </vt:variant>
      <vt:variant>
        <vt:i4>0</vt:i4>
      </vt:variant>
      <vt:variant>
        <vt:i4>5</vt:i4>
      </vt:variant>
      <vt:variant>
        <vt:lpwstr>http://www.univermed-cdgm.ro/?pid=128</vt:lpwstr>
      </vt:variant>
      <vt:variant>
        <vt:lpwstr/>
      </vt:variant>
      <vt:variant>
        <vt:i4>5046278</vt:i4>
      </vt:variant>
      <vt:variant>
        <vt:i4>33</vt:i4>
      </vt:variant>
      <vt:variant>
        <vt:i4>0</vt:i4>
      </vt:variant>
      <vt:variant>
        <vt:i4>5</vt:i4>
      </vt:variant>
      <vt:variant>
        <vt:lpwstr>http://www.univermed-cdgm.ro/?pid=48</vt:lpwstr>
      </vt:variant>
      <vt:variant>
        <vt:lpwstr/>
      </vt:variant>
      <vt:variant>
        <vt:i4>4390918</vt:i4>
      </vt:variant>
      <vt:variant>
        <vt:i4>30</vt:i4>
      </vt:variant>
      <vt:variant>
        <vt:i4>0</vt:i4>
      </vt:variant>
      <vt:variant>
        <vt:i4>5</vt:i4>
      </vt:variant>
      <vt:variant>
        <vt:lpwstr>http://www.univermed-cdgm.ro/?pid=46</vt:lpwstr>
      </vt:variant>
      <vt:variant>
        <vt:lpwstr/>
      </vt:variant>
      <vt:variant>
        <vt:i4>4259841</vt:i4>
      </vt:variant>
      <vt:variant>
        <vt:i4>27</vt:i4>
      </vt:variant>
      <vt:variant>
        <vt:i4>0</vt:i4>
      </vt:variant>
      <vt:variant>
        <vt:i4>5</vt:i4>
      </vt:variant>
      <vt:variant>
        <vt:lpwstr>http://www.univermed-cdgm.ro/?pid=34</vt:lpwstr>
      </vt:variant>
      <vt:variant>
        <vt:lpwstr/>
      </vt:variant>
      <vt:variant>
        <vt:i4>4653060</vt:i4>
      </vt:variant>
      <vt:variant>
        <vt:i4>24</vt:i4>
      </vt:variant>
      <vt:variant>
        <vt:i4>0</vt:i4>
      </vt:variant>
      <vt:variant>
        <vt:i4>5</vt:i4>
      </vt:variant>
      <vt:variant>
        <vt:lpwstr>http://www.univermed-cdgm.ro/?pid=624</vt:lpwstr>
      </vt:variant>
      <vt:variant>
        <vt:lpwstr/>
      </vt:variant>
      <vt:variant>
        <vt:i4>4980739</vt:i4>
      </vt:variant>
      <vt:variant>
        <vt:i4>21</vt:i4>
      </vt:variant>
      <vt:variant>
        <vt:i4>0</vt:i4>
      </vt:variant>
      <vt:variant>
        <vt:i4>5</vt:i4>
      </vt:variant>
      <vt:variant>
        <vt:lpwstr>http://www.univermed-cdgm.ro/?pid=19</vt:lpwstr>
      </vt:variant>
      <vt:variant>
        <vt:lpwstr/>
      </vt:variant>
      <vt:variant>
        <vt:i4>5046275</vt:i4>
      </vt:variant>
      <vt:variant>
        <vt:i4>18</vt:i4>
      </vt:variant>
      <vt:variant>
        <vt:i4>0</vt:i4>
      </vt:variant>
      <vt:variant>
        <vt:i4>5</vt:i4>
      </vt:variant>
      <vt:variant>
        <vt:lpwstr>http://www.univermed-cdgm.ro/?pid=18</vt:lpwstr>
      </vt:variant>
      <vt:variant>
        <vt:lpwstr/>
      </vt:variant>
      <vt:variant>
        <vt:i4>4325379</vt:i4>
      </vt:variant>
      <vt:variant>
        <vt:i4>15</vt:i4>
      </vt:variant>
      <vt:variant>
        <vt:i4>0</vt:i4>
      </vt:variant>
      <vt:variant>
        <vt:i4>5</vt:i4>
      </vt:variant>
      <vt:variant>
        <vt:lpwstr>http://www.univermed-cdgm.ro/?pid=17</vt:lpwstr>
      </vt:variant>
      <vt:variant>
        <vt:lpwstr/>
      </vt:variant>
      <vt:variant>
        <vt:i4>4390915</vt:i4>
      </vt:variant>
      <vt:variant>
        <vt:i4>12</vt:i4>
      </vt:variant>
      <vt:variant>
        <vt:i4>0</vt:i4>
      </vt:variant>
      <vt:variant>
        <vt:i4>5</vt:i4>
      </vt:variant>
      <vt:variant>
        <vt:lpwstr>http://www.univermed-cdgm.ro/?pid=16</vt:lpwstr>
      </vt:variant>
      <vt:variant>
        <vt:lpwstr/>
      </vt:variant>
      <vt:variant>
        <vt:i4>4194307</vt:i4>
      </vt:variant>
      <vt:variant>
        <vt:i4>9</vt:i4>
      </vt:variant>
      <vt:variant>
        <vt:i4>0</vt:i4>
      </vt:variant>
      <vt:variant>
        <vt:i4>5</vt:i4>
      </vt:variant>
      <vt:variant>
        <vt:lpwstr>http://www.univermed-cdgm.ro/?pid=15</vt:lpwstr>
      </vt:variant>
      <vt:variant>
        <vt:lpwstr/>
      </vt:variant>
      <vt:variant>
        <vt:i4>4653060</vt:i4>
      </vt:variant>
      <vt:variant>
        <vt:i4>6</vt:i4>
      </vt:variant>
      <vt:variant>
        <vt:i4>0</vt:i4>
      </vt:variant>
      <vt:variant>
        <vt:i4>5</vt:i4>
      </vt:variant>
      <vt:variant>
        <vt:lpwstr>http://www.univermed-cdgm.ro/?pid=622</vt:lpwstr>
      </vt:variant>
      <vt:variant>
        <vt:lpwstr/>
      </vt:variant>
      <vt:variant>
        <vt:i4>5701651</vt:i4>
      </vt:variant>
      <vt:variant>
        <vt:i4>3</vt:i4>
      </vt:variant>
      <vt:variant>
        <vt:i4>0</vt:i4>
      </vt:variant>
      <vt:variant>
        <vt:i4>5</vt:i4>
      </vt:variant>
      <vt:variant>
        <vt:lpwstr>http://umf.ro/ro/universitate/contact</vt:lpwstr>
      </vt:variant>
      <vt:variant>
        <vt:lpwstr/>
      </vt:variant>
      <vt:variant>
        <vt:i4>5701651</vt:i4>
      </vt:variant>
      <vt:variant>
        <vt:i4>0</vt:i4>
      </vt:variant>
      <vt:variant>
        <vt:i4>0</vt:i4>
      </vt:variant>
      <vt:variant>
        <vt:i4>5</vt:i4>
      </vt:variant>
      <vt:variant>
        <vt:lpwstr>http://umf.ro/ro/universitate/contact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Europass </dc:title>
  <dc:subject/>
  <dc:creator>PHT</dc:creator>
  <cp:keywords/>
  <cp:lastModifiedBy>Windows User</cp:lastModifiedBy>
  <cp:revision>7</cp:revision>
  <cp:lastPrinted>2005-01-20T14:27:00Z</cp:lastPrinted>
  <dcterms:created xsi:type="dcterms:W3CDTF">2014-07-26T07:32:00Z</dcterms:created>
  <dcterms:modified xsi:type="dcterms:W3CDTF">2019-10-28T12:06:00Z</dcterms:modified>
</cp:coreProperties>
</file>