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71" w:rsidRPr="00040F21" w:rsidRDefault="00280771" w:rsidP="00280771">
      <w:pPr>
        <w:jc w:val="both"/>
        <w:rPr>
          <w:rFonts w:ascii="Arial Narrow" w:hAnsi="Arial Narrow"/>
          <w:lang w:val="ro-RO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25"/>
      </w:tblGrid>
      <w:tr w:rsidR="005712FC" w:rsidRPr="00040F21" w:rsidTr="00545824">
        <w:trPr>
          <w:trHeight w:val="26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763270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CURRICULUM VITAE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FORMAT EUROPEAN</w:t>
            </w:r>
          </w:p>
        </w:tc>
      </w:tr>
    </w:tbl>
    <w:p w:rsidR="00C22335" w:rsidRPr="00040F21" w:rsidRDefault="00C22335" w:rsidP="00280771">
      <w:pPr>
        <w:jc w:val="both"/>
        <w:rPr>
          <w:rFonts w:ascii="Arial Narrow" w:hAnsi="Arial Narrow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5712FC" w:rsidRPr="00040F21" w:rsidTr="0054582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INFORMATII PERSONALE</w:t>
            </w:r>
          </w:p>
        </w:tc>
      </w:tr>
    </w:tbl>
    <w:p w:rsidR="005712FC" w:rsidRPr="00040F21" w:rsidRDefault="005712FC" w:rsidP="00280771">
      <w:pPr>
        <w:jc w:val="both"/>
        <w:rPr>
          <w:rFonts w:ascii="Arial Narrow" w:hAnsi="Arial Narrow"/>
          <w:lang w:val="ro-RO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51"/>
        <w:gridCol w:w="236"/>
        <w:gridCol w:w="6641"/>
      </w:tblGrid>
      <w:tr w:rsidR="005712FC" w:rsidRPr="00040F21" w:rsidTr="00280771">
        <w:trPr>
          <w:trHeight w:val="339"/>
        </w:trPr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Nume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</w:rPr>
              <w:t>BURCEA CLAUDIA-CAMELIA</w:t>
            </w:r>
          </w:p>
        </w:tc>
      </w:tr>
    </w:tbl>
    <w:p w:rsidR="005712FC" w:rsidRPr="00040F21" w:rsidRDefault="005712FC" w:rsidP="00280771">
      <w:pPr>
        <w:jc w:val="both"/>
        <w:rPr>
          <w:rFonts w:ascii="Arial Narrow" w:hAnsi="Arial Narrow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</w:tblGrid>
      <w:tr w:rsidR="005712FC" w:rsidRPr="00040F21" w:rsidTr="00A9181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Experienţa Profesională</w:t>
            </w:r>
          </w:p>
        </w:tc>
      </w:tr>
    </w:tbl>
    <w:p w:rsidR="005712FC" w:rsidRPr="00040F21" w:rsidRDefault="005712FC" w:rsidP="00280771">
      <w:pPr>
        <w:jc w:val="both"/>
        <w:rPr>
          <w:rFonts w:ascii="Arial Narrow" w:hAnsi="Arial Narrow"/>
          <w:b/>
          <w:lang w:val="ro-RO"/>
        </w:rPr>
      </w:pPr>
      <w:r w:rsidRPr="00040F21">
        <w:rPr>
          <w:rFonts w:ascii="Arial Narrow" w:hAnsi="Arial Narrow"/>
          <w:b/>
          <w:lang w:val="ro-RO"/>
        </w:rPr>
        <w:tab/>
      </w:r>
    </w:p>
    <w:tbl>
      <w:tblPr>
        <w:tblW w:w="98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5"/>
        <w:gridCol w:w="236"/>
        <w:gridCol w:w="6641"/>
      </w:tblGrid>
      <w:tr w:rsidR="002E2766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Din 2014 şi în prezent</w:t>
            </w:r>
          </w:p>
        </w:tc>
      </w:tr>
      <w:tr w:rsidR="002E2766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Universtatea de Medicină și Farmacie ”Carol Davila” București, Facultatea de Moașe și Asistență Medicală, B-dul Eroii Sanitari</w:t>
            </w:r>
          </w:p>
        </w:tc>
      </w:tr>
      <w:tr w:rsidR="002E2766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Învăţământ superior</w:t>
            </w:r>
          </w:p>
        </w:tc>
      </w:tr>
      <w:tr w:rsidR="002E2766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 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Lector universitar doctor</w:t>
            </w:r>
          </w:p>
        </w:tc>
      </w:tr>
      <w:tr w:rsidR="002E2766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66" w:rsidRPr="00040F21" w:rsidRDefault="002E2766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Activitate didactică şi de cercetare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2E2766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2012-2014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Universtatea de Medicină și Farmacie ”Carol Davila” București, Facultatea de Moașe și Asistență Medicală, B-dul Eroii Sanitari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Învăţământ superior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 xml:space="preserve">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Asistent universitar doctor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Activitate didactică şi de cercetare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2E2766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2011-</w:t>
            </w:r>
            <w:r w:rsidR="005712FC" w:rsidRPr="00040F21">
              <w:rPr>
                <w:rFonts w:ascii="Arial Narrow" w:hAnsi="Arial Narrow"/>
                <w:b/>
                <w:lang w:val="ro-RO"/>
              </w:rPr>
              <w:t>2012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Universtatea de Medicină și Farmacie ”Carol Davila” București, Facultatea de Medicină 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Învăţământ superior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 xml:space="preserve">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Asistent universitar doctor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Activitate didactică şi de cercetare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2007-2011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Universtatea de Medicină și Farmacie ”Carol Davila” București, Facultatea de Medicină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Învăţământ superior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 xml:space="preserve">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Asistent universitar </w:t>
            </w:r>
          </w:p>
        </w:tc>
      </w:tr>
      <w:tr w:rsidR="005712FC" w:rsidRPr="00040F21" w:rsidTr="00280771">
        <w:trPr>
          <w:trHeight w:val="16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Activitate didactică şi de cercetare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2005-2007 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Universitatea </w:t>
            </w:r>
            <w:r w:rsidRPr="00040F21">
              <w:rPr>
                <w:rFonts w:ascii="Arial Narrow" w:hAnsi="Arial Narrow"/>
              </w:rPr>
              <w:t>“</w:t>
            </w:r>
            <w:proofErr w:type="spellStart"/>
            <w:r w:rsidRPr="00040F21">
              <w:rPr>
                <w:rFonts w:ascii="Arial Narrow" w:hAnsi="Arial Narrow"/>
              </w:rPr>
              <w:t>Avram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Iancu</w:t>
            </w:r>
            <w:proofErr w:type="spellEnd"/>
            <w:r w:rsidRPr="00040F21">
              <w:rPr>
                <w:rFonts w:ascii="Arial Narrow" w:hAnsi="Arial Narrow"/>
              </w:rPr>
              <w:t xml:space="preserve">” Cluj-Napoca, </w:t>
            </w:r>
            <w:r w:rsidRPr="00040F21">
              <w:rPr>
                <w:rFonts w:ascii="Arial Narrow" w:hAnsi="Arial Narrow"/>
                <w:lang w:val="ro-RO"/>
              </w:rPr>
              <w:t>Facultatea de Ştiinţe Aplicate - Specializarea Kinetoterapie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Învăţământ superior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 xml:space="preserve">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Asistent universitar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Activitate didactică şi de cercetare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Datele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</w:rPr>
              <w:t>2003-2005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Numele și adresa angajatorului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Universitatea </w:t>
            </w:r>
            <w:r w:rsidRPr="00040F21">
              <w:rPr>
                <w:rFonts w:ascii="Arial Narrow" w:hAnsi="Arial Narrow"/>
              </w:rPr>
              <w:t>“</w:t>
            </w:r>
            <w:proofErr w:type="spellStart"/>
            <w:r w:rsidRPr="00040F21">
              <w:rPr>
                <w:rFonts w:ascii="Arial Narrow" w:hAnsi="Arial Narrow"/>
              </w:rPr>
              <w:t>Avram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Iancu</w:t>
            </w:r>
            <w:proofErr w:type="spellEnd"/>
            <w:r w:rsidRPr="00040F21">
              <w:rPr>
                <w:rFonts w:ascii="Arial Narrow" w:hAnsi="Arial Narrow"/>
              </w:rPr>
              <w:t xml:space="preserve">” Cluj-Napoca, </w:t>
            </w:r>
            <w:r w:rsidRPr="00040F21">
              <w:rPr>
                <w:rFonts w:ascii="Arial Narrow" w:hAnsi="Arial Narrow"/>
                <w:lang w:val="ro-RO"/>
              </w:rPr>
              <w:t>Facultatea de Ştiinţe Aplicate - Specializarea Kinetoterapie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Tipul/domeniul de activitate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Învăţământ superior</w:t>
            </w:r>
          </w:p>
        </w:tc>
      </w:tr>
      <w:tr w:rsidR="005712FC" w:rsidRPr="00040F21" w:rsidTr="00280771">
        <w:trPr>
          <w:trHeight w:val="14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 xml:space="preserve">Ocupaţia sau poziţia deţinută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Preparator universitar</w:t>
            </w:r>
          </w:p>
        </w:tc>
      </w:tr>
      <w:tr w:rsidR="005712FC" w:rsidRPr="00040F21" w:rsidTr="00280771">
        <w:trPr>
          <w:trHeight w:val="336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• </w:t>
            </w:r>
            <w:r w:rsidRPr="00040F21">
              <w:rPr>
                <w:rFonts w:ascii="Arial Narrow" w:hAnsi="Arial Narrow"/>
                <w:lang w:val="ro-RO"/>
              </w:rPr>
              <w:t>Principalele activităţi şi responsabilităţi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proofErr w:type="spellStart"/>
            <w:r w:rsidRPr="00040F21">
              <w:rPr>
                <w:rFonts w:ascii="Arial Narrow" w:hAnsi="Arial Narrow"/>
              </w:rPr>
              <w:t>Activitate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didactică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şi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cercetare</w:t>
            </w:r>
            <w:proofErr w:type="spellEnd"/>
          </w:p>
        </w:tc>
      </w:tr>
    </w:tbl>
    <w:p w:rsidR="00EA5849" w:rsidRPr="00040F21" w:rsidRDefault="00EA5849" w:rsidP="00280771">
      <w:pPr>
        <w:jc w:val="both"/>
        <w:rPr>
          <w:rFonts w:ascii="Arial Narrow" w:hAnsi="Arial Narrow"/>
        </w:rPr>
      </w:pPr>
    </w:p>
    <w:tbl>
      <w:tblPr>
        <w:tblW w:w="30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22"/>
      </w:tblGrid>
      <w:tr w:rsidR="005712FC" w:rsidRPr="00040F21" w:rsidTr="00A91819">
        <w:trPr>
          <w:trHeight w:val="26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Educaţie</w:t>
            </w:r>
          </w:p>
        </w:tc>
      </w:tr>
    </w:tbl>
    <w:p w:rsidR="00EA5849" w:rsidRPr="00040F21" w:rsidRDefault="00EA5849" w:rsidP="00280771">
      <w:pPr>
        <w:jc w:val="both"/>
        <w:rPr>
          <w:rFonts w:ascii="Arial Narrow" w:hAnsi="Arial Narrow"/>
          <w:b/>
          <w:lang w:val="ro-RO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39"/>
        <w:gridCol w:w="6601"/>
      </w:tblGrid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Date (de la-pâna la)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et-EE"/>
              </w:rPr>
            </w:pPr>
            <w:r w:rsidRPr="00040F21">
              <w:rPr>
                <w:rFonts w:ascii="Arial Narrow" w:hAnsi="Arial Narrow"/>
                <w:b/>
                <w:lang w:val="et-EE"/>
              </w:rPr>
              <w:t>septembrie-noiembrie 2013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şi tipul organizaţiei la care s-au efectuat cursurile şi practica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et-EE"/>
              </w:rPr>
            </w:pPr>
            <w:r w:rsidRPr="00040F21">
              <w:rPr>
                <w:rFonts w:ascii="Arial Narrow" w:hAnsi="Arial Narrow"/>
                <w:lang w:val="et-EE"/>
              </w:rPr>
              <w:t>Universitatea din Pitești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•Principalele discipline, aptitudini ocupaţionale absolvite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Program </w:t>
            </w:r>
            <w:proofErr w:type="spellStart"/>
            <w:r w:rsidRPr="00040F21">
              <w:rPr>
                <w:rFonts w:ascii="Arial Narrow" w:hAnsi="Arial Narrow"/>
              </w:rPr>
              <w:t>postuniversitar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formare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dezvoltare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profesională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continuă</w:t>
            </w:r>
            <w:proofErr w:type="spellEnd"/>
            <w:r w:rsidRPr="00040F21">
              <w:rPr>
                <w:rFonts w:ascii="Arial Narrow" w:hAnsi="Arial Narrow"/>
              </w:rPr>
              <w:t xml:space="preserve"> - ”</w:t>
            </w:r>
            <w:proofErr w:type="spellStart"/>
            <w:r w:rsidRPr="00040F21">
              <w:rPr>
                <w:rFonts w:ascii="Arial Narrow" w:hAnsi="Arial Narrow"/>
                <w:i/>
                <w:iCs/>
              </w:rPr>
              <w:t>Aplicații</w:t>
            </w:r>
            <w:proofErr w:type="spellEnd"/>
            <w:r w:rsidRPr="00040F21">
              <w:rPr>
                <w:rFonts w:ascii="Arial Narrow" w:hAnsi="Arial Narrow"/>
                <w:i/>
                <w:iCs/>
              </w:rPr>
              <w:t xml:space="preserve"> ale </w:t>
            </w:r>
            <w:proofErr w:type="spellStart"/>
            <w:r w:rsidRPr="00040F21">
              <w:rPr>
                <w:rFonts w:ascii="Arial Narrow" w:hAnsi="Arial Narrow"/>
                <w:i/>
                <w:iCs/>
              </w:rPr>
              <w:t>hidrokinetoterapiei</w:t>
            </w:r>
            <w:proofErr w:type="spellEnd"/>
            <w:r w:rsidRPr="00040F21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/>
                <w:iCs/>
              </w:rPr>
              <w:t>în</w:t>
            </w:r>
            <w:proofErr w:type="spellEnd"/>
            <w:r w:rsidRPr="00040F21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/>
                <w:iCs/>
              </w:rPr>
              <w:t>stațiuni</w:t>
            </w:r>
            <w:proofErr w:type="spellEnd"/>
            <w:r w:rsidRPr="00040F21"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/>
                <w:iCs/>
              </w:rPr>
              <w:t>balneoclimaterice</w:t>
            </w:r>
            <w:proofErr w:type="spellEnd"/>
            <w:r w:rsidRPr="00040F21">
              <w:rPr>
                <w:rFonts w:ascii="Arial Narrow" w:hAnsi="Arial Narrow"/>
              </w:rPr>
              <w:t xml:space="preserve">” - </w:t>
            </w:r>
            <w:proofErr w:type="spellStart"/>
            <w:r w:rsidRPr="00040F21">
              <w:rPr>
                <w:rFonts w:ascii="Arial Narrow" w:hAnsi="Arial Narrow"/>
              </w:rPr>
              <w:t>desfășurat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cadrul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proiectului</w:t>
            </w:r>
            <w:proofErr w:type="spellEnd"/>
            <w:r w:rsidRPr="00040F21">
              <w:rPr>
                <w:rFonts w:ascii="Arial Narrow" w:hAnsi="Arial Narrow"/>
              </w:rPr>
              <w:t xml:space="preserve"> Leonardo </w:t>
            </w:r>
            <w:proofErr w:type="spellStart"/>
            <w:r w:rsidRPr="00040F21">
              <w:rPr>
                <w:rFonts w:ascii="Arial Narrow" w:hAnsi="Arial Narrow"/>
              </w:rPr>
              <w:t>da</w:t>
            </w:r>
            <w:proofErr w:type="spellEnd"/>
            <w:r w:rsidRPr="00040F21">
              <w:rPr>
                <w:rFonts w:ascii="Arial Narrow" w:hAnsi="Arial Narrow"/>
              </w:rPr>
              <w:t xml:space="preserve"> Vinci, „e-Training for Wellness in SPA Services”/e-TRAWELSPA, LLP-LdV-ToI-2011-RO-022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Calificarea obţinută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Certificat de atestare a competențelor profesionale 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Date (de la-pâna la)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2008-2011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şi tipul organizaţiei la care s-au efectuat cursurile şi practica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Universitatea din Pitești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•Principalele discipline, aptitudini ocupaţionale absolvite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Absolvent doctorat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proofErr w:type="spellStart"/>
            <w:r w:rsidRPr="00040F21">
              <w:rPr>
                <w:rFonts w:ascii="Arial Narrow" w:hAnsi="Arial Narrow"/>
              </w:rPr>
              <w:t>Teză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doctorat</w:t>
            </w:r>
            <w:proofErr w:type="spellEnd"/>
            <w:r w:rsidRPr="00040F21">
              <w:rPr>
                <w:rFonts w:ascii="Arial Narrow" w:hAnsi="Arial Narrow"/>
              </w:rPr>
              <w:t>: „</w:t>
            </w:r>
            <w:proofErr w:type="spellStart"/>
            <w:r w:rsidRPr="00040F21">
              <w:rPr>
                <w:rFonts w:ascii="Arial Narrow" w:hAnsi="Arial Narrow"/>
              </w:rPr>
              <w:t>Strategii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validare</w:t>
            </w:r>
            <w:proofErr w:type="spellEnd"/>
            <w:r w:rsidRPr="00040F21">
              <w:rPr>
                <w:rFonts w:ascii="Arial Narrow" w:hAnsi="Arial Narrow"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</w:rPr>
              <w:t>unui</w:t>
            </w:r>
            <w:proofErr w:type="spellEnd"/>
            <w:r w:rsidRPr="00040F21">
              <w:rPr>
                <w:rFonts w:ascii="Arial Narrow" w:hAnsi="Arial Narrow"/>
              </w:rPr>
              <w:t xml:space="preserve"> model de </w:t>
            </w:r>
            <w:proofErr w:type="spellStart"/>
            <w:r w:rsidRPr="00040F21">
              <w:rPr>
                <w:rFonts w:ascii="Arial Narrow" w:hAnsi="Arial Narrow"/>
              </w:rPr>
              <w:t>intervenție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prin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kinetoterapie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recuperarea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stabilității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genunchiului</w:t>
            </w:r>
            <w:proofErr w:type="spellEnd"/>
            <w:r w:rsidRPr="00040F21">
              <w:rPr>
                <w:rFonts w:ascii="Arial Narrow" w:hAnsi="Arial Narrow"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</w:rPr>
              <w:t>sportivii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performanță</w:t>
            </w:r>
            <w:proofErr w:type="spellEnd"/>
            <w:r w:rsidRPr="00040F21">
              <w:rPr>
                <w:rFonts w:ascii="Arial Narrow" w:hAnsi="Arial Narrow"/>
              </w:rPr>
              <w:t xml:space="preserve">”, </w:t>
            </w:r>
            <w:proofErr w:type="spellStart"/>
            <w:r w:rsidRPr="00040F21">
              <w:rPr>
                <w:rFonts w:ascii="Arial Narrow" w:hAnsi="Arial Narrow"/>
              </w:rPr>
              <w:t>coordonată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prof.univ.dr</w:t>
            </w:r>
            <w:proofErr w:type="spellEnd"/>
            <w:r w:rsidRPr="00040F21">
              <w:rPr>
                <w:rFonts w:ascii="Arial Narrow" w:hAnsi="Arial Narrow"/>
              </w:rPr>
              <w:t xml:space="preserve">. </w:t>
            </w:r>
            <w:proofErr w:type="spellStart"/>
            <w:r w:rsidRPr="00040F21">
              <w:rPr>
                <w:rFonts w:ascii="Arial Narrow" w:hAnsi="Arial Narrow"/>
              </w:rPr>
              <w:t>Luminița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Georgescu</w:t>
            </w:r>
            <w:proofErr w:type="spellEnd"/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Calificarea obţinută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Doctor în Educație Fizică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Date (de la-pâna la)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2004- 2005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şi tipul organizaţiei la care s-au efectuat cursurile şi practica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Universitatea ”Babeș-Bolyai” din Cluj-Napoca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•Principalele discipline, aptitudini ocupaţionale absolvite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</w:rPr>
              <w:t>Absolvent Masterat Educație fizică și Kinesiologie</w:t>
            </w:r>
            <w:r w:rsidRPr="00040F21">
              <w:rPr>
                <w:rFonts w:ascii="Arial Narrow" w:hAnsi="Arial Narrow"/>
                <w:bCs/>
              </w:rPr>
              <w:t xml:space="preserve"> 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i/>
              </w:rPr>
              <w:t>Disertaţie: Recuperarea funcțională a membrului inferior după meniscectomie artroscopică, coordonată de prof. univ. dr. Elena Zamora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Calificarea obţinută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</w:t>
            </w:r>
            <w:r w:rsidRPr="00040F21">
              <w:rPr>
                <w:rFonts w:ascii="Arial Narrow" w:hAnsi="Arial Narrow"/>
                <w:lang w:val="et-EE"/>
              </w:rPr>
              <w:t>iplomă</w:t>
            </w:r>
            <w:r w:rsidRPr="00040F21">
              <w:rPr>
                <w:rFonts w:ascii="Arial Narrow" w:hAnsi="Arial Narrow"/>
                <w:lang w:val="ro-RO"/>
              </w:rPr>
              <w:t xml:space="preserve"> de absolvire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Date (de la-pâna la)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2004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şi tipul organizaţiei la care s-au efectuat cursurile şi practica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Departamentul pentru Pregătirea și Perfecționarea Personalului Didactic, Universitatea din Oradea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•Principalele discipline, aptitudini ocupaţionale absolvite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Cursuri postuniversitare ale modulului de pregătire psiho-pedagogică și metodică 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Calificarea obţinută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Certificat de absolvire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Date (de la-pâna la)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1998- 2001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Numele şi tipul organizaţiei la care s-au efectuat cursurile şi practica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Universitatea ”Avram Iancu” din Cluj-Napoca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•Principalele discipline, aptitudini ocupaţionale absolvite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Facultatea de Educație Fizică și Sport, specializarea Kinetoterapie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Calificarea obţinută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Diplomă de licențiat în Kinetoterapie</w:t>
            </w:r>
          </w:p>
        </w:tc>
      </w:tr>
    </w:tbl>
    <w:p w:rsidR="00DA35B5" w:rsidRPr="00040F21" w:rsidRDefault="00DA35B5" w:rsidP="00280771">
      <w:pPr>
        <w:jc w:val="both"/>
        <w:rPr>
          <w:rFonts w:ascii="Arial Narrow" w:hAnsi="Arial Narrow"/>
          <w:lang w:val="ro-RO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39"/>
        <w:gridCol w:w="6601"/>
      </w:tblGrid>
      <w:tr w:rsidR="004B4B98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98" w:rsidRPr="00040F21" w:rsidRDefault="004B4B98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Limba MaternĂ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B98" w:rsidRPr="00040F21" w:rsidRDefault="004B4B98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98" w:rsidRPr="00040F21" w:rsidRDefault="004B4B98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 xml:space="preserve">     Română</w:t>
            </w:r>
          </w:p>
        </w:tc>
      </w:tr>
    </w:tbl>
    <w:p w:rsidR="00280771" w:rsidRPr="00040F21" w:rsidRDefault="00280771" w:rsidP="00280771">
      <w:pPr>
        <w:jc w:val="both"/>
        <w:rPr>
          <w:rFonts w:ascii="Arial Narrow" w:hAnsi="Arial Narrow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</w:tblGrid>
      <w:tr w:rsidR="005712FC" w:rsidRPr="00040F21" w:rsidTr="00A9181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Alte Limbi</w:t>
            </w:r>
          </w:p>
        </w:tc>
      </w:tr>
    </w:tbl>
    <w:p w:rsidR="00EA5849" w:rsidRPr="00040F21" w:rsidRDefault="005712FC" w:rsidP="00280771">
      <w:pPr>
        <w:jc w:val="both"/>
        <w:rPr>
          <w:rFonts w:ascii="Arial Narrow" w:hAnsi="Arial Narrow"/>
          <w:lang w:val="ro-RO"/>
        </w:rPr>
      </w:pPr>
      <w:r w:rsidRPr="00040F21">
        <w:rPr>
          <w:rFonts w:ascii="Arial Narrow" w:hAnsi="Arial Narrow"/>
          <w:lang w:val="ro-RO"/>
        </w:rPr>
        <w:t xml:space="preserve">  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39"/>
        <w:gridCol w:w="6601"/>
      </w:tblGrid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Franceză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citire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Bine</w:t>
            </w:r>
          </w:p>
        </w:tc>
      </w:tr>
      <w:tr w:rsidR="005712FC" w:rsidRPr="00040F21" w:rsidTr="0028077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scriere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Bine</w:t>
            </w:r>
          </w:p>
        </w:tc>
      </w:tr>
      <w:tr w:rsidR="005712FC" w:rsidRPr="00040F21" w:rsidTr="00280771">
        <w:trPr>
          <w:trHeight w:val="3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vorbire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Bine</w:t>
            </w:r>
          </w:p>
        </w:tc>
      </w:tr>
      <w:tr w:rsidR="005712FC" w:rsidRPr="00040F21" w:rsidTr="00280771">
        <w:trPr>
          <w:trHeight w:val="3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i/>
                <w:lang w:val="ro-RO"/>
              </w:rPr>
            </w:pPr>
            <w:r w:rsidRPr="00040F21">
              <w:rPr>
                <w:rFonts w:ascii="Arial Narrow" w:hAnsi="Arial Narrow"/>
                <w:b/>
                <w:lang w:val="ro-RO"/>
              </w:rPr>
              <w:t>Engleză</w:t>
            </w:r>
          </w:p>
        </w:tc>
      </w:tr>
      <w:tr w:rsidR="005712FC" w:rsidRPr="00040F21" w:rsidTr="00280771">
        <w:trPr>
          <w:trHeight w:val="3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citire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Foarte bine</w:t>
            </w:r>
          </w:p>
        </w:tc>
      </w:tr>
      <w:tr w:rsidR="005712FC" w:rsidRPr="00040F21" w:rsidTr="00280771">
        <w:trPr>
          <w:trHeight w:val="31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scriere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Bine</w:t>
            </w:r>
          </w:p>
        </w:tc>
      </w:tr>
      <w:tr w:rsidR="005712FC" w:rsidRPr="00040F21" w:rsidTr="00280771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• Abilitati vorbire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Foarte bine</w:t>
            </w:r>
          </w:p>
        </w:tc>
      </w:tr>
    </w:tbl>
    <w:p w:rsidR="00EA5849" w:rsidRPr="00040F21" w:rsidRDefault="00EA5849" w:rsidP="00280771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2988"/>
      </w:tblGrid>
      <w:tr w:rsidR="00A91819" w:rsidRPr="00040F21" w:rsidTr="00A91819">
        <w:tc>
          <w:tcPr>
            <w:tcW w:w="2988" w:type="dxa"/>
          </w:tcPr>
          <w:p w:rsidR="00A91819" w:rsidRPr="00040F21" w:rsidRDefault="00A91819" w:rsidP="00280771">
            <w:pPr>
              <w:jc w:val="both"/>
              <w:rPr>
                <w:rFonts w:ascii="Arial Narrow" w:hAnsi="Arial Narrow"/>
                <w:b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aptitudini</w:t>
            </w:r>
          </w:p>
        </w:tc>
      </w:tr>
    </w:tbl>
    <w:p w:rsidR="00A91819" w:rsidRPr="00040F21" w:rsidRDefault="00A91819" w:rsidP="00280771">
      <w:pPr>
        <w:jc w:val="both"/>
        <w:rPr>
          <w:rFonts w:ascii="Arial Narrow" w:hAnsi="Arial Narrow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70"/>
        <w:gridCol w:w="6570"/>
      </w:tblGrid>
      <w:tr w:rsidR="005712FC" w:rsidRPr="00040F21" w:rsidTr="00280771">
        <w:trPr>
          <w:cantSplit/>
          <w:trHeight w:val="339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Aptitudini sociale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Trăind şi muncind cu alţi oameni într-un mediu multicultural, în poziţia în </w:t>
            </w:r>
            <w:r w:rsidRPr="00040F21">
              <w:rPr>
                <w:rFonts w:ascii="Arial Narrow" w:hAnsi="Arial Narrow"/>
                <w:lang w:val="ro-RO"/>
              </w:rPr>
              <w:lastRenderedPageBreak/>
              <w:t>care comunicarea este importantă şi în care munca în echipă este esenţială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it-IT"/>
              </w:rPr>
            </w:pPr>
            <w:r w:rsidRPr="00040F21">
              <w:rPr>
                <w:rFonts w:ascii="Arial Narrow" w:hAnsi="Arial Narrow"/>
                <w:lang w:val="it-IT"/>
              </w:rPr>
              <w:t>Responsabilitate</w:t>
            </w:r>
          </w:p>
        </w:tc>
      </w:tr>
      <w:tr w:rsidR="005712FC" w:rsidRPr="00040F21" w:rsidTr="00280771">
        <w:trPr>
          <w:cantSplit/>
          <w:trHeight w:val="339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Disponibilitatea pentru lucrul în echipă</w:t>
            </w:r>
          </w:p>
        </w:tc>
      </w:tr>
      <w:tr w:rsidR="005712FC" w:rsidRPr="00040F21" w:rsidTr="00280771">
        <w:trPr>
          <w:cantSplit/>
          <w:trHeight w:val="339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Aptitudini de comunicare</w:t>
            </w:r>
          </w:p>
        </w:tc>
      </w:tr>
      <w:tr w:rsidR="005712FC" w:rsidRPr="00040F21" w:rsidTr="00280771">
        <w:trPr>
          <w:cantSplit/>
          <w:trHeight w:val="390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Adaptare la situaţii noi</w:t>
            </w:r>
          </w:p>
        </w:tc>
      </w:tr>
      <w:tr w:rsidR="005712FC" w:rsidRPr="00040F21" w:rsidTr="00280771">
        <w:trPr>
          <w:cantSplit/>
          <w:trHeight w:val="365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 xml:space="preserve">Aptitudini de organizare 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și Competențe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Coordonarea si organizarea oamenilor, proiectelor si bugetelor, la muncă, în munca voluntară (cultură, sporturi, etc) și acasă, etc.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Bune aptitudini de organizare, coordonare şi eficientizare a muncii</w:t>
            </w:r>
          </w:p>
        </w:tc>
      </w:tr>
      <w:tr w:rsidR="005712FC" w:rsidRPr="00040F21" w:rsidTr="00280771">
        <w:trPr>
          <w:cantSplit/>
          <w:trHeight w:val="365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Dinamism</w:t>
            </w:r>
          </w:p>
        </w:tc>
      </w:tr>
      <w:tr w:rsidR="005712FC" w:rsidRPr="00040F21" w:rsidTr="00280771">
        <w:trPr>
          <w:cantSplit/>
          <w:trHeight w:val="489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Rezistenţă la stres</w:t>
            </w:r>
          </w:p>
        </w:tc>
      </w:tr>
      <w:tr w:rsidR="005712FC" w:rsidRPr="00040F21" w:rsidTr="00280771">
        <w:trPr>
          <w:cantSplit/>
          <w:trHeight w:val="33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 xml:space="preserve">Aptitudini tehnice 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și Competențe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Cu computerul, specific felului de echipament, instalatii, etc</w:t>
            </w:r>
            <w:r w:rsidRPr="00040F21">
              <w:rPr>
                <w:rFonts w:ascii="Arial Narrow" w:hAnsi="Arial Narrow"/>
                <w:i/>
                <w:lang w:val="ro-RO"/>
              </w:rPr>
              <w:t>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>Organizarea şi dotarea laboratoarelor de anatomie, kinetoterapie</w:t>
            </w:r>
          </w:p>
        </w:tc>
      </w:tr>
      <w:tr w:rsidR="005712FC" w:rsidRPr="00040F21" w:rsidTr="00280771">
        <w:trPr>
          <w:cantSplit/>
          <w:trHeight w:val="336"/>
        </w:trPr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smallCaps/>
                <w:lang w:val="ro-RO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i/>
                <w:lang w:val="ro-RO"/>
              </w:rPr>
            </w:pPr>
            <w:r w:rsidRPr="00040F21">
              <w:rPr>
                <w:rFonts w:ascii="Arial Narrow" w:hAnsi="Arial Narrow"/>
                <w:lang w:val="ro-RO"/>
              </w:rPr>
              <w:t xml:space="preserve">Cunoştinţe de bază operare PC: Microsoft </w:t>
            </w:r>
            <w:r w:rsidRPr="00040F21">
              <w:rPr>
                <w:rFonts w:ascii="Arial Narrow" w:hAnsi="Arial Narrow"/>
              </w:rPr>
              <w:t>Word, Excel, Power Point, SPSS</w:t>
            </w:r>
          </w:p>
        </w:tc>
      </w:tr>
    </w:tbl>
    <w:p w:rsidR="00280771" w:rsidRPr="00040F21" w:rsidRDefault="00280771" w:rsidP="00280771">
      <w:pPr>
        <w:jc w:val="both"/>
        <w:rPr>
          <w:rFonts w:ascii="Arial Narrow" w:hAnsi="Arial Narrow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988"/>
      </w:tblGrid>
      <w:tr w:rsidR="00A91819" w:rsidRPr="00040F21" w:rsidTr="00A91819">
        <w:tc>
          <w:tcPr>
            <w:tcW w:w="2988" w:type="dxa"/>
          </w:tcPr>
          <w:p w:rsidR="00A91819" w:rsidRPr="00040F21" w:rsidRDefault="00A91819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Informaţii Suplimentare</w:t>
            </w:r>
          </w:p>
        </w:tc>
      </w:tr>
    </w:tbl>
    <w:p w:rsidR="00040F21" w:rsidRPr="00040F21" w:rsidRDefault="00040F21" w:rsidP="00280771">
      <w:pPr>
        <w:jc w:val="both"/>
        <w:rPr>
          <w:rFonts w:ascii="Arial Narrow" w:hAnsi="Arial Narrow"/>
          <w:lang w:val="ro-RO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  <w:gridCol w:w="270"/>
        <w:gridCol w:w="6570"/>
      </w:tblGrid>
      <w:tr w:rsidR="005712FC" w:rsidRPr="00040F21" w:rsidTr="00280771">
        <w:trPr>
          <w:cantSplit/>
          <w:trHeight w:val="33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Informaţii Suplimentare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Informații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despre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activitatea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științifică</w:t>
            </w:r>
            <w:proofErr w:type="spellEnd"/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Informații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despre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premii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sau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diplome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recunoaștere</w:t>
            </w:r>
            <w:proofErr w:type="spellEnd"/>
            <w:r w:rsidRPr="00040F21">
              <w:rPr>
                <w:rFonts w:ascii="Arial Narrow" w:hAnsi="Arial Narrow"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</w:rPr>
              <w:t>contruibuțiilor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științifice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  <w:bCs/>
              </w:rPr>
              <w:t>Publicații</w:t>
            </w:r>
            <w:proofErr w:type="spellEnd"/>
            <w:r w:rsidRPr="00040F21">
              <w:rPr>
                <w:rFonts w:ascii="Arial Narrow" w:hAnsi="Arial Narrow"/>
                <w:bCs/>
              </w:rPr>
              <w:t>:</w:t>
            </w:r>
          </w:p>
          <w:p w:rsidR="001637F2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Autoare a unei cărți</w:t>
            </w:r>
          </w:p>
          <w:p w:rsidR="0036732C" w:rsidRPr="00040F21" w:rsidRDefault="00C86628" w:rsidP="00280771">
            <w:pPr>
              <w:jc w:val="both"/>
              <w:rPr>
                <w:rFonts w:ascii="Arial Narrow" w:hAnsi="Arial Narrow"/>
                <w:bCs/>
                <w:i/>
              </w:rPr>
            </w:pPr>
            <w:r w:rsidRPr="00040F21">
              <w:rPr>
                <w:rFonts w:ascii="Arial Narrow" w:hAnsi="Arial Narrow"/>
              </w:rPr>
              <w:t>Prim autor, m</w:t>
            </w:r>
            <w:r w:rsidR="005712FC" w:rsidRPr="00040F21">
              <w:rPr>
                <w:rFonts w:ascii="Arial Narrow" w:hAnsi="Arial Narrow"/>
              </w:rPr>
              <w:t>embru în colecti</w:t>
            </w:r>
            <w:r w:rsidR="001637F2" w:rsidRPr="00040F21">
              <w:rPr>
                <w:rFonts w:ascii="Arial Narrow" w:hAnsi="Arial Narrow"/>
              </w:rPr>
              <w:t xml:space="preserve">vul de autori (coordonatori) a </w:t>
            </w:r>
            <w:r w:rsidRPr="00040F21">
              <w:rPr>
                <w:rFonts w:ascii="Arial Narrow" w:hAnsi="Arial Narrow"/>
              </w:rPr>
              <w:t>8</w:t>
            </w:r>
            <w:r w:rsidR="005712FC" w:rsidRPr="00040F21">
              <w:rPr>
                <w:rFonts w:ascii="Arial Narrow" w:hAnsi="Arial Narrow"/>
              </w:rPr>
              <w:t xml:space="preserve"> cărți</w:t>
            </w:r>
          </w:p>
          <w:p w:rsidR="001637F2" w:rsidRPr="00040F21" w:rsidRDefault="001637F2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  <w:bCs/>
              </w:rPr>
              <w:t>Prim autor</w:t>
            </w:r>
            <w:r w:rsidR="0036732C" w:rsidRPr="00040F21">
              <w:rPr>
                <w:rFonts w:ascii="Arial Narrow" w:hAnsi="Arial Narrow"/>
                <w:bCs/>
              </w:rPr>
              <w:t>, membru</w:t>
            </w:r>
            <w:r w:rsidRPr="00040F21">
              <w:rPr>
                <w:rFonts w:ascii="Arial Narrow" w:hAnsi="Arial Narrow"/>
                <w:bCs/>
              </w:rPr>
              <w:t xml:space="preserve"> </w:t>
            </w:r>
            <w:r w:rsidRPr="00040F21">
              <w:rPr>
                <w:rFonts w:ascii="Arial Narrow" w:hAnsi="Arial Narrow"/>
              </w:rPr>
              <w:t xml:space="preserve">în colectivul de autori </w:t>
            </w:r>
            <w:r w:rsidRPr="00040F21">
              <w:rPr>
                <w:rFonts w:ascii="Arial Narrow" w:hAnsi="Arial Narrow"/>
                <w:bCs/>
              </w:rPr>
              <w:t xml:space="preserve">al unui număr de </w:t>
            </w:r>
            <w:r w:rsidR="0036732C" w:rsidRPr="00040F21">
              <w:rPr>
                <w:rFonts w:ascii="Arial Narrow" w:hAnsi="Arial Narrow"/>
                <w:bCs/>
              </w:rPr>
              <w:t>27</w:t>
            </w:r>
            <w:r w:rsidRPr="00040F21">
              <w:rPr>
                <w:rFonts w:ascii="Arial Narrow" w:hAnsi="Arial Narrow"/>
                <w:bCs/>
              </w:rPr>
              <w:t xml:space="preserve"> capitole </w:t>
            </w:r>
            <w:r w:rsidR="0036732C" w:rsidRPr="00040F21">
              <w:rPr>
                <w:rFonts w:ascii="Arial Narrow" w:hAnsi="Arial Narrow"/>
                <w:bCs/>
              </w:rPr>
              <w:t>de carte</w:t>
            </w:r>
          </w:p>
          <w:p w:rsidR="005712FC" w:rsidRPr="00040F21" w:rsidRDefault="00302EEF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Autor</w:t>
            </w:r>
            <w:proofErr w:type="spellEnd"/>
            <w:r w:rsidRPr="00040F21">
              <w:rPr>
                <w:rFonts w:ascii="Arial Narrow" w:hAnsi="Arial Narrow"/>
              </w:rPr>
              <w:t xml:space="preserve"> principal, </w:t>
            </w:r>
            <w:proofErr w:type="spellStart"/>
            <w:r w:rsidRPr="00040F21">
              <w:rPr>
                <w:rFonts w:ascii="Arial Narrow" w:hAnsi="Arial Narrow"/>
              </w:rPr>
              <w:t>coautor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r w:rsidR="0036732C" w:rsidRPr="00040F21">
              <w:rPr>
                <w:rFonts w:ascii="Arial Narrow" w:hAnsi="Arial Narrow"/>
              </w:rPr>
              <w:t>18</w:t>
            </w:r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articole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36732C" w:rsidRPr="00040F21">
              <w:rPr>
                <w:rFonts w:ascii="Arial Narrow" w:hAnsi="Arial Narrow"/>
              </w:rPr>
              <w:t>publicate</w:t>
            </w:r>
            <w:proofErr w:type="spellEnd"/>
            <w:r w:rsidR="0036732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36732C" w:rsidRPr="00040F21">
              <w:rPr>
                <w:rFonts w:ascii="Arial Narrow" w:hAnsi="Arial Narrow"/>
              </w:rPr>
              <w:t>în</w:t>
            </w:r>
            <w:proofErr w:type="spellEnd"/>
            <w:r w:rsidR="0036732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36732C" w:rsidRPr="00040F21">
              <w:rPr>
                <w:rFonts w:ascii="Arial Narrow" w:hAnsi="Arial Narrow"/>
              </w:rPr>
              <w:t>reviste</w:t>
            </w:r>
            <w:proofErr w:type="spellEnd"/>
            <w:r w:rsidR="0036732C" w:rsidRPr="00040F21">
              <w:rPr>
                <w:rFonts w:ascii="Arial Narrow" w:hAnsi="Arial Narrow"/>
              </w:rPr>
              <w:t xml:space="preserve"> cotate ISI</w:t>
            </w:r>
          </w:p>
          <w:p w:rsidR="00317E57" w:rsidRPr="00040F21" w:rsidRDefault="00F73D17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>Autor principal</w:t>
            </w:r>
            <w:r w:rsidR="0036732C" w:rsidRPr="00040F21">
              <w:rPr>
                <w:rFonts w:ascii="Arial Narrow" w:hAnsi="Arial Narrow"/>
              </w:rPr>
              <w:t>,</w:t>
            </w:r>
            <w:r w:rsidR="005712FC" w:rsidRPr="00040F21">
              <w:rPr>
                <w:rFonts w:ascii="Arial Narrow" w:hAnsi="Arial Narrow"/>
              </w:rPr>
              <w:t xml:space="preserve"> </w:t>
            </w:r>
            <w:r w:rsidRPr="00040F21">
              <w:rPr>
                <w:rFonts w:ascii="Arial Narrow" w:hAnsi="Arial Narrow"/>
              </w:rPr>
              <w:t>coautor</w:t>
            </w:r>
            <w:r w:rsidR="0036732C" w:rsidRPr="00040F21">
              <w:rPr>
                <w:rFonts w:ascii="Arial Narrow" w:hAnsi="Arial Narrow"/>
              </w:rPr>
              <w:t xml:space="preserve"> </w:t>
            </w:r>
            <w:r w:rsidR="00B837F0" w:rsidRPr="00040F21">
              <w:rPr>
                <w:rFonts w:ascii="Arial Narrow" w:hAnsi="Arial Narrow"/>
              </w:rPr>
              <w:t>în</w:t>
            </w:r>
            <w:r w:rsidR="00317E57" w:rsidRPr="00040F21">
              <w:rPr>
                <w:rFonts w:ascii="Arial Narrow" w:hAnsi="Arial Narrow"/>
              </w:rPr>
              <w:t xml:space="preserve"> </w:t>
            </w:r>
            <w:r w:rsidR="0008612E">
              <w:rPr>
                <w:rFonts w:ascii="Arial Narrow" w:hAnsi="Arial Narrow"/>
              </w:rPr>
              <w:t>40</w:t>
            </w:r>
            <w:r w:rsidR="005712FC" w:rsidRPr="00040F21">
              <w:rPr>
                <w:rFonts w:ascii="Arial Narrow" w:hAnsi="Arial Narrow"/>
              </w:rPr>
              <w:t xml:space="preserve"> articole publicate în reviste indexate în baze de date internaționale</w:t>
            </w:r>
          </w:p>
          <w:p w:rsidR="00F73D17" w:rsidRPr="00040F21" w:rsidRDefault="00F73D17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Autor principal, coautor </w:t>
            </w:r>
            <w:r w:rsidR="00B837F0" w:rsidRPr="00040F21">
              <w:rPr>
                <w:rFonts w:ascii="Arial Narrow" w:hAnsi="Arial Narrow"/>
              </w:rPr>
              <w:t>în</w:t>
            </w:r>
            <w:r w:rsidRPr="00040F21">
              <w:rPr>
                <w:rFonts w:ascii="Arial Narrow" w:hAnsi="Arial Narrow"/>
              </w:rPr>
              <w:t xml:space="preserve"> 4 </w:t>
            </w:r>
            <w:r w:rsidRPr="00040F21">
              <w:rPr>
                <w:rFonts w:ascii="Arial Narrow" w:hAnsi="Arial Narrow"/>
                <w:bCs/>
              </w:rPr>
              <w:t xml:space="preserve">studii publicate </w:t>
            </w:r>
            <w:r w:rsidRPr="00302EEF">
              <w:rPr>
                <w:rFonts w:ascii="Arial Narrow" w:hAnsi="Arial Narrow"/>
                <w:bCs/>
              </w:rPr>
              <w:t>în rezumat</w:t>
            </w:r>
            <w:r w:rsidRPr="00040F21">
              <w:rPr>
                <w:rFonts w:ascii="Arial Narrow" w:hAnsi="Arial Narrow"/>
                <w:bCs/>
              </w:rPr>
              <w:t xml:space="preserve"> </w:t>
            </w:r>
            <w:r w:rsidRPr="00040F21">
              <w:rPr>
                <w:rFonts w:ascii="Arial Narrow" w:hAnsi="Arial Narrow"/>
                <w:bCs/>
                <w:i/>
                <w:iCs/>
              </w:rPr>
              <w:t xml:space="preserve"> </w:t>
            </w:r>
            <w:r w:rsidRPr="00040F21">
              <w:rPr>
                <w:rFonts w:ascii="Arial Narrow" w:hAnsi="Arial Narrow"/>
                <w:bCs/>
              </w:rPr>
              <w:t>în reviste ISI</w:t>
            </w:r>
          </w:p>
          <w:p w:rsidR="00040F21" w:rsidRPr="00040F21" w:rsidRDefault="00F73D17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</w:rPr>
              <w:t>Autor</w:t>
            </w:r>
            <w:proofErr w:type="spellEnd"/>
            <w:r w:rsidRPr="00040F21">
              <w:rPr>
                <w:rFonts w:ascii="Arial Narrow" w:hAnsi="Arial Narrow"/>
              </w:rPr>
              <w:t xml:space="preserve"> principal, </w:t>
            </w:r>
            <w:proofErr w:type="spellStart"/>
            <w:r w:rsidRPr="00040F21">
              <w:rPr>
                <w:rFonts w:ascii="Arial Narrow" w:hAnsi="Arial Narrow"/>
              </w:rPr>
              <w:t>coautor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B837F0"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35 </w:t>
            </w:r>
            <w:proofErr w:type="spellStart"/>
            <w:r w:rsidRPr="00040F21">
              <w:rPr>
                <w:rFonts w:ascii="Arial Narrow" w:hAnsi="Arial Narrow"/>
                <w:bCs/>
              </w:rPr>
              <w:t>studii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publicate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volumele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manifestări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ştiinţifice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internaționale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cu ISBN/ISSN </w:t>
            </w:r>
          </w:p>
        </w:tc>
      </w:tr>
      <w:tr w:rsidR="003B588E" w:rsidRPr="00040F21" w:rsidTr="00280771">
        <w:trPr>
          <w:cantSplit/>
          <w:trHeight w:val="33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88E" w:rsidRPr="00040F21" w:rsidRDefault="003B588E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Informaţii Suplimentare</w:t>
            </w:r>
          </w:p>
          <w:p w:rsidR="003B588E" w:rsidRPr="00040F21" w:rsidRDefault="003B588E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Informații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despre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activitatea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științifică</w:t>
            </w:r>
            <w:proofErr w:type="spellEnd"/>
          </w:p>
          <w:p w:rsidR="003B588E" w:rsidRPr="00040F21" w:rsidRDefault="003B588E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Informații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despre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premii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sau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diplome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recunoaștere</w:t>
            </w:r>
            <w:proofErr w:type="spellEnd"/>
            <w:r w:rsidRPr="00040F21">
              <w:rPr>
                <w:rFonts w:ascii="Arial Narrow" w:hAnsi="Arial Narrow"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</w:rPr>
              <w:t>contruibuțiilor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științifice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88E" w:rsidRPr="00040F21" w:rsidRDefault="003B588E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F0" w:rsidRPr="00040F21" w:rsidRDefault="00B837F0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  <w:bCs/>
              </w:rPr>
              <w:t>Proiecte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cercetare-dezvoltare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bază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grant:</w:t>
            </w:r>
            <w:r w:rsidRPr="00040F21">
              <w:rPr>
                <w:rFonts w:ascii="Arial Narrow" w:hAnsi="Arial Narrow"/>
              </w:rPr>
              <w:br/>
              <w:t xml:space="preserve">Director de </w:t>
            </w:r>
            <w:proofErr w:type="spellStart"/>
            <w:r w:rsidRPr="00040F21">
              <w:rPr>
                <w:rFonts w:ascii="Arial Narrow" w:hAnsi="Arial Narrow"/>
              </w:rPr>
              <w:t>proiect</w:t>
            </w:r>
            <w:proofErr w:type="spellEnd"/>
            <w:r w:rsidRPr="00040F21">
              <w:rPr>
                <w:rFonts w:ascii="Arial Narrow" w:hAnsi="Arial Narrow"/>
              </w:rPr>
              <w:t>: ”</w:t>
            </w:r>
            <w:proofErr w:type="spellStart"/>
            <w:r w:rsidRPr="00040F21">
              <w:rPr>
                <w:rFonts w:ascii="Arial Narrow" w:hAnsi="Arial Narrow"/>
              </w:rPr>
              <w:t>Strategii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intervenție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kinetoterapeutică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recuperarea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și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integrarea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socială</w:t>
            </w:r>
            <w:proofErr w:type="spellEnd"/>
            <w:r w:rsidRPr="00040F21">
              <w:rPr>
                <w:rFonts w:ascii="Arial Narrow" w:hAnsi="Arial Narrow"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</w:rPr>
              <w:t>copiilor</w:t>
            </w:r>
            <w:proofErr w:type="spellEnd"/>
            <w:r w:rsidRPr="00040F21">
              <w:rPr>
                <w:rFonts w:ascii="Arial Narrow" w:hAnsi="Arial Narrow"/>
              </w:rPr>
              <w:t xml:space="preserve"> cu </w:t>
            </w:r>
            <w:proofErr w:type="spellStart"/>
            <w:r w:rsidRPr="00040F21">
              <w:rPr>
                <w:rFonts w:ascii="Arial Narrow" w:hAnsi="Arial Narrow"/>
              </w:rPr>
              <w:t>sindrom</w:t>
            </w:r>
            <w:proofErr w:type="spellEnd"/>
            <w:r w:rsidRPr="00040F21">
              <w:rPr>
                <w:rFonts w:ascii="Arial Narrow" w:hAnsi="Arial Narrow"/>
              </w:rPr>
              <w:t xml:space="preserve"> Down” (</w:t>
            </w:r>
            <w:proofErr w:type="spellStart"/>
            <w:r w:rsidRPr="00040F21">
              <w:rPr>
                <w:rFonts w:ascii="Arial Narrow" w:hAnsi="Arial Narrow"/>
              </w:rPr>
              <w:t>Național</w:t>
            </w:r>
            <w:proofErr w:type="spellEnd"/>
            <w:r w:rsidRPr="00040F21">
              <w:rPr>
                <w:rFonts w:ascii="Arial Narrow" w:hAnsi="Arial Narrow"/>
              </w:rPr>
              <w:t>)</w:t>
            </w:r>
          </w:p>
          <w:p w:rsidR="00B837F0" w:rsidRPr="00040F21" w:rsidRDefault="00B837F0" w:rsidP="00280771">
            <w:pPr>
              <w:jc w:val="both"/>
              <w:rPr>
                <w:rFonts w:ascii="Arial Narrow" w:hAnsi="Arial Narrow"/>
                <w:bCs/>
                <w:lang w:val="ro-RO"/>
              </w:rPr>
            </w:pPr>
            <w:proofErr w:type="spellStart"/>
            <w:r w:rsidRPr="00040F21">
              <w:rPr>
                <w:rFonts w:ascii="Arial Narrow" w:hAnsi="Arial Narrow"/>
                <w:bCs/>
              </w:rPr>
              <w:t>Membru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echipa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  <w:bCs/>
              </w:rPr>
              <w:t>proiectului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”</w:t>
            </w:r>
            <w:proofErr w:type="spellStart"/>
            <w:r w:rsidRPr="00040F21">
              <w:rPr>
                <w:rFonts w:ascii="Arial Narrow" w:hAnsi="Arial Narrow"/>
                <w:bCs/>
              </w:rPr>
              <w:t>Aspecte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particulare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tratamentul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stomatologic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al </w:t>
            </w:r>
            <w:proofErr w:type="spellStart"/>
            <w:r w:rsidRPr="00040F21">
              <w:rPr>
                <w:rFonts w:ascii="Arial Narrow" w:hAnsi="Arial Narrow"/>
                <w:bCs/>
              </w:rPr>
              <w:t>pacienților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cu </w:t>
            </w:r>
            <w:proofErr w:type="spellStart"/>
            <w:r w:rsidRPr="00040F21">
              <w:rPr>
                <w:rFonts w:ascii="Arial Narrow" w:hAnsi="Arial Narrow"/>
                <w:bCs/>
              </w:rPr>
              <w:t>sindrom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Down” (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</w:t>
            </w:r>
            <w:proofErr w:type="spellEnd"/>
            <w:r w:rsidRPr="00040F21">
              <w:rPr>
                <w:rFonts w:ascii="Arial Narrow" w:hAnsi="Arial Narrow"/>
                <w:bCs/>
              </w:rPr>
              <w:t>)</w:t>
            </w:r>
          </w:p>
          <w:p w:rsidR="00B837F0" w:rsidRPr="00040F21" w:rsidRDefault="00B837F0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  <w:bCs/>
              </w:rPr>
              <w:t>Membru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echipa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  <w:bCs/>
              </w:rPr>
              <w:t>proiectului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”</w:t>
            </w:r>
            <w:proofErr w:type="spellStart"/>
            <w:r w:rsidRPr="00040F21">
              <w:rPr>
                <w:rFonts w:ascii="Arial Narrow" w:hAnsi="Arial Narrow"/>
                <w:bCs/>
              </w:rPr>
              <w:t>Ergonomizarea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metodelor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profilaxie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dinților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restaurați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direct” (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</w:t>
            </w:r>
            <w:proofErr w:type="spellEnd"/>
            <w:r w:rsidRPr="00040F21">
              <w:rPr>
                <w:rFonts w:ascii="Arial Narrow" w:hAnsi="Arial Narrow"/>
                <w:bCs/>
              </w:rPr>
              <w:t>)</w:t>
            </w:r>
          </w:p>
          <w:p w:rsidR="003B588E" w:rsidRPr="00040F21" w:rsidRDefault="003B588E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  <w:bCs/>
              </w:rPr>
              <w:t>Diplome</w:t>
            </w:r>
            <w:proofErr w:type="spellEnd"/>
            <w:r w:rsidRPr="00040F21">
              <w:rPr>
                <w:rFonts w:ascii="Arial Narrow" w:hAnsi="Arial Narrow"/>
                <w:bCs/>
              </w:rPr>
              <w:t>:</w:t>
            </w:r>
          </w:p>
          <w:p w:rsidR="004C1A99" w:rsidRPr="00040F21" w:rsidRDefault="004C1A99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2013,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merit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prezentă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cu </w:t>
            </w:r>
            <w:proofErr w:type="spellStart"/>
            <w:r w:rsidRPr="00040F21">
              <w:rPr>
                <w:rFonts w:ascii="Arial Narrow" w:hAnsi="Arial Narrow"/>
                <w:bCs/>
              </w:rPr>
              <w:t>drept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participare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internațională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- </w:t>
            </w:r>
            <w:proofErr w:type="spellStart"/>
            <w:r w:rsidRPr="00040F21">
              <w:rPr>
                <w:rFonts w:ascii="Arial Narrow" w:hAnsi="Arial Narrow"/>
                <w:bCs/>
              </w:rPr>
              <w:t>Premiu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acordat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  <w:p w:rsidR="004C1A99" w:rsidRPr="00040F21" w:rsidRDefault="004C1A99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2013,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recunoaștere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finalitatea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procesul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selecție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cursanții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Formare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Cercetătorilor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din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Societății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  <w:p w:rsidR="004C1A99" w:rsidRPr="00040F21" w:rsidRDefault="004C1A99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2012,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merit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prezentă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cu </w:t>
            </w:r>
            <w:proofErr w:type="spellStart"/>
            <w:r w:rsidRPr="00040F21">
              <w:rPr>
                <w:rFonts w:ascii="Arial Narrow" w:hAnsi="Arial Narrow"/>
                <w:bCs/>
              </w:rPr>
              <w:t>drept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participare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internațională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- </w:t>
            </w:r>
            <w:proofErr w:type="spellStart"/>
            <w:r w:rsidRPr="00040F21">
              <w:rPr>
                <w:rFonts w:ascii="Arial Narrow" w:hAnsi="Arial Narrow"/>
                <w:bCs/>
              </w:rPr>
              <w:t>Premiu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acordat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  <w:p w:rsidR="004C1A99" w:rsidRPr="00040F21" w:rsidRDefault="004C1A99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2012,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recunoaștere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finalitatea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procesul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selecție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cursanții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Formare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Cercetătorilor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din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Societății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  <w:p w:rsidR="004C1A99" w:rsidRPr="00040F21" w:rsidRDefault="004C1A99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2011,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merit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cercetarea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prezentă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național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cu </w:t>
            </w:r>
            <w:proofErr w:type="spellStart"/>
            <w:r w:rsidRPr="00040F21">
              <w:rPr>
                <w:rFonts w:ascii="Arial Narrow" w:hAnsi="Arial Narrow"/>
                <w:bCs/>
              </w:rPr>
              <w:t>drept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participare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internațională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- </w:t>
            </w:r>
            <w:proofErr w:type="spellStart"/>
            <w:r w:rsidRPr="00040F21">
              <w:rPr>
                <w:rFonts w:ascii="Arial Narrow" w:hAnsi="Arial Narrow"/>
                <w:bCs/>
              </w:rPr>
              <w:t>Premiu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acordat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  <w:p w:rsidR="00280771" w:rsidRPr="00040F21" w:rsidRDefault="003B588E" w:rsidP="00280771">
            <w:pPr>
              <w:jc w:val="both"/>
              <w:rPr>
                <w:rFonts w:ascii="Arial Narrow" w:hAnsi="Arial Narrow"/>
                <w:bCs/>
              </w:rPr>
            </w:pPr>
            <w:r w:rsidRPr="00040F21">
              <w:rPr>
                <w:rFonts w:ascii="Arial Narrow" w:hAnsi="Arial Narrow"/>
                <w:bCs/>
              </w:rPr>
              <w:t xml:space="preserve">2011, </w:t>
            </w:r>
            <w:proofErr w:type="spellStart"/>
            <w:r w:rsidRPr="00040F21">
              <w:rPr>
                <w:rFonts w:ascii="Arial Narrow" w:hAnsi="Arial Narrow"/>
                <w:bCs/>
              </w:rPr>
              <w:t>Diplomă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recunoaștere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științifică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finalitatea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competiției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științifice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la </w:t>
            </w:r>
            <w:proofErr w:type="spellStart"/>
            <w:r w:rsidRPr="00040F21">
              <w:rPr>
                <w:rFonts w:ascii="Arial Narrow" w:hAnsi="Arial Narrow"/>
                <w:bCs/>
              </w:rPr>
              <w:t>nivel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instituțional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în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procesul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selecție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pentru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cursanții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Institutului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bCs/>
              </w:rPr>
              <w:t>Formare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</w:t>
            </w:r>
            <w:proofErr w:type="spellStart"/>
            <w:r w:rsidRPr="00040F21">
              <w:rPr>
                <w:rFonts w:ascii="Arial Narrow" w:hAnsi="Arial Narrow"/>
                <w:bCs/>
              </w:rPr>
              <w:t>Cercetătorilor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din </w:t>
            </w:r>
            <w:proofErr w:type="spellStart"/>
            <w:r w:rsidRPr="00040F21">
              <w:rPr>
                <w:rFonts w:ascii="Arial Narrow" w:hAnsi="Arial Narrow"/>
                <w:bCs/>
              </w:rPr>
              <w:t>cadru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Societății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Științei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Excelenței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Umane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și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Sportului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</w:rPr>
              <w:t>Universitar</w:t>
            </w:r>
            <w:proofErr w:type="spellEnd"/>
          </w:p>
        </w:tc>
      </w:tr>
      <w:tr w:rsidR="005712FC" w:rsidRPr="00040F21" w:rsidTr="00280771">
        <w:trPr>
          <w:trHeight w:val="45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/>
                <w:smallCaps/>
                <w:lang w:val="ro-RO"/>
              </w:rPr>
            </w:pPr>
            <w:r w:rsidRPr="00040F21">
              <w:rPr>
                <w:rFonts w:ascii="Arial Narrow" w:hAnsi="Arial Narrow"/>
                <w:b/>
                <w:smallCaps/>
                <w:lang w:val="ro-RO"/>
              </w:rPr>
              <w:t>Informaţii Suplimentare</w:t>
            </w:r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6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FC" w:rsidRPr="00040F21" w:rsidRDefault="005712FC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</w:rPr>
              <w:t>Membru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C86628" w:rsidRPr="00040F21">
              <w:rPr>
                <w:rFonts w:ascii="Arial Narrow" w:hAnsi="Arial Narrow"/>
                <w:bCs/>
              </w:rPr>
              <w:t>Colegiul</w:t>
            </w:r>
            <w:proofErr w:type="spellEnd"/>
            <w:r w:rsidR="00C86628" w:rsidRPr="00040F21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C86628" w:rsidRPr="00040F21">
              <w:rPr>
                <w:rFonts w:ascii="Arial Narrow" w:hAnsi="Arial Narrow"/>
                <w:bCs/>
              </w:rPr>
              <w:t>fizioterapeuților</w:t>
            </w:r>
            <w:proofErr w:type="spellEnd"/>
            <w:r w:rsidR="00C86628" w:rsidRPr="00040F21">
              <w:rPr>
                <w:rFonts w:ascii="Arial Narrow" w:hAnsi="Arial Narrow"/>
                <w:bCs/>
              </w:rPr>
              <w:t xml:space="preserve"> din </w:t>
            </w:r>
            <w:proofErr w:type="spellStart"/>
            <w:r w:rsidR="00C86628" w:rsidRPr="00040F21">
              <w:rPr>
                <w:rFonts w:ascii="Arial Narrow" w:hAnsi="Arial Narrow"/>
                <w:bCs/>
              </w:rPr>
              <w:t>România</w:t>
            </w:r>
            <w:proofErr w:type="spellEnd"/>
          </w:p>
          <w:p w:rsidR="00280771" w:rsidRPr="00040F21" w:rsidRDefault="00280771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Membru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International Association of Sport Kinetics (IASK)</w:t>
            </w:r>
          </w:p>
          <w:p w:rsidR="00180CCA" w:rsidRPr="00040F21" w:rsidRDefault="00180CCA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</w:rPr>
              <w:t>Membru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Comitetul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organizare</w:t>
            </w:r>
            <w:proofErr w:type="spellEnd"/>
            <w:r w:rsidRPr="00040F21">
              <w:rPr>
                <w:rFonts w:ascii="Arial Narrow" w:hAnsi="Arial Narrow"/>
              </w:rPr>
              <w:t xml:space="preserve"> al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Forumulului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Ştiințific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Na</w:t>
            </w:r>
            <w:r w:rsidRPr="00040F21">
              <w:rPr>
                <w:rFonts w:ascii="Arial Narrow" w:hAnsi="Arial Narrow"/>
                <w:bCs/>
                <w:iCs/>
                <w:lang w:val="ro-RO"/>
              </w:rPr>
              <w:t>țional</w:t>
            </w:r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Finala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competiţiei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ştiinţifice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Ediţia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6 a</w:t>
            </w:r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r w:rsidRPr="00040F21">
              <w:rPr>
                <w:rFonts w:ascii="Arial Narrow" w:hAnsi="Arial Narrow"/>
                <w:iCs/>
              </w:rPr>
              <w:t>”</w:t>
            </w:r>
            <w:proofErr w:type="spellStart"/>
            <w:r w:rsidRPr="00040F21">
              <w:rPr>
                <w:rFonts w:ascii="Arial Narrow" w:hAnsi="Arial Narrow"/>
                <w:iCs/>
              </w:rPr>
              <w:t>Impactul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finalităţilor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sistemului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educaţional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iCs/>
              </w:rPr>
              <w:t>cercetare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ştiinţifică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asupra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pe</w:t>
            </w:r>
            <w:r w:rsidR="00280771" w:rsidRPr="00040F21">
              <w:rPr>
                <w:rFonts w:ascii="Arial Narrow" w:hAnsi="Arial Narrow"/>
                <w:iCs/>
              </w:rPr>
              <w:t>rformanţei</w:t>
            </w:r>
            <w:proofErr w:type="spellEnd"/>
            <w:r w:rsidR="00280771" w:rsidRPr="00040F21">
              <w:rPr>
                <w:rFonts w:ascii="Arial Narrow" w:hAnsi="Arial Narrow"/>
                <w:iCs/>
              </w:rPr>
              <w:t xml:space="preserve"> sportive din </w:t>
            </w:r>
            <w:proofErr w:type="spellStart"/>
            <w:r w:rsidR="00280771" w:rsidRPr="00040F21">
              <w:rPr>
                <w:rFonts w:ascii="Arial Narrow" w:hAnsi="Arial Narrow"/>
                <w:iCs/>
              </w:rPr>
              <w:t>România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”, </w:t>
            </w:r>
            <w:r w:rsidRPr="00040F21">
              <w:rPr>
                <w:rFonts w:ascii="Arial Narrow" w:hAnsi="Arial Narrow"/>
                <w:bCs/>
              </w:rPr>
              <w:t xml:space="preserve">2014, </w:t>
            </w:r>
            <w:proofErr w:type="spellStart"/>
            <w:r w:rsidRPr="00040F21">
              <w:rPr>
                <w:rFonts w:ascii="Arial Narrow" w:hAnsi="Arial Narrow"/>
                <w:bCs/>
              </w:rPr>
              <w:t>Bucureşti</w:t>
            </w:r>
            <w:proofErr w:type="spellEnd"/>
          </w:p>
          <w:p w:rsidR="00180CCA" w:rsidRPr="00040F21" w:rsidRDefault="00180CCA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</w:rPr>
              <w:t>Membru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Comitetul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organizare</w:t>
            </w:r>
            <w:proofErr w:type="spellEnd"/>
            <w:r w:rsidRPr="00040F21">
              <w:rPr>
                <w:rFonts w:ascii="Arial Narrow" w:hAnsi="Arial Narrow"/>
              </w:rPr>
              <w:t xml:space="preserve"> al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Forumulului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Ştiințific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Na</w:t>
            </w:r>
            <w:r w:rsidRPr="00040F21">
              <w:rPr>
                <w:rFonts w:ascii="Arial Narrow" w:hAnsi="Arial Narrow"/>
                <w:bCs/>
                <w:iCs/>
                <w:lang w:val="ro-RO"/>
              </w:rPr>
              <w:t>țional</w:t>
            </w:r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Finala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competiţiei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ştiinţifice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Ediţia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5 a</w:t>
            </w:r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r w:rsidRPr="00040F21">
              <w:rPr>
                <w:rFonts w:ascii="Arial Narrow" w:hAnsi="Arial Narrow"/>
                <w:iCs/>
              </w:rPr>
              <w:t>”</w:t>
            </w:r>
            <w:proofErr w:type="spellStart"/>
            <w:r w:rsidRPr="00040F21">
              <w:rPr>
                <w:rFonts w:ascii="Arial Narrow" w:hAnsi="Arial Narrow"/>
                <w:iCs/>
              </w:rPr>
              <w:t>Impactul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finalităţilor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sistemului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educaţional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iCs/>
              </w:rPr>
              <w:t>cercetare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ştiinţifică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asupra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pe</w:t>
            </w:r>
            <w:r w:rsidR="00280771" w:rsidRPr="00040F21">
              <w:rPr>
                <w:rFonts w:ascii="Arial Narrow" w:hAnsi="Arial Narrow"/>
                <w:iCs/>
              </w:rPr>
              <w:t>rformanţei</w:t>
            </w:r>
            <w:proofErr w:type="spellEnd"/>
            <w:r w:rsidR="00280771" w:rsidRPr="00040F21">
              <w:rPr>
                <w:rFonts w:ascii="Arial Narrow" w:hAnsi="Arial Narrow"/>
                <w:iCs/>
              </w:rPr>
              <w:t xml:space="preserve"> sportive din </w:t>
            </w:r>
            <w:proofErr w:type="spellStart"/>
            <w:r w:rsidR="00280771" w:rsidRPr="00040F21">
              <w:rPr>
                <w:rFonts w:ascii="Arial Narrow" w:hAnsi="Arial Narrow"/>
                <w:iCs/>
              </w:rPr>
              <w:t>România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”, </w:t>
            </w:r>
            <w:r w:rsidRPr="00040F21">
              <w:rPr>
                <w:rFonts w:ascii="Arial Narrow" w:hAnsi="Arial Narrow"/>
                <w:bCs/>
              </w:rPr>
              <w:t xml:space="preserve">2013, </w:t>
            </w:r>
            <w:proofErr w:type="spellStart"/>
            <w:r w:rsidRPr="00040F21">
              <w:rPr>
                <w:rFonts w:ascii="Arial Narrow" w:hAnsi="Arial Narrow"/>
                <w:bCs/>
              </w:rPr>
              <w:t>Bucureşti</w:t>
            </w:r>
            <w:proofErr w:type="spellEnd"/>
          </w:p>
          <w:p w:rsidR="005712FC" w:rsidRPr="00040F21" w:rsidRDefault="005712FC" w:rsidP="00280771">
            <w:p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040F21">
              <w:rPr>
                <w:rFonts w:ascii="Arial Narrow" w:hAnsi="Arial Narrow"/>
              </w:rPr>
              <w:lastRenderedPageBreak/>
              <w:t>Membru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în</w:t>
            </w:r>
            <w:proofErr w:type="spellEnd"/>
            <w:r w:rsidRPr="00040F21">
              <w:rPr>
                <w:rFonts w:ascii="Arial Narrow" w:hAnsi="Arial Narrow"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</w:rPr>
              <w:t>Comitetul</w:t>
            </w:r>
            <w:proofErr w:type="spellEnd"/>
            <w:r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</w:rPr>
              <w:t>organizare</w:t>
            </w:r>
            <w:proofErr w:type="spellEnd"/>
            <w:r w:rsidRPr="00040F21">
              <w:rPr>
                <w:rFonts w:ascii="Arial Narrow" w:hAnsi="Arial Narrow"/>
              </w:rPr>
              <w:t xml:space="preserve"> al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Forumulului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Ştiințific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Na</w:t>
            </w:r>
            <w:r w:rsidRPr="00040F21">
              <w:rPr>
                <w:rFonts w:ascii="Arial Narrow" w:hAnsi="Arial Narrow"/>
                <w:bCs/>
                <w:iCs/>
                <w:lang w:val="ro-RO"/>
              </w:rPr>
              <w:t>țional</w:t>
            </w:r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Finala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competiţiei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bCs/>
                <w:iCs/>
              </w:rPr>
              <w:t>ştiinţifice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, </w:t>
            </w:r>
            <w:proofErr w:type="spellStart"/>
            <w:r w:rsidRPr="00040F21">
              <w:rPr>
                <w:rFonts w:ascii="Arial Narrow" w:hAnsi="Arial Narrow"/>
                <w:bCs/>
              </w:rPr>
              <w:t>Ediţia</w:t>
            </w:r>
            <w:proofErr w:type="spellEnd"/>
            <w:r w:rsidRPr="00040F21">
              <w:rPr>
                <w:rFonts w:ascii="Arial Narrow" w:hAnsi="Arial Narrow"/>
                <w:bCs/>
              </w:rPr>
              <w:t xml:space="preserve"> a 4 a</w:t>
            </w:r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r w:rsidRPr="00040F21">
              <w:rPr>
                <w:rFonts w:ascii="Arial Narrow" w:hAnsi="Arial Narrow"/>
                <w:iCs/>
              </w:rPr>
              <w:t>”</w:t>
            </w:r>
            <w:proofErr w:type="spellStart"/>
            <w:r w:rsidRPr="00040F21">
              <w:rPr>
                <w:rFonts w:ascii="Arial Narrow" w:hAnsi="Arial Narrow"/>
                <w:iCs/>
              </w:rPr>
              <w:t>Impactul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finalităţilor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sistemului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educaţional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şi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de </w:t>
            </w:r>
            <w:proofErr w:type="spellStart"/>
            <w:r w:rsidRPr="00040F21">
              <w:rPr>
                <w:rFonts w:ascii="Arial Narrow" w:hAnsi="Arial Narrow"/>
                <w:iCs/>
              </w:rPr>
              <w:t>cercetare</w:t>
            </w:r>
            <w:proofErr w:type="spellEnd"/>
            <w:r w:rsidRPr="00040F2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ştiinţifică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asupra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Pr="00040F21">
              <w:rPr>
                <w:rFonts w:ascii="Arial Narrow" w:hAnsi="Arial Narrow"/>
                <w:iCs/>
              </w:rPr>
              <w:t>pe</w:t>
            </w:r>
            <w:r w:rsidR="00280771" w:rsidRPr="00040F21">
              <w:rPr>
                <w:rFonts w:ascii="Arial Narrow" w:hAnsi="Arial Narrow"/>
                <w:iCs/>
              </w:rPr>
              <w:t>rformanţei</w:t>
            </w:r>
            <w:proofErr w:type="spellEnd"/>
            <w:r w:rsidR="00280771" w:rsidRPr="00040F21">
              <w:rPr>
                <w:rFonts w:ascii="Arial Narrow" w:hAnsi="Arial Narrow"/>
                <w:iCs/>
              </w:rPr>
              <w:t xml:space="preserve"> sportive din </w:t>
            </w:r>
            <w:proofErr w:type="spellStart"/>
            <w:r w:rsidR="00280771" w:rsidRPr="00040F21">
              <w:rPr>
                <w:rFonts w:ascii="Arial Narrow" w:hAnsi="Arial Narrow"/>
                <w:iCs/>
              </w:rPr>
              <w:t>România</w:t>
            </w:r>
            <w:proofErr w:type="spellEnd"/>
            <w:r w:rsidRPr="00040F21">
              <w:rPr>
                <w:rFonts w:ascii="Arial Narrow" w:hAnsi="Arial Narrow"/>
                <w:iCs/>
              </w:rPr>
              <w:t xml:space="preserve">”, </w:t>
            </w:r>
            <w:r w:rsidRPr="00040F21">
              <w:rPr>
                <w:rFonts w:ascii="Arial Narrow" w:hAnsi="Arial Narrow"/>
                <w:bCs/>
              </w:rPr>
              <w:t xml:space="preserve">2012, </w:t>
            </w:r>
            <w:proofErr w:type="spellStart"/>
            <w:r w:rsidRPr="00040F21">
              <w:rPr>
                <w:rFonts w:ascii="Arial Narrow" w:hAnsi="Arial Narrow"/>
                <w:bCs/>
              </w:rPr>
              <w:t>Bucureşti</w:t>
            </w:r>
            <w:proofErr w:type="spellEnd"/>
          </w:p>
          <w:p w:rsidR="0072795E" w:rsidRPr="00040F21" w:rsidRDefault="0072795E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Moderator la </w:t>
            </w:r>
            <w:r w:rsidRPr="00040F21">
              <w:rPr>
                <w:rStyle w:val="Strong"/>
                <w:rFonts w:ascii="Arial Narrow" w:hAnsi="Arial Narrow"/>
                <w:b w:val="0"/>
              </w:rPr>
              <w:t>8</w:t>
            </w:r>
            <w:r w:rsidRPr="00040F21"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 w:rsidRPr="00040F21">
              <w:rPr>
                <w:rStyle w:val="Strong"/>
                <w:rFonts w:ascii="Arial Narrow" w:hAnsi="Arial Narrow"/>
                <w:b w:val="0"/>
              </w:rPr>
              <w:t xml:space="preserve"> International Conference</w:t>
            </w:r>
            <w:r w:rsidRPr="00040F21">
              <w:rPr>
                <w:rStyle w:val="titlumare"/>
                <w:rFonts w:ascii="Arial Narrow" w:hAnsi="Arial Narrow"/>
              </w:rPr>
              <w:t xml:space="preserve"> EDU-WORLD 2018 </w:t>
            </w:r>
            <w:r w:rsidRPr="00040F21">
              <w:rPr>
                <w:rStyle w:val="tititlus"/>
                <w:rFonts w:ascii="Arial Narrow" w:hAnsi="Arial Narrow"/>
                <w:bCs/>
              </w:rPr>
              <w:t xml:space="preserve">„Education facing contemporary world issues” - </w:t>
            </w:r>
            <w:r w:rsidRPr="00040F21">
              <w:rPr>
                <w:rFonts w:ascii="Arial Narrow" w:hAnsi="Arial Narrow"/>
              </w:rPr>
              <w:t>secțiunea Health education and quality of life promotion</w:t>
            </w:r>
          </w:p>
          <w:p w:rsidR="0072795E" w:rsidRPr="00040F21" w:rsidRDefault="0072795E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Moderator la </w:t>
            </w:r>
            <w:r w:rsidRPr="00040F21">
              <w:rPr>
                <w:rStyle w:val="Strong"/>
                <w:rFonts w:ascii="Arial Narrow" w:hAnsi="Arial Narrow"/>
                <w:b w:val="0"/>
              </w:rPr>
              <w:t>7</w:t>
            </w:r>
            <w:r w:rsidRPr="00040F21"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 w:rsidRPr="00040F21">
              <w:rPr>
                <w:rStyle w:val="Strong"/>
                <w:rFonts w:ascii="Arial Narrow" w:hAnsi="Arial Narrow"/>
                <w:b w:val="0"/>
              </w:rPr>
              <w:t xml:space="preserve"> International Conference</w:t>
            </w:r>
            <w:r w:rsidRPr="00040F21">
              <w:rPr>
                <w:rStyle w:val="titlumare"/>
                <w:rFonts w:ascii="Arial Narrow" w:hAnsi="Arial Narrow"/>
              </w:rPr>
              <w:t xml:space="preserve"> EDU-WORLD 2016 </w:t>
            </w:r>
            <w:r w:rsidRPr="00040F21">
              <w:rPr>
                <w:rStyle w:val="tititlus"/>
                <w:rFonts w:ascii="Arial Narrow" w:hAnsi="Arial Narrow"/>
                <w:bCs/>
              </w:rPr>
              <w:t xml:space="preserve">„Education facing contemporary world issues” - </w:t>
            </w:r>
            <w:r w:rsidRPr="00040F21">
              <w:rPr>
                <w:rFonts w:ascii="Arial Narrow" w:hAnsi="Arial Narrow"/>
              </w:rPr>
              <w:t>secțiunea Health education and quality of life promotion</w:t>
            </w:r>
          </w:p>
          <w:p w:rsidR="00280771" w:rsidRPr="00040F21" w:rsidRDefault="00180CCA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Moderator la </w:t>
            </w:r>
            <w:r w:rsidRPr="00040F21">
              <w:rPr>
                <w:rStyle w:val="Strong"/>
                <w:rFonts w:ascii="Arial Narrow" w:hAnsi="Arial Narrow"/>
                <w:b w:val="0"/>
              </w:rPr>
              <w:t>6</w:t>
            </w:r>
            <w:r w:rsidRPr="00040F21"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 w:rsidRPr="00040F21">
              <w:rPr>
                <w:rStyle w:val="Strong"/>
                <w:rFonts w:ascii="Arial Narrow" w:hAnsi="Arial Narrow"/>
                <w:b w:val="0"/>
              </w:rPr>
              <w:t xml:space="preserve"> International Conference</w:t>
            </w:r>
            <w:r w:rsidRPr="00040F21">
              <w:rPr>
                <w:rStyle w:val="titlumare"/>
                <w:rFonts w:ascii="Arial Narrow" w:hAnsi="Arial Narrow"/>
              </w:rPr>
              <w:t xml:space="preserve"> EDU-WORLD 2014 </w:t>
            </w:r>
            <w:r w:rsidRPr="00040F21">
              <w:rPr>
                <w:rStyle w:val="tititlus"/>
                <w:rFonts w:ascii="Arial Narrow" w:hAnsi="Arial Narrow"/>
                <w:bCs/>
              </w:rPr>
              <w:t xml:space="preserve">„Education facing contemporary world issues” - </w:t>
            </w:r>
            <w:r w:rsidRPr="00040F21">
              <w:rPr>
                <w:rFonts w:ascii="Arial Narrow" w:hAnsi="Arial Narrow"/>
              </w:rPr>
              <w:t>secțiunea Health education and quality of life promotion</w:t>
            </w:r>
          </w:p>
          <w:p w:rsidR="0097373F" w:rsidRPr="00040F21" w:rsidRDefault="005712FC" w:rsidP="00280771">
            <w:pPr>
              <w:jc w:val="both"/>
              <w:rPr>
                <w:rFonts w:ascii="Arial Narrow" w:hAnsi="Arial Narrow"/>
              </w:rPr>
            </w:pPr>
            <w:r w:rsidRPr="00040F21">
              <w:rPr>
                <w:rFonts w:ascii="Arial Narrow" w:hAnsi="Arial Narrow"/>
              </w:rPr>
              <w:t xml:space="preserve">Moderator la </w:t>
            </w:r>
            <w:r w:rsidRPr="00040F21">
              <w:rPr>
                <w:rStyle w:val="Strong"/>
                <w:rFonts w:ascii="Arial Narrow" w:hAnsi="Arial Narrow"/>
                <w:b w:val="0"/>
              </w:rPr>
              <w:t>5</w:t>
            </w:r>
            <w:r w:rsidRPr="00040F21"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 w:rsidRPr="00040F21">
              <w:rPr>
                <w:rStyle w:val="Strong"/>
                <w:rFonts w:ascii="Arial Narrow" w:hAnsi="Arial Narrow"/>
                <w:b w:val="0"/>
              </w:rPr>
              <w:t xml:space="preserve"> International Conference</w:t>
            </w:r>
            <w:r w:rsidRPr="00040F21">
              <w:rPr>
                <w:rStyle w:val="titlumare"/>
                <w:rFonts w:ascii="Arial Narrow" w:hAnsi="Arial Narrow"/>
              </w:rPr>
              <w:t xml:space="preserve"> EDU-WORLD 2012 </w:t>
            </w:r>
            <w:r w:rsidRPr="00040F21">
              <w:rPr>
                <w:rStyle w:val="tititlus"/>
                <w:rFonts w:ascii="Arial Narrow" w:hAnsi="Arial Narrow"/>
                <w:bCs/>
              </w:rPr>
              <w:t xml:space="preserve">„Education facing contemporary world issues” - </w:t>
            </w:r>
            <w:r w:rsidRPr="00040F21">
              <w:rPr>
                <w:rFonts w:ascii="Arial Narrow" w:hAnsi="Arial Narrow"/>
              </w:rPr>
              <w:t>secțiunea Health education and quality of life promotion</w:t>
            </w:r>
          </w:p>
          <w:p w:rsidR="005712FC" w:rsidRPr="00040F21" w:rsidRDefault="00B837F0" w:rsidP="00280771">
            <w:pPr>
              <w:jc w:val="both"/>
              <w:rPr>
                <w:rFonts w:ascii="Arial Narrow" w:hAnsi="Arial Narrow"/>
              </w:rPr>
            </w:pPr>
            <w:proofErr w:type="spellStart"/>
            <w:r w:rsidRPr="00040F21">
              <w:rPr>
                <w:rFonts w:ascii="Arial Narrow" w:hAnsi="Arial Narrow"/>
              </w:rPr>
              <w:t>R</w:t>
            </w:r>
            <w:r w:rsidR="005712FC" w:rsidRPr="00040F21">
              <w:rPr>
                <w:rFonts w:ascii="Arial Narrow" w:hAnsi="Arial Narrow"/>
              </w:rPr>
              <w:t>eprezentant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al </w:t>
            </w:r>
            <w:proofErr w:type="spellStart"/>
            <w:r w:rsidR="005712FC" w:rsidRPr="00040F21">
              <w:rPr>
                <w:rFonts w:ascii="Arial Narrow" w:hAnsi="Arial Narrow"/>
              </w:rPr>
              <w:t>Universității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”</w:t>
            </w:r>
            <w:proofErr w:type="spellStart"/>
            <w:r w:rsidR="005712FC" w:rsidRPr="00040F21">
              <w:rPr>
                <w:rFonts w:ascii="Arial Narrow" w:hAnsi="Arial Narrow"/>
              </w:rPr>
              <w:t>Avram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Iancu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” Cluj-Napoca la </w:t>
            </w:r>
            <w:proofErr w:type="spellStart"/>
            <w:r w:rsidR="005712FC" w:rsidRPr="00040F21">
              <w:rPr>
                <w:rFonts w:ascii="Arial Narrow" w:hAnsi="Arial Narrow"/>
              </w:rPr>
              <w:t>Simpozionul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”</w:t>
            </w:r>
            <w:proofErr w:type="spellStart"/>
            <w:r w:rsidR="005712FC" w:rsidRPr="00040F21">
              <w:rPr>
                <w:rFonts w:ascii="Arial Narrow" w:hAnsi="Arial Narrow"/>
              </w:rPr>
              <w:t>Probleme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de </w:t>
            </w:r>
            <w:proofErr w:type="spellStart"/>
            <w:r w:rsidR="005712FC" w:rsidRPr="00040F21">
              <w:rPr>
                <w:rFonts w:ascii="Arial Narrow" w:hAnsi="Arial Narrow"/>
              </w:rPr>
              <w:t>reformă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a </w:t>
            </w:r>
            <w:proofErr w:type="spellStart"/>
            <w:r w:rsidR="005712FC" w:rsidRPr="00040F21">
              <w:rPr>
                <w:rFonts w:ascii="Arial Narrow" w:hAnsi="Arial Narrow"/>
              </w:rPr>
              <w:t>învățământului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superior </w:t>
            </w:r>
            <w:proofErr w:type="spellStart"/>
            <w:r w:rsidR="005712FC" w:rsidRPr="00040F21">
              <w:rPr>
                <w:rFonts w:ascii="Arial Narrow" w:hAnsi="Arial Narrow"/>
              </w:rPr>
              <w:t>în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profilul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educației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fizice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, </w:t>
            </w:r>
            <w:proofErr w:type="spellStart"/>
            <w:r w:rsidR="005712FC" w:rsidRPr="00040F21">
              <w:rPr>
                <w:rFonts w:ascii="Arial Narrow" w:hAnsi="Arial Narrow"/>
              </w:rPr>
              <w:t>sportului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și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 </w:t>
            </w:r>
            <w:proofErr w:type="spellStart"/>
            <w:r w:rsidR="005712FC" w:rsidRPr="00040F21">
              <w:rPr>
                <w:rFonts w:ascii="Arial Narrow" w:hAnsi="Arial Narrow"/>
              </w:rPr>
              <w:t>kinetoterapiei</w:t>
            </w:r>
            <w:proofErr w:type="spellEnd"/>
            <w:r w:rsidR="005712FC" w:rsidRPr="00040F21">
              <w:rPr>
                <w:rFonts w:ascii="Arial Narrow" w:hAnsi="Arial Narrow"/>
              </w:rPr>
              <w:t xml:space="preserve">”, </w:t>
            </w:r>
            <w:proofErr w:type="spellStart"/>
            <w:r w:rsidR="005712FC" w:rsidRPr="00040F21">
              <w:rPr>
                <w:rFonts w:ascii="Arial Narrow" w:hAnsi="Arial Narrow"/>
              </w:rPr>
              <w:t>București</w:t>
            </w:r>
            <w:proofErr w:type="spellEnd"/>
            <w:r w:rsidR="005712FC" w:rsidRPr="00040F21">
              <w:rPr>
                <w:rFonts w:ascii="Arial Narrow" w:hAnsi="Arial Narrow"/>
              </w:rPr>
              <w:t>, 19-20 Nov., 2004</w:t>
            </w:r>
          </w:p>
        </w:tc>
      </w:tr>
    </w:tbl>
    <w:p w:rsidR="005712FC" w:rsidRPr="00040F21" w:rsidRDefault="005712FC" w:rsidP="00280771">
      <w:pPr>
        <w:jc w:val="both"/>
        <w:rPr>
          <w:rFonts w:ascii="Arial Narrow" w:hAnsi="Arial Narrow"/>
          <w:lang w:val="ro-RO"/>
        </w:rPr>
      </w:pPr>
    </w:p>
    <w:p w:rsidR="005712FC" w:rsidRPr="00040F21" w:rsidRDefault="005712FC" w:rsidP="00127C0B">
      <w:pPr>
        <w:jc w:val="right"/>
        <w:rPr>
          <w:rFonts w:ascii="Arial Narrow" w:hAnsi="Arial Narrow"/>
          <w:lang w:val="ro-RO"/>
        </w:rPr>
      </w:pPr>
      <w:r w:rsidRPr="00040F21">
        <w:rPr>
          <w:rFonts w:ascii="Arial Narrow" w:hAnsi="Arial Narrow"/>
          <w:lang w:val="ro-RO"/>
        </w:rPr>
        <w:tab/>
      </w:r>
      <w:r w:rsidRPr="00040F21">
        <w:rPr>
          <w:rFonts w:ascii="Arial Narrow" w:hAnsi="Arial Narrow"/>
          <w:lang w:val="ro-RO"/>
        </w:rPr>
        <w:tab/>
      </w:r>
      <w:r w:rsidRPr="00040F21">
        <w:rPr>
          <w:rFonts w:ascii="Arial Narrow" w:hAnsi="Arial Narrow"/>
          <w:lang w:val="ro-RO"/>
        </w:rPr>
        <w:tab/>
      </w:r>
      <w:r w:rsidRPr="00040F21">
        <w:rPr>
          <w:rFonts w:ascii="Arial Narrow" w:hAnsi="Arial Narrow"/>
          <w:lang w:val="ro-RO"/>
        </w:rPr>
        <w:tab/>
      </w:r>
      <w:r w:rsidRPr="00040F21">
        <w:rPr>
          <w:rFonts w:ascii="Arial Narrow" w:hAnsi="Arial Narrow"/>
          <w:lang w:val="ro-RO"/>
        </w:rPr>
        <w:tab/>
      </w:r>
      <w:r w:rsidRPr="00040F21">
        <w:rPr>
          <w:rFonts w:ascii="Arial Narrow" w:hAnsi="Arial Narrow"/>
          <w:lang w:val="ro-RO"/>
        </w:rPr>
        <w:tab/>
        <w:t xml:space="preserve">       </w:t>
      </w:r>
      <w:r w:rsidR="007D659B" w:rsidRPr="00040F21">
        <w:rPr>
          <w:rFonts w:ascii="Arial Narrow" w:hAnsi="Arial Narrow"/>
          <w:lang w:val="ro-RO"/>
        </w:rPr>
        <w:t xml:space="preserve">Lector </w:t>
      </w:r>
      <w:r w:rsidRPr="00040F21">
        <w:rPr>
          <w:rFonts w:ascii="Arial Narrow" w:hAnsi="Arial Narrow"/>
          <w:lang w:val="ro-RO"/>
        </w:rPr>
        <w:t>univ.dr. Burcea Claudia-Camelia</w:t>
      </w:r>
    </w:p>
    <w:p w:rsidR="005712FC" w:rsidRPr="00040F21" w:rsidRDefault="005712FC" w:rsidP="00280771">
      <w:pPr>
        <w:jc w:val="both"/>
        <w:rPr>
          <w:rFonts w:ascii="Arial Narrow" w:hAnsi="Arial Narrow"/>
        </w:rPr>
      </w:pPr>
    </w:p>
    <w:sectPr w:rsidR="005712FC" w:rsidRPr="00040F21" w:rsidSect="00280771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95A"/>
    <w:multiLevelType w:val="hybridMultilevel"/>
    <w:tmpl w:val="D30AC3AE"/>
    <w:lvl w:ilvl="0" w:tplc="39F4C60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712FC"/>
    <w:rsid w:val="00040F21"/>
    <w:rsid w:val="00080024"/>
    <w:rsid w:val="00083C0D"/>
    <w:rsid w:val="0008612E"/>
    <w:rsid w:val="00127C0B"/>
    <w:rsid w:val="001637F2"/>
    <w:rsid w:val="00180CCA"/>
    <w:rsid w:val="001C2C1A"/>
    <w:rsid w:val="001F456C"/>
    <w:rsid w:val="00280771"/>
    <w:rsid w:val="002C51B3"/>
    <w:rsid w:val="002D62F8"/>
    <w:rsid w:val="002E2766"/>
    <w:rsid w:val="00302EEF"/>
    <w:rsid w:val="0030377F"/>
    <w:rsid w:val="00307C0C"/>
    <w:rsid w:val="00317E57"/>
    <w:rsid w:val="0036732C"/>
    <w:rsid w:val="003B588E"/>
    <w:rsid w:val="003F5559"/>
    <w:rsid w:val="00442756"/>
    <w:rsid w:val="00476A74"/>
    <w:rsid w:val="004B4B98"/>
    <w:rsid w:val="004C1A99"/>
    <w:rsid w:val="005712FC"/>
    <w:rsid w:val="0065111A"/>
    <w:rsid w:val="006D1EF6"/>
    <w:rsid w:val="0072795E"/>
    <w:rsid w:val="00753DF2"/>
    <w:rsid w:val="007D659B"/>
    <w:rsid w:val="008B7DB7"/>
    <w:rsid w:val="00945A0C"/>
    <w:rsid w:val="0097373F"/>
    <w:rsid w:val="00A3226E"/>
    <w:rsid w:val="00A33E8F"/>
    <w:rsid w:val="00A91819"/>
    <w:rsid w:val="00AA34D8"/>
    <w:rsid w:val="00AB40F1"/>
    <w:rsid w:val="00B259F4"/>
    <w:rsid w:val="00B837F0"/>
    <w:rsid w:val="00BC015B"/>
    <w:rsid w:val="00C04091"/>
    <w:rsid w:val="00C22335"/>
    <w:rsid w:val="00C84B03"/>
    <w:rsid w:val="00C86628"/>
    <w:rsid w:val="00DA35B5"/>
    <w:rsid w:val="00DF1F9B"/>
    <w:rsid w:val="00EA5849"/>
    <w:rsid w:val="00EE6705"/>
    <w:rsid w:val="00F373F1"/>
    <w:rsid w:val="00F7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712FC"/>
    <w:pPr>
      <w:keepNext/>
      <w:widowControl/>
      <w:spacing w:line="360" w:lineRule="auto"/>
      <w:jc w:val="right"/>
      <w:outlineLvl w:val="0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571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5712FC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5712F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712FC"/>
    <w:pPr>
      <w:jc w:val="right"/>
    </w:pPr>
    <w:rPr>
      <w:i/>
      <w:sz w:val="16"/>
    </w:rPr>
  </w:style>
  <w:style w:type="paragraph" w:customStyle="1" w:styleId="CVNormal">
    <w:name w:val="CV Normal"/>
    <w:basedOn w:val="Normal"/>
    <w:rsid w:val="005712FC"/>
    <w:pPr>
      <w:widowControl/>
      <w:suppressAutoHyphens/>
      <w:ind w:left="113" w:right="113"/>
    </w:pPr>
    <w:rPr>
      <w:rFonts w:ascii="Arial Narrow" w:hAnsi="Arial Narrow"/>
      <w:lang w:val="ro-RO" w:eastAsia="ar-SA"/>
    </w:rPr>
  </w:style>
  <w:style w:type="paragraph" w:customStyle="1" w:styleId="Aeeaoaeaa2">
    <w:name w:val="A?eeaoae?aa 2"/>
    <w:basedOn w:val="Aaoeeu"/>
    <w:next w:val="Aaoeeu"/>
    <w:rsid w:val="005712FC"/>
    <w:pPr>
      <w:keepNext/>
      <w:jc w:val="right"/>
    </w:pPr>
    <w:rPr>
      <w:i/>
    </w:rPr>
  </w:style>
  <w:style w:type="paragraph" w:customStyle="1" w:styleId="Default">
    <w:name w:val="Default"/>
    <w:rsid w:val="00571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iaeeaaiYicanaiiaoioaenU">
    <w:name w:val="?nia?eeaaiYic anaiiaoioaenU"/>
    <w:rsid w:val="005712FC"/>
    <w:rPr>
      <w:sz w:val="20"/>
    </w:rPr>
  </w:style>
  <w:style w:type="character" w:customStyle="1" w:styleId="Heading1Char">
    <w:name w:val="Heading 1 Char"/>
    <w:basedOn w:val="DefaultParagraphFont"/>
    <w:link w:val="Heading1"/>
    <w:rsid w:val="005712FC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styleId="Strong">
    <w:name w:val="Strong"/>
    <w:uiPriority w:val="22"/>
    <w:qFormat/>
    <w:rsid w:val="005712FC"/>
    <w:rPr>
      <w:b/>
      <w:bCs/>
    </w:rPr>
  </w:style>
  <w:style w:type="character" w:customStyle="1" w:styleId="titlumare">
    <w:name w:val="titlumare"/>
    <w:basedOn w:val="DefaultParagraphFont"/>
    <w:rsid w:val="005712FC"/>
  </w:style>
  <w:style w:type="character" w:customStyle="1" w:styleId="tititlus">
    <w:name w:val="tititlus"/>
    <w:basedOn w:val="DefaultParagraphFont"/>
    <w:rsid w:val="005712FC"/>
  </w:style>
  <w:style w:type="paragraph" w:styleId="ListParagraph">
    <w:name w:val="List Paragraph"/>
    <w:basedOn w:val="Normal"/>
    <w:uiPriority w:val="34"/>
    <w:qFormat/>
    <w:rsid w:val="006D1EF6"/>
    <w:pPr>
      <w:widowControl/>
      <w:spacing w:after="200" w:line="276" w:lineRule="auto"/>
      <w:ind w:left="720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A3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5F5E-7CCE-47D2-B970-9079682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Windows User</cp:lastModifiedBy>
  <cp:revision>7</cp:revision>
  <dcterms:created xsi:type="dcterms:W3CDTF">2019-10-23T18:15:00Z</dcterms:created>
  <dcterms:modified xsi:type="dcterms:W3CDTF">2019-10-23T20:21:00Z</dcterms:modified>
</cp:coreProperties>
</file>