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6B" w:rsidRDefault="0000796B">
      <w:pPr>
        <w:rPr>
          <w:b/>
          <w:bCs/>
          <w:color w:val="000000"/>
          <w:sz w:val="26"/>
          <w:szCs w:val="26"/>
          <w:lang w:val="ro-RO"/>
        </w:rPr>
      </w:pPr>
      <w:r>
        <w:rPr>
          <w:b/>
          <w:bCs/>
          <w:color w:val="000000"/>
          <w:sz w:val="26"/>
          <w:szCs w:val="26"/>
          <w:lang w:val="ro-RO"/>
        </w:rPr>
        <w:t>Disciplina Fizioologie II Neuroștiințe</w:t>
      </w:r>
    </w:p>
    <w:p w:rsidR="0000796B" w:rsidRDefault="0000796B">
      <w:pPr>
        <w:rPr>
          <w:b/>
          <w:bCs/>
          <w:color w:val="000000"/>
          <w:sz w:val="26"/>
          <w:szCs w:val="26"/>
          <w:lang w:val="ro-RO"/>
        </w:rPr>
      </w:pPr>
    </w:p>
    <w:p w:rsidR="0000796B" w:rsidRDefault="0000796B">
      <w:pPr>
        <w:rPr>
          <w:b/>
          <w:bCs/>
          <w:color w:val="000000"/>
          <w:sz w:val="26"/>
          <w:szCs w:val="26"/>
          <w:lang w:val="ro-RO"/>
        </w:rPr>
      </w:pPr>
    </w:p>
    <w:p w:rsidR="0000796B" w:rsidRDefault="0000796B">
      <w:pPr>
        <w:rPr>
          <w:b/>
          <w:bCs/>
          <w:color w:val="000000"/>
          <w:sz w:val="26"/>
          <w:szCs w:val="26"/>
          <w:lang w:val="ro-RO"/>
        </w:rPr>
      </w:pPr>
    </w:p>
    <w:p w:rsidR="0000796B" w:rsidRDefault="0000796B">
      <w:pPr>
        <w:rPr>
          <w:b/>
          <w:bCs/>
          <w:color w:val="000000"/>
          <w:sz w:val="26"/>
          <w:szCs w:val="26"/>
          <w:lang w:val="ro-RO"/>
        </w:rPr>
      </w:pPr>
      <w:r>
        <w:rPr>
          <w:b/>
          <w:bCs/>
          <w:color w:val="000000"/>
          <w:sz w:val="26"/>
          <w:szCs w:val="26"/>
          <w:lang w:val="ro-RO"/>
        </w:rPr>
        <w:t xml:space="preserve">Tematică </w:t>
      </w:r>
      <w:r w:rsidRPr="0000796B">
        <w:rPr>
          <w:b/>
          <w:bCs/>
          <w:color w:val="000000"/>
          <w:sz w:val="26"/>
          <w:szCs w:val="26"/>
          <w:lang w:val="ro-RO"/>
        </w:rPr>
        <w:t>pentru proba didactică –Șef de lucrări.</w:t>
      </w:r>
    </w:p>
    <w:p w:rsidR="006E331F" w:rsidRPr="0000796B" w:rsidRDefault="0000796B">
      <w:pPr>
        <w:rPr>
          <w:b/>
          <w:bCs/>
          <w:color w:val="000000"/>
          <w:sz w:val="26"/>
          <w:szCs w:val="26"/>
          <w:lang w:val="ro-RO"/>
        </w:rPr>
      </w:pPr>
      <w:r w:rsidRPr="0000796B">
        <w:rPr>
          <w:b/>
          <w:bCs/>
          <w:color w:val="000000"/>
          <w:sz w:val="26"/>
          <w:szCs w:val="26"/>
          <w:lang w:val="ro-RO"/>
        </w:rPr>
        <w:t>Fiziologie II, Neuroștiințe 2018</w:t>
      </w:r>
    </w:p>
    <w:p w:rsidR="0040432D" w:rsidRDefault="006E331F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Volume şi capacităţi pulmonare</w:t>
      </w:r>
    </w:p>
    <w:p w:rsidR="006E331F" w:rsidRDefault="006E331F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Mecanograme cardiace</w:t>
      </w:r>
    </w:p>
    <w:p w:rsidR="006E331F" w:rsidRDefault="006E331F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Explorarea nervilor periferici</w:t>
      </w:r>
    </w:p>
    <w:p w:rsidR="006E331F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Grupele sanguine și transfuzia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Explorarea acuității vizuale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Explorarea acuității audidive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Explorarea echilibrului acido-bazic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Bibliografie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Fiziologie- Lucrări Practice. Editor Leon Zăgrean</w:t>
      </w: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Editura Universitară ”Carol</w:t>
      </w:r>
      <w:r w:rsidR="00245EB6">
        <w:rPr>
          <w:bCs/>
          <w:color w:val="000000"/>
          <w:sz w:val="24"/>
          <w:szCs w:val="24"/>
          <w:lang w:val="ro-RO"/>
        </w:rPr>
        <w:t xml:space="preserve"> Davila ” 2013</w:t>
      </w:r>
    </w:p>
    <w:p w:rsidR="00245EB6" w:rsidRDefault="00245EB6">
      <w:pPr>
        <w:rPr>
          <w:bCs/>
          <w:color w:val="000000"/>
          <w:sz w:val="24"/>
          <w:szCs w:val="24"/>
          <w:lang w:val="ro-RO"/>
        </w:rPr>
      </w:pPr>
    </w:p>
    <w:p w:rsidR="00245EB6" w:rsidRDefault="00245EB6">
      <w:pPr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</w:r>
      <w:r>
        <w:rPr>
          <w:bCs/>
          <w:color w:val="000000"/>
          <w:sz w:val="24"/>
          <w:szCs w:val="24"/>
          <w:lang w:val="ro-RO"/>
        </w:rPr>
        <w:tab/>
        <w:t>Prof. Univ. Leon Zăgrean</w:t>
      </w:r>
      <w:bookmarkStart w:id="0" w:name="_GoBack"/>
      <w:bookmarkEnd w:id="0"/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</w:p>
    <w:p w:rsidR="0000796B" w:rsidRDefault="0000796B">
      <w:pPr>
        <w:rPr>
          <w:bCs/>
          <w:color w:val="000000"/>
          <w:sz w:val="24"/>
          <w:szCs w:val="24"/>
          <w:lang w:val="ro-RO"/>
        </w:rPr>
      </w:pPr>
    </w:p>
    <w:p w:rsidR="0000796B" w:rsidRDefault="0000796B"/>
    <w:sectPr w:rsidR="00007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1F"/>
    <w:rsid w:val="0000796B"/>
    <w:rsid w:val="00245EB6"/>
    <w:rsid w:val="0040432D"/>
    <w:rsid w:val="006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F5865-B8E6-4314-8442-462C394B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2019-01-08T11:11:00Z</dcterms:created>
  <dcterms:modified xsi:type="dcterms:W3CDTF">2019-01-08T11:38:00Z</dcterms:modified>
</cp:coreProperties>
</file>