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82" w:rsidRPr="00B61E98" w:rsidRDefault="00974B79" w:rsidP="00481A8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GoBack"/>
      <w:bookmarkEnd w:id="0"/>
    </w:p>
    <w:p w:rsidR="00481A82" w:rsidRPr="00F04628" w:rsidRDefault="00481A82" w:rsidP="00481A82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TEMATICA </w:t>
      </w:r>
      <w:proofErr w:type="gramStart"/>
      <w:r w:rsidRPr="00F04628">
        <w:rPr>
          <w:rFonts w:eastAsia="Times New Roman"/>
          <w:b/>
          <w:bCs/>
          <w:sz w:val="22"/>
          <w:szCs w:val="22"/>
        </w:rPr>
        <w:t>CONCURSULUI  PENTR</w:t>
      </w:r>
      <w:r>
        <w:rPr>
          <w:rFonts w:eastAsia="Times New Roman"/>
          <w:b/>
          <w:bCs/>
          <w:sz w:val="22"/>
          <w:szCs w:val="22"/>
        </w:rPr>
        <w:t>U</w:t>
      </w:r>
      <w:proofErr w:type="gramEnd"/>
      <w:r>
        <w:rPr>
          <w:rFonts w:eastAsia="Times New Roman"/>
          <w:b/>
          <w:bCs/>
          <w:sz w:val="22"/>
          <w:szCs w:val="22"/>
        </w:rPr>
        <w:t xml:space="preserve"> OCUPAREA POSTULUI DE CONFERENȚ</w:t>
      </w:r>
      <w:r w:rsidRPr="00F04628">
        <w:rPr>
          <w:rFonts w:eastAsia="Times New Roman"/>
          <w:b/>
          <w:bCs/>
          <w:sz w:val="22"/>
          <w:szCs w:val="22"/>
        </w:rPr>
        <w:t>IAR</w:t>
      </w:r>
    </w:p>
    <w:p w:rsidR="00481A82" w:rsidRPr="00F04628" w:rsidRDefault="00481A82" w:rsidP="00481A82">
      <w:pPr>
        <w:spacing w:after="0" w:line="240" w:lineRule="auto"/>
        <w:ind w:firstLine="0"/>
        <w:jc w:val="center"/>
        <w:rPr>
          <w:rFonts w:eastAsia="Times New Roman"/>
          <w:b/>
          <w:bCs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 xml:space="preserve"> SPECIALITATEA CHIRURGIE</w:t>
      </w:r>
    </w:p>
    <w:p w:rsidR="00481A82" w:rsidRPr="00F04628" w:rsidRDefault="00481A82" w:rsidP="00481A82">
      <w:pPr>
        <w:spacing w:after="0" w:line="240" w:lineRule="auto"/>
        <w:ind w:firstLine="0"/>
        <w:jc w:val="center"/>
        <w:rPr>
          <w:rFonts w:eastAsia="Times New Roman"/>
          <w:sz w:val="22"/>
          <w:szCs w:val="22"/>
        </w:rPr>
      </w:pPr>
      <w:r w:rsidRPr="00F04628">
        <w:rPr>
          <w:rFonts w:eastAsia="Times New Roman"/>
          <w:b/>
          <w:bCs/>
          <w:sz w:val="22"/>
          <w:szCs w:val="22"/>
        </w:rPr>
        <w:t> DEPAR</w:t>
      </w:r>
      <w:r>
        <w:rPr>
          <w:rFonts w:eastAsia="Times New Roman"/>
          <w:b/>
          <w:bCs/>
          <w:sz w:val="22"/>
          <w:szCs w:val="22"/>
        </w:rPr>
        <w:t xml:space="preserve">TAMENTUL ÎNVĂȚĂMÂNT CLINIC 10 </w:t>
      </w:r>
    </w:p>
    <w:p w:rsidR="00481A82" w:rsidRPr="00F04628" w:rsidRDefault="00481A82" w:rsidP="00481A82">
      <w:pPr>
        <w:spacing w:after="0" w:line="240" w:lineRule="auto"/>
        <w:jc w:val="center"/>
        <w:rPr>
          <w:rFonts w:eastAsia="Times New Roman"/>
          <w:b/>
          <w:color w:val="auto"/>
          <w:sz w:val="22"/>
          <w:szCs w:val="22"/>
          <w:lang w:val="ro-RO"/>
        </w:rPr>
      </w:pPr>
      <w:r w:rsidRPr="00F04628">
        <w:rPr>
          <w:rFonts w:eastAsia="Times New Roman"/>
          <w:color w:val="auto"/>
          <w:sz w:val="22"/>
          <w:szCs w:val="22"/>
          <w:lang w:val="ro-RO" w:eastAsia="ro-RO"/>
        </w:rPr>
        <w:t xml:space="preserve">Disciplina </w:t>
      </w:r>
      <w:r>
        <w:rPr>
          <w:rFonts w:eastAsia="Times New Roman"/>
          <w:b/>
          <w:color w:val="auto"/>
          <w:sz w:val="22"/>
          <w:szCs w:val="22"/>
          <w:lang w:val="ro-RO"/>
        </w:rPr>
        <w:t>CHIRURGIE – Spitalul Clinic de Urgență Sf. Pantelimon</w:t>
      </w:r>
    </w:p>
    <w:p w:rsidR="00481A82" w:rsidRDefault="00481A82" w:rsidP="00481A82">
      <w:pPr>
        <w:spacing w:after="0" w:line="240" w:lineRule="auto"/>
        <w:jc w:val="center"/>
        <w:rPr>
          <w:b/>
        </w:rPr>
      </w:pPr>
      <w:r>
        <w:rPr>
          <w:rFonts w:eastAsia="Times New Roman"/>
          <w:b/>
          <w:color w:val="auto"/>
          <w:sz w:val="22"/>
          <w:szCs w:val="22"/>
          <w:lang w:val="ro-RO"/>
        </w:rPr>
        <w:t>CONF. POZ 2</w:t>
      </w:r>
    </w:p>
    <w:p w:rsidR="00481A82" w:rsidRDefault="00481A82" w:rsidP="00481A82">
      <w:pPr>
        <w:spacing w:after="0" w:line="240" w:lineRule="auto"/>
        <w:jc w:val="center"/>
        <w:rPr>
          <w:b/>
        </w:rPr>
      </w:pPr>
    </w:p>
    <w:p w:rsidR="00481A82" w:rsidRDefault="00481A82" w:rsidP="00481A82">
      <w:pPr>
        <w:spacing w:after="0" w:line="240" w:lineRule="auto"/>
        <w:rPr>
          <w:b/>
        </w:rPr>
      </w:pPr>
      <w:r>
        <w:rPr>
          <w:b/>
        </w:rPr>
        <w:t>TEMATICA</w:t>
      </w:r>
    </w:p>
    <w:p w:rsidR="00481A82" w:rsidRPr="00F04628" w:rsidRDefault="00481A82" w:rsidP="00481A82">
      <w:pPr>
        <w:spacing w:after="0" w:line="240" w:lineRule="auto"/>
        <w:jc w:val="center"/>
        <w:rPr>
          <w:b/>
        </w:rPr>
      </w:pP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Istoricul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Principii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terapiei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antiinfecţioase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localizate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Infecţiile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ale </w:t>
      </w:r>
      <w:proofErr w:type="spellStart"/>
      <w:r w:rsidRPr="00B61E98">
        <w:rPr>
          <w:rFonts w:ascii="Times New Roman" w:hAnsi="Times New Roman"/>
          <w:sz w:val="24"/>
          <w:szCs w:val="24"/>
        </w:rPr>
        <w:t>degetelor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mâinii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Piciorul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diabetic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arterelor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venoasă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tiroidiană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Pleureziile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purulente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Chistul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hidatic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pulmonar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malignă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glandei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mamare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defectelor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peretelui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abdominal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Eventraţiile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Evisceraţia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Herniile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hiatale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esofagului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Evaluarea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preoperatorie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pacienţilor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esofagului.Corpii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străini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Tulburări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funcţionale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scuamos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Alte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formaţiuni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tumorale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Stenozele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esofagiene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postcaustice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reflux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esofagiană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stomacului.Ulcerul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 gastro- duodenal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gastrice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gastric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ulceroase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sau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ulcerative gastro-</w:t>
      </w:r>
      <w:proofErr w:type="spellStart"/>
      <w:r w:rsidRPr="00B61E98">
        <w:rPr>
          <w:rFonts w:ascii="Times New Roman" w:hAnsi="Times New Roman"/>
          <w:sz w:val="24"/>
          <w:szCs w:val="24"/>
        </w:rPr>
        <w:t>duodenale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particulare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stomacului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operat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intestinului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subţire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Apendicele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cecal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diverticulară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Bolile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inflamatorii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nespecifice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Rectocolita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ulcerohemoragică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Colita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ulcerativă</w:t>
      </w:r>
      <w:proofErr w:type="spellEnd"/>
      <w:r w:rsidRPr="00B61E98">
        <w:rPr>
          <w:rFonts w:ascii="Times New Roman" w:hAnsi="Times New Roman"/>
          <w:sz w:val="24"/>
          <w:szCs w:val="24"/>
        </w:rPr>
        <w:t>)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Cancerul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colon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colonului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1E98">
        <w:rPr>
          <w:rFonts w:ascii="Times New Roman" w:hAnsi="Times New Roman"/>
          <w:sz w:val="24"/>
          <w:szCs w:val="24"/>
        </w:rPr>
        <w:t>rectului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regiunii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ano-perineale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Abcesele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Colangiocarcinomul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intrahepatic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lastRenderedPageBreak/>
        <w:t>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hepatocelular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Metastazele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benigne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Litiaza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Icterul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mecanic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Colecistopatii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alitiazice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căilor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biliare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extrahepatice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acută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Tumorile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pancreatice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Pancreatita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cronică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Patologie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splenică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Adenocarcinomul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joncţiune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esogastrică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Ocluziile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intestinale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Hemoragiile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digestive</w:t>
      </w:r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Peritonitele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acute </w:t>
      </w:r>
      <w:proofErr w:type="spellStart"/>
      <w:r w:rsidRPr="00B61E98">
        <w:rPr>
          <w:rFonts w:ascii="Times New Roman" w:hAnsi="Times New Roman"/>
          <w:sz w:val="24"/>
          <w:szCs w:val="24"/>
        </w:rPr>
        <w:t>difuze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splinei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abdominale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Leziunile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traumatice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pancreasului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Trauma –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Generalităţi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B61E98">
        <w:rPr>
          <w:rFonts w:ascii="Times New Roman" w:hAnsi="Times New Roman"/>
          <w:sz w:val="24"/>
          <w:szCs w:val="24"/>
        </w:rPr>
        <w:t>Politraumatismul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diafragmului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hepatice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Traumatismele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toracelui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elementare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minim </w:t>
      </w:r>
      <w:proofErr w:type="spellStart"/>
      <w:r w:rsidRPr="00B61E98">
        <w:rPr>
          <w:rFonts w:ascii="Times New Roman" w:hAnsi="Times New Roman"/>
          <w:sz w:val="24"/>
          <w:szCs w:val="24"/>
        </w:rPr>
        <w:t>invazivă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Endoscopia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digestivă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terapeutică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Transplantul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organe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plastică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Noţiuni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microchirurgie</w:t>
      </w:r>
      <w:proofErr w:type="spellEnd"/>
    </w:p>
    <w:p w:rsidR="00481A82" w:rsidRDefault="00481A82" w:rsidP="00481A8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Aspecte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juridice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şi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deontologice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B61E98">
        <w:rPr>
          <w:rFonts w:ascii="Times New Roman" w:hAnsi="Times New Roman"/>
          <w:sz w:val="24"/>
          <w:szCs w:val="24"/>
        </w:rPr>
        <w:t>practicii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medico-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chirurgicale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în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România</w:t>
      </w:r>
      <w:proofErr w:type="spellEnd"/>
    </w:p>
    <w:p w:rsidR="00481A82" w:rsidRDefault="00481A82" w:rsidP="00481A8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A82" w:rsidRDefault="00481A82" w:rsidP="00481A8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A82" w:rsidRPr="00B61E98" w:rsidRDefault="00481A82" w:rsidP="00481A82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1A82" w:rsidRPr="00B61E98" w:rsidRDefault="00481A82" w:rsidP="00481A82">
      <w:pPr>
        <w:spacing w:after="0" w:line="240" w:lineRule="auto"/>
        <w:rPr>
          <w:sz w:val="24"/>
          <w:szCs w:val="24"/>
        </w:rPr>
      </w:pPr>
    </w:p>
    <w:p w:rsidR="00481A82" w:rsidRPr="00B61E98" w:rsidRDefault="00481A82" w:rsidP="00481A82">
      <w:pPr>
        <w:tabs>
          <w:tab w:val="left" w:pos="990"/>
        </w:tabs>
        <w:rPr>
          <w:b/>
        </w:rPr>
      </w:pPr>
      <w:r w:rsidRPr="00B61E98">
        <w:rPr>
          <w:b/>
        </w:rPr>
        <w:t>BIBLIOGRAFIE</w:t>
      </w:r>
    </w:p>
    <w:p w:rsidR="00481A82" w:rsidRPr="00B61E98" w:rsidRDefault="00481A82" w:rsidP="00481A8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61E98">
        <w:rPr>
          <w:rFonts w:ascii="Times New Roman" w:hAnsi="Times New Roman"/>
          <w:sz w:val="24"/>
          <w:szCs w:val="24"/>
        </w:rPr>
        <w:t>coordonator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 – Curs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pentru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studenti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61E98">
        <w:rPr>
          <w:rFonts w:ascii="Times New Roman" w:hAnsi="Times New Roman"/>
          <w:sz w:val="24"/>
          <w:szCs w:val="24"/>
        </w:rPr>
        <w:t>anii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IV </w:t>
      </w:r>
      <w:proofErr w:type="spellStart"/>
      <w:r w:rsidRPr="00B61E98">
        <w:rPr>
          <w:rFonts w:ascii="Times New Roman" w:hAnsi="Times New Roman"/>
          <w:sz w:val="24"/>
          <w:szCs w:val="24"/>
        </w:rPr>
        <w:t>si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V –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Ilex,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  <w:r w:rsidRPr="00B61E98">
        <w:rPr>
          <w:rFonts w:ascii="Times New Roman" w:hAnsi="Times New Roman"/>
          <w:sz w:val="24"/>
          <w:szCs w:val="24"/>
        </w:rPr>
        <w:t>, 2013</w:t>
      </w:r>
    </w:p>
    <w:p w:rsidR="00481A82" w:rsidRPr="00B61E98" w:rsidRDefault="00481A82" w:rsidP="00481A8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– (sub red. </w:t>
      </w:r>
      <w:proofErr w:type="spellStart"/>
      <w:r w:rsidRPr="00B61E98">
        <w:rPr>
          <w:rFonts w:ascii="Times New Roman" w:hAnsi="Times New Roman"/>
          <w:sz w:val="24"/>
          <w:szCs w:val="24"/>
        </w:rPr>
        <w:t>Irinel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Popescu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), Vol. VIII,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Vol. IX,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II a,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generala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2008-2009,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Tratat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1E98">
        <w:rPr>
          <w:rFonts w:ascii="Times New Roman" w:hAnsi="Times New Roman"/>
          <w:sz w:val="24"/>
          <w:szCs w:val="24"/>
        </w:rPr>
        <w:t>oncologoe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digestiva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Vol. I, Vol. II, </w:t>
      </w:r>
      <w:proofErr w:type="spellStart"/>
      <w:r w:rsidRPr="00B61E98">
        <w:rPr>
          <w:rFonts w:ascii="Times New Roman" w:hAnsi="Times New Roman"/>
          <w:sz w:val="24"/>
          <w:szCs w:val="24"/>
        </w:rPr>
        <w:t>partea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I-II,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Grigorescu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Alexandru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Irimie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Mircea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Beuran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Ed. </w:t>
      </w:r>
      <w:proofErr w:type="spellStart"/>
      <w:r w:rsidRPr="00B61E98">
        <w:rPr>
          <w:rFonts w:ascii="Times New Roman" w:hAnsi="Times New Roman"/>
          <w:sz w:val="24"/>
          <w:szCs w:val="24"/>
        </w:rPr>
        <w:t>Academiei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2013-2014,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61E98">
        <w:rPr>
          <w:rFonts w:ascii="Times New Roman" w:hAnsi="Times New Roman"/>
          <w:sz w:val="24"/>
          <w:szCs w:val="24"/>
        </w:rPr>
        <w:t xml:space="preserve">Schwartz Shires – </w:t>
      </w:r>
      <w:proofErr w:type="spellStart"/>
      <w:r w:rsidRPr="00B61E98">
        <w:rPr>
          <w:rFonts w:ascii="Times New Roman" w:hAnsi="Times New Roman"/>
          <w:sz w:val="24"/>
          <w:szCs w:val="24"/>
        </w:rPr>
        <w:t>Principiile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chirurgiei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a 7-</w:t>
      </w:r>
      <w:proofErr w:type="gramStart"/>
      <w:r w:rsidRPr="00B61E98">
        <w:rPr>
          <w:rFonts w:ascii="Times New Roman" w:hAnsi="Times New Roman"/>
          <w:sz w:val="24"/>
          <w:szCs w:val="24"/>
        </w:rPr>
        <w:t>a</w:t>
      </w:r>
      <w:proofErr w:type="gramEnd"/>
      <w:r w:rsidRPr="00B61E98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engleza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Editia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I in </w:t>
      </w:r>
      <w:proofErr w:type="spellStart"/>
      <w:r w:rsidRPr="00B61E98">
        <w:rPr>
          <w:rFonts w:ascii="Times New Roman" w:hAnsi="Times New Roman"/>
          <w:sz w:val="24"/>
          <w:szCs w:val="24"/>
        </w:rPr>
        <w:t>limba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romana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Editura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1E98">
        <w:rPr>
          <w:rFonts w:ascii="Times New Roman" w:hAnsi="Times New Roman"/>
          <w:sz w:val="24"/>
          <w:szCs w:val="24"/>
        </w:rPr>
        <w:t>Teora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Bucuresti</w:t>
      </w:r>
      <w:proofErr w:type="spellEnd"/>
    </w:p>
    <w:p w:rsidR="00481A82" w:rsidRPr="00B61E98" w:rsidRDefault="00481A82" w:rsidP="00481A82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B61E98">
        <w:rPr>
          <w:rFonts w:ascii="Times New Roman" w:hAnsi="Times New Roman"/>
          <w:sz w:val="24"/>
          <w:szCs w:val="24"/>
        </w:rPr>
        <w:t>Sabiston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Textbook of Surgery, by Courtney </w:t>
      </w:r>
      <w:proofErr w:type="spellStart"/>
      <w:proofErr w:type="gramStart"/>
      <w:r w:rsidRPr="00B61E98">
        <w:rPr>
          <w:rFonts w:ascii="Times New Roman" w:hAnsi="Times New Roman"/>
          <w:sz w:val="24"/>
          <w:szCs w:val="24"/>
        </w:rPr>
        <w:t>M.Townsend</w:t>
      </w:r>
      <w:proofErr w:type="spellEnd"/>
      <w:proofErr w:type="gramEnd"/>
      <w:r w:rsidRPr="00B61E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1E98">
        <w:rPr>
          <w:rFonts w:ascii="Times New Roman" w:hAnsi="Times New Roman"/>
          <w:sz w:val="24"/>
          <w:szCs w:val="24"/>
        </w:rPr>
        <w:t>R.Daniel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Beauchamp, </w:t>
      </w:r>
      <w:proofErr w:type="spellStart"/>
      <w:r w:rsidRPr="00B61E98">
        <w:rPr>
          <w:rFonts w:ascii="Times New Roman" w:hAnsi="Times New Roman"/>
          <w:sz w:val="24"/>
          <w:szCs w:val="24"/>
        </w:rPr>
        <w:t>B.Mark</w:t>
      </w:r>
      <w:proofErr w:type="spellEnd"/>
      <w:r w:rsidRPr="00B61E98">
        <w:rPr>
          <w:rFonts w:ascii="Times New Roman" w:hAnsi="Times New Roman"/>
          <w:sz w:val="24"/>
          <w:szCs w:val="24"/>
        </w:rPr>
        <w:t xml:space="preserve"> Evers, Kenneth </w:t>
      </w:r>
      <w:proofErr w:type="spellStart"/>
      <w:r w:rsidRPr="00B61E98">
        <w:rPr>
          <w:rFonts w:ascii="Times New Roman" w:hAnsi="Times New Roman"/>
          <w:sz w:val="24"/>
          <w:szCs w:val="24"/>
        </w:rPr>
        <w:t>L.Mattox</w:t>
      </w:r>
      <w:proofErr w:type="spellEnd"/>
      <w:r w:rsidRPr="00B61E98">
        <w:rPr>
          <w:rFonts w:ascii="Times New Roman" w:hAnsi="Times New Roman"/>
          <w:sz w:val="24"/>
          <w:szCs w:val="24"/>
        </w:rPr>
        <w:t>, 19</w:t>
      </w:r>
      <w:r w:rsidRPr="00B61E98">
        <w:rPr>
          <w:rFonts w:ascii="Times New Roman" w:hAnsi="Times New Roman"/>
          <w:sz w:val="24"/>
          <w:szCs w:val="24"/>
          <w:vertAlign w:val="superscript"/>
        </w:rPr>
        <w:t>th</w:t>
      </w:r>
      <w:r w:rsidRPr="00B61E98">
        <w:rPr>
          <w:rFonts w:ascii="Times New Roman" w:hAnsi="Times New Roman"/>
          <w:sz w:val="24"/>
          <w:szCs w:val="24"/>
        </w:rPr>
        <w:t xml:space="preserve"> Edition, </w:t>
      </w:r>
      <w:proofErr w:type="spellStart"/>
      <w:r w:rsidRPr="00B61E98">
        <w:rPr>
          <w:rFonts w:ascii="Times New Roman" w:hAnsi="Times New Roman"/>
          <w:sz w:val="24"/>
          <w:szCs w:val="24"/>
        </w:rPr>
        <w:t>Ed.Saunders</w:t>
      </w:r>
      <w:proofErr w:type="spellEnd"/>
      <w:r w:rsidRPr="00B61E98">
        <w:rPr>
          <w:rFonts w:ascii="Times New Roman" w:hAnsi="Times New Roman"/>
          <w:sz w:val="24"/>
          <w:szCs w:val="24"/>
        </w:rPr>
        <w:t>, 2012</w:t>
      </w:r>
    </w:p>
    <w:p w:rsidR="00481A82" w:rsidRDefault="00481A82" w:rsidP="00481A82"/>
    <w:p w:rsidR="004A77F0" w:rsidRDefault="004A77F0"/>
    <w:sectPr w:rsidR="004A77F0" w:rsidSect="000C55BA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F4BA6"/>
    <w:multiLevelType w:val="hybridMultilevel"/>
    <w:tmpl w:val="DCBE188E"/>
    <w:lvl w:ilvl="0" w:tplc="AEF8F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E60964"/>
    <w:multiLevelType w:val="hybridMultilevel"/>
    <w:tmpl w:val="E01A00FE"/>
    <w:lvl w:ilvl="0" w:tplc="AEF8F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A82"/>
    <w:rsid w:val="00481A82"/>
    <w:rsid w:val="004A77F0"/>
    <w:rsid w:val="0097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AFB3"/>
  <w15:chartTrackingRefBased/>
  <w15:docId w15:val="{9366BDB4-6A87-499B-8429-83517D78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82"/>
    <w:pPr>
      <w:spacing w:after="200" w:line="276" w:lineRule="auto"/>
      <w:ind w:firstLine="720"/>
    </w:pPr>
    <w:rPr>
      <w:rFonts w:ascii="Times New Roman" w:eastAsia="Calibri" w:hAnsi="Times New Roman" w:cs="Times New Roman"/>
      <w:color w:val="00000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A82"/>
    <w:pPr>
      <w:ind w:left="720"/>
      <w:contextualSpacing/>
      <w:jc w:val="both"/>
    </w:pPr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2018-12-21T08:39:00Z</dcterms:created>
  <dcterms:modified xsi:type="dcterms:W3CDTF">2018-12-21T10:46:00Z</dcterms:modified>
</cp:coreProperties>
</file>