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817" w:type="dxa"/>
        <w:tblLayout w:type="fixed"/>
        <w:tblCellMar>
          <w:top w:w="40" w:type="dxa"/>
          <w:left w:w="0" w:type="dxa"/>
          <w:bottom w:w="40" w:type="dxa"/>
          <w:right w:w="0" w:type="dxa"/>
        </w:tblCellMar>
        <w:tblLook w:val="0000"/>
      </w:tblPr>
      <w:tblGrid>
        <w:gridCol w:w="2846"/>
        <w:gridCol w:w="317"/>
        <w:gridCol w:w="2811"/>
        <w:gridCol w:w="1991"/>
        <w:gridCol w:w="2852"/>
      </w:tblGrid>
      <w:tr w:rsidR="00C2311A" w:rsidRPr="003B4511" w:rsidTr="00946E8C">
        <w:trPr>
          <w:cantSplit/>
          <w:trHeight w:hRule="exact" w:val="813"/>
        </w:trPr>
        <w:tc>
          <w:tcPr>
            <w:tcW w:w="2846" w:type="dxa"/>
            <w:vMerge w:val="restart"/>
          </w:tcPr>
          <w:p w:rsidR="00C2311A" w:rsidRPr="003B4511" w:rsidRDefault="005164AD" w:rsidP="003B4511">
            <w:pPr>
              <w:pStyle w:val="CVHeading3"/>
              <w:contextualSpacing/>
              <w:rPr>
                <w:rFonts w:ascii="Times New Roman" w:hAnsi="Times New Roman"/>
                <w:sz w:val="24"/>
                <w:szCs w:val="24"/>
              </w:rPr>
            </w:pPr>
            <w:r w:rsidRPr="003B4511">
              <w:rPr>
                <w:rFonts w:ascii="Times New Roman" w:hAnsi="Times New Roman"/>
                <w:noProof/>
                <w:sz w:val="24"/>
                <w:szCs w:val="24"/>
                <w:lang w:val="en-US" w:eastAsia="en-US"/>
              </w:rPr>
              <w:drawing>
                <wp:anchor distT="0" distB="0" distL="0" distR="0" simplePos="0" relativeHeight="251658752" behindDoc="0" locked="0" layoutInCell="1" allowOverlap="1">
                  <wp:simplePos x="0" y="0"/>
                  <wp:positionH relativeFrom="column">
                    <wp:posOffset>972185</wp:posOffset>
                  </wp:positionH>
                  <wp:positionV relativeFrom="paragraph">
                    <wp:posOffset>0</wp:posOffset>
                  </wp:positionV>
                  <wp:extent cx="828675" cy="45529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28675" cy="455295"/>
                          </a:xfrm>
                          <a:prstGeom prst="rect">
                            <a:avLst/>
                          </a:prstGeom>
                          <a:solidFill>
                            <a:srgbClr val="FFFFFF"/>
                          </a:solidFill>
                        </pic:spPr>
                      </pic:pic>
                    </a:graphicData>
                  </a:graphic>
                </wp:anchor>
              </w:drawing>
            </w:r>
            <w:r w:rsidR="00C2311A" w:rsidRPr="003B4511">
              <w:rPr>
                <w:rFonts w:ascii="Times New Roman" w:hAnsi="Times New Roman"/>
                <w:sz w:val="24"/>
                <w:szCs w:val="24"/>
              </w:rPr>
              <w:t xml:space="preserve"> </w:t>
            </w:r>
          </w:p>
          <w:p w:rsidR="00C2311A" w:rsidRPr="003B4511" w:rsidRDefault="00C2311A" w:rsidP="003B4511">
            <w:pPr>
              <w:pStyle w:val="CVNormal"/>
              <w:contextualSpacing/>
              <w:rPr>
                <w:rFonts w:ascii="Times New Roman" w:hAnsi="Times New Roman"/>
                <w:sz w:val="24"/>
                <w:szCs w:val="24"/>
              </w:rPr>
            </w:pPr>
          </w:p>
        </w:tc>
        <w:tc>
          <w:tcPr>
            <w:tcW w:w="317" w:type="dxa"/>
          </w:tcPr>
          <w:p w:rsidR="00C2311A" w:rsidRPr="003B4511" w:rsidRDefault="00C2311A" w:rsidP="003B4511">
            <w:pPr>
              <w:pStyle w:val="CVNormal"/>
              <w:contextualSpacing/>
              <w:rPr>
                <w:rFonts w:ascii="Times New Roman" w:hAnsi="Times New Roman"/>
                <w:sz w:val="24"/>
                <w:szCs w:val="24"/>
              </w:rPr>
            </w:pPr>
          </w:p>
        </w:tc>
        <w:tc>
          <w:tcPr>
            <w:tcW w:w="7654" w:type="dxa"/>
            <w:gridSpan w:val="3"/>
            <w:vMerge w:val="restart"/>
          </w:tcPr>
          <w:p w:rsidR="00C2311A" w:rsidRPr="003B4511" w:rsidRDefault="00C2311A" w:rsidP="003B4511">
            <w:pPr>
              <w:pStyle w:val="CVNormal"/>
              <w:contextualSpacing/>
              <w:rPr>
                <w:rFonts w:ascii="Times New Roman" w:hAnsi="Times New Roman"/>
                <w:sz w:val="24"/>
                <w:szCs w:val="24"/>
              </w:rPr>
            </w:pPr>
          </w:p>
        </w:tc>
      </w:tr>
      <w:tr w:rsidR="0027044F" w:rsidRPr="003B4511" w:rsidTr="00946E8C">
        <w:trPr>
          <w:cantSplit/>
          <w:trHeight w:hRule="exact" w:val="813"/>
        </w:trPr>
        <w:tc>
          <w:tcPr>
            <w:tcW w:w="2846" w:type="dxa"/>
            <w:vMerge/>
          </w:tcPr>
          <w:p w:rsidR="00C2311A" w:rsidRPr="003B4511" w:rsidRDefault="00C2311A" w:rsidP="003B4511">
            <w:pPr>
              <w:contextualSpacing/>
              <w:rPr>
                <w:rFonts w:ascii="Times New Roman" w:hAnsi="Times New Roman"/>
                <w:sz w:val="24"/>
                <w:szCs w:val="24"/>
              </w:rPr>
            </w:pPr>
          </w:p>
        </w:tc>
        <w:tc>
          <w:tcPr>
            <w:tcW w:w="317" w:type="dxa"/>
          </w:tcPr>
          <w:p w:rsidR="00C2311A" w:rsidRPr="003B4511" w:rsidRDefault="00C2311A" w:rsidP="003B4511">
            <w:pPr>
              <w:pStyle w:val="CVNormal"/>
              <w:contextualSpacing/>
              <w:rPr>
                <w:rFonts w:ascii="Times New Roman" w:hAnsi="Times New Roman"/>
                <w:sz w:val="24"/>
                <w:szCs w:val="24"/>
              </w:rPr>
            </w:pPr>
          </w:p>
        </w:tc>
        <w:tc>
          <w:tcPr>
            <w:tcW w:w="7654" w:type="dxa"/>
            <w:gridSpan w:val="3"/>
            <w:vMerge/>
          </w:tcPr>
          <w:p w:rsidR="00C2311A" w:rsidRPr="003B4511" w:rsidRDefault="00C2311A" w:rsidP="003B4511">
            <w:pPr>
              <w:contextualSpacing/>
              <w:rPr>
                <w:rFonts w:ascii="Times New Roman" w:hAnsi="Times New Roman"/>
                <w:sz w:val="24"/>
                <w:szCs w:val="24"/>
              </w:rPr>
            </w:pPr>
          </w:p>
        </w:tc>
      </w:tr>
      <w:tr w:rsidR="0027044F" w:rsidRPr="003B4511" w:rsidTr="00946E8C">
        <w:trPr>
          <w:cantSplit/>
          <w:trHeight w:val="275"/>
        </w:trPr>
        <w:tc>
          <w:tcPr>
            <w:tcW w:w="3163" w:type="dxa"/>
            <w:gridSpan w:val="2"/>
          </w:tcPr>
          <w:p w:rsidR="00C2311A" w:rsidRPr="00EB2141" w:rsidRDefault="00C2311A" w:rsidP="003B4511">
            <w:pPr>
              <w:pStyle w:val="CVTitle"/>
              <w:contextualSpacing/>
              <w:rPr>
                <w:rFonts w:ascii="Times New Roman" w:hAnsi="Times New Roman"/>
                <w:sz w:val="32"/>
                <w:szCs w:val="32"/>
              </w:rPr>
            </w:pPr>
            <w:r w:rsidRPr="00EB2141">
              <w:rPr>
                <w:rFonts w:ascii="Times New Roman" w:hAnsi="Times New Roman"/>
                <w:sz w:val="32"/>
                <w:szCs w:val="32"/>
              </w:rPr>
              <w:t xml:space="preserve">Curriculum vitae </w:t>
            </w:r>
          </w:p>
          <w:p w:rsidR="00C2311A" w:rsidRPr="003B4511" w:rsidRDefault="00C2311A" w:rsidP="003B4511">
            <w:pPr>
              <w:pStyle w:val="CVTitle"/>
              <w:contextualSpacing/>
              <w:rPr>
                <w:rFonts w:ascii="Times New Roman" w:hAnsi="Times New Roman"/>
                <w:sz w:val="24"/>
                <w:szCs w:val="24"/>
              </w:rPr>
            </w:pPr>
            <w:r w:rsidRPr="00EB2141">
              <w:rPr>
                <w:rFonts w:ascii="Times New Roman" w:hAnsi="Times New Roman"/>
                <w:sz w:val="32"/>
                <w:szCs w:val="32"/>
              </w:rPr>
              <w:t>Europass</w:t>
            </w:r>
            <w:r w:rsidRPr="003B4511">
              <w:rPr>
                <w:rFonts w:ascii="Times New Roman" w:hAnsi="Times New Roman"/>
                <w:sz w:val="24"/>
                <w:szCs w:val="24"/>
              </w:rPr>
              <w:t xml:space="preserve"> </w:t>
            </w:r>
          </w:p>
        </w:tc>
        <w:tc>
          <w:tcPr>
            <w:tcW w:w="7654" w:type="dxa"/>
            <w:gridSpan w:val="3"/>
          </w:tcPr>
          <w:p w:rsidR="00C2311A" w:rsidRPr="003B4511" w:rsidRDefault="00C2311A" w:rsidP="003B4511">
            <w:pPr>
              <w:pStyle w:val="CVNormal"/>
              <w:contextualSpacing/>
              <w:rPr>
                <w:rFonts w:ascii="Times New Roman" w:hAnsi="Times New Roman"/>
                <w:sz w:val="24"/>
                <w:szCs w:val="24"/>
              </w:rPr>
            </w:pPr>
          </w:p>
        </w:tc>
      </w:tr>
      <w:tr w:rsidR="0027044F" w:rsidRPr="003B4511" w:rsidTr="00946E8C">
        <w:trPr>
          <w:cantSplit/>
          <w:trHeight w:val="275"/>
        </w:trPr>
        <w:tc>
          <w:tcPr>
            <w:tcW w:w="3163" w:type="dxa"/>
            <w:gridSpan w:val="2"/>
          </w:tcPr>
          <w:p w:rsidR="00C2311A" w:rsidRPr="003B4511" w:rsidRDefault="00C2311A" w:rsidP="003B4511">
            <w:pPr>
              <w:pStyle w:val="CVSpacer"/>
              <w:contextualSpacing/>
              <w:rPr>
                <w:rFonts w:ascii="Times New Roman" w:hAnsi="Times New Roman"/>
                <w:sz w:val="24"/>
                <w:szCs w:val="24"/>
              </w:rPr>
            </w:pPr>
          </w:p>
        </w:tc>
        <w:tc>
          <w:tcPr>
            <w:tcW w:w="7654" w:type="dxa"/>
            <w:gridSpan w:val="3"/>
          </w:tcPr>
          <w:p w:rsidR="00C2311A" w:rsidRPr="003B4511" w:rsidRDefault="00C2311A" w:rsidP="003B4511">
            <w:pPr>
              <w:pStyle w:val="CVSpacer"/>
              <w:contextualSpacing/>
              <w:rPr>
                <w:rFonts w:ascii="Times New Roman" w:hAnsi="Times New Roman"/>
                <w:sz w:val="24"/>
                <w:szCs w:val="24"/>
              </w:rPr>
            </w:pPr>
          </w:p>
        </w:tc>
      </w:tr>
      <w:tr w:rsidR="0027044F" w:rsidRPr="003B4511" w:rsidTr="00946E8C">
        <w:trPr>
          <w:cantSplit/>
          <w:trHeight w:val="275"/>
        </w:trPr>
        <w:tc>
          <w:tcPr>
            <w:tcW w:w="3163" w:type="dxa"/>
            <w:gridSpan w:val="2"/>
          </w:tcPr>
          <w:p w:rsidR="00C2311A" w:rsidRPr="00EB2141" w:rsidRDefault="00C2311A" w:rsidP="003B4511">
            <w:pPr>
              <w:pStyle w:val="CVHeading1"/>
              <w:spacing w:before="0"/>
              <w:contextualSpacing/>
              <w:rPr>
                <w:rFonts w:ascii="Times New Roman" w:hAnsi="Times New Roman"/>
                <w:sz w:val="28"/>
                <w:szCs w:val="28"/>
              </w:rPr>
            </w:pPr>
            <w:r w:rsidRPr="00EB2141">
              <w:rPr>
                <w:rFonts w:ascii="Times New Roman" w:hAnsi="Times New Roman"/>
                <w:sz w:val="28"/>
                <w:szCs w:val="28"/>
              </w:rPr>
              <w:t>Informaţii personale</w:t>
            </w:r>
          </w:p>
        </w:tc>
        <w:tc>
          <w:tcPr>
            <w:tcW w:w="7654" w:type="dxa"/>
            <w:gridSpan w:val="3"/>
          </w:tcPr>
          <w:p w:rsidR="00C2311A" w:rsidRPr="003B4511" w:rsidRDefault="00C2311A" w:rsidP="003B4511">
            <w:pPr>
              <w:pStyle w:val="CVNormal"/>
              <w:contextualSpacing/>
              <w:rPr>
                <w:rFonts w:ascii="Times New Roman" w:hAnsi="Times New Roman"/>
                <w:sz w:val="24"/>
                <w:szCs w:val="24"/>
              </w:rPr>
            </w:pPr>
          </w:p>
        </w:tc>
      </w:tr>
      <w:tr w:rsidR="0027044F" w:rsidRPr="003B4511" w:rsidTr="00946E8C">
        <w:trPr>
          <w:cantSplit/>
          <w:trHeight w:val="275"/>
        </w:trPr>
        <w:tc>
          <w:tcPr>
            <w:tcW w:w="3163" w:type="dxa"/>
            <w:gridSpan w:val="2"/>
          </w:tcPr>
          <w:p w:rsidR="00C2311A" w:rsidRPr="003B4511" w:rsidRDefault="00C2311A" w:rsidP="003B4511">
            <w:pPr>
              <w:pStyle w:val="CVHeading2-FirstLine"/>
              <w:spacing w:before="0"/>
              <w:contextualSpacing/>
              <w:rPr>
                <w:rFonts w:ascii="Times New Roman" w:hAnsi="Times New Roman"/>
                <w:sz w:val="24"/>
                <w:szCs w:val="24"/>
              </w:rPr>
            </w:pPr>
            <w:r w:rsidRPr="003B4511">
              <w:rPr>
                <w:rFonts w:ascii="Times New Roman" w:hAnsi="Times New Roman"/>
                <w:sz w:val="24"/>
                <w:szCs w:val="24"/>
              </w:rPr>
              <w:t>Nume / Prenume</w:t>
            </w:r>
          </w:p>
        </w:tc>
        <w:tc>
          <w:tcPr>
            <w:tcW w:w="7654" w:type="dxa"/>
            <w:gridSpan w:val="3"/>
          </w:tcPr>
          <w:p w:rsidR="00C2311A" w:rsidRPr="003B4511" w:rsidRDefault="00AD083B" w:rsidP="003B4511">
            <w:pPr>
              <w:pStyle w:val="CVMajor-FirstLine"/>
              <w:spacing w:before="0"/>
              <w:contextualSpacing/>
              <w:rPr>
                <w:rFonts w:ascii="Times New Roman" w:hAnsi="Times New Roman"/>
                <w:b w:val="0"/>
                <w:szCs w:val="24"/>
              </w:rPr>
            </w:pPr>
            <w:r w:rsidRPr="003B4511">
              <w:rPr>
                <w:rFonts w:ascii="Times New Roman" w:hAnsi="Times New Roman"/>
                <w:szCs w:val="24"/>
              </w:rPr>
              <w:t>CIRSTOIU MONICA MIHAELA</w:t>
            </w:r>
          </w:p>
        </w:tc>
      </w:tr>
      <w:tr w:rsidR="0027044F" w:rsidRPr="003B4511" w:rsidTr="00946E8C">
        <w:trPr>
          <w:cantSplit/>
          <w:trHeight w:val="275"/>
        </w:trPr>
        <w:tc>
          <w:tcPr>
            <w:tcW w:w="3163" w:type="dxa"/>
            <w:gridSpan w:val="2"/>
          </w:tcPr>
          <w:p w:rsidR="00C2311A" w:rsidRPr="003B4511" w:rsidRDefault="00C2311A" w:rsidP="003B4511">
            <w:pPr>
              <w:pStyle w:val="CVHeading3"/>
              <w:contextualSpacing/>
              <w:rPr>
                <w:rFonts w:ascii="Times New Roman" w:hAnsi="Times New Roman"/>
                <w:sz w:val="24"/>
                <w:szCs w:val="24"/>
              </w:rPr>
            </w:pPr>
            <w:r w:rsidRPr="003B4511">
              <w:rPr>
                <w:rFonts w:ascii="Times New Roman" w:hAnsi="Times New Roman"/>
                <w:sz w:val="24"/>
                <w:szCs w:val="24"/>
              </w:rPr>
              <w:t>Adresă(e)</w:t>
            </w:r>
          </w:p>
        </w:tc>
        <w:tc>
          <w:tcPr>
            <w:tcW w:w="7654" w:type="dxa"/>
            <w:gridSpan w:val="3"/>
          </w:tcPr>
          <w:p w:rsidR="00C2311A" w:rsidRPr="003B4511" w:rsidRDefault="00277793" w:rsidP="003B4511">
            <w:pPr>
              <w:pStyle w:val="CVNormal"/>
              <w:contextualSpacing/>
              <w:rPr>
                <w:rFonts w:ascii="Times New Roman" w:hAnsi="Times New Roman"/>
                <w:sz w:val="24"/>
                <w:szCs w:val="24"/>
              </w:rPr>
            </w:pPr>
            <w:r w:rsidRPr="003B4511">
              <w:rPr>
                <w:rFonts w:ascii="Times New Roman" w:hAnsi="Times New Roman"/>
                <w:sz w:val="24"/>
                <w:szCs w:val="24"/>
              </w:rPr>
              <w:t>Str Virtutii nr 5, Sector 6, Bucuresti</w:t>
            </w:r>
          </w:p>
        </w:tc>
      </w:tr>
      <w:tr w:rsidR="0027044F" w:rsidRPr="003B4511" w:rsidTr="00946E8C">
        <w:trPr>
          <w:cantSplit/>
          <w:trHeight w:val="275"/>
        </w:trPr>
        <w:tc>
          <w:tcPr>
            <w:tcW w:w="3163" w:type="dxa"/>
            <w:gridSpan w:val="2"/>
          </w:tcPr>
          <w:p w:rsidR="00C2311A" w:rsidRPr="003B4511" w:rsidRDefault="00C2311A" w:rsidP="003B4511">
            <w:pPr>
              <w:pStyle w:val="CVHeading3"/>
              <w:contextualSpacing/>
              <w:rPr>
                <w:rFonts w:ascii="Times New Roman" w:hAnsi="Times New Roman"/>
                <w:sz w:val="24"/>
                <w:szCs w:val="24"/>
              </w:rPr>
            </w:pPr>
            <w:r w:rsidRPr="003B4511">
              <w:rPr>
                <w:rFonts w:ascii="Times New Roman" w:hAnsi="Times New Roman"/>
                <w:sz w:val="24"/>
                <w:szCs w:val="24"/>
              </w:rPr>
              <w:t>Telefon(oane)</w:t>
            </w:r>
          </w:p>
        </w:tc>
        <w:tc>
          <w:tcPr>
            <w:tcW w:w="2811" w:type="dxa"/>
          </w:tcPr>
          <w:p w:rsidR="00C2311A" w:rsidRPr="003B4511" w:rsidRDefault="00277793" w:rsidP="003B4511">
            <w:pPr>
              <w:pStyle w:val="CVNormal"/>
              <w:contextualSpacing/>
              <w:rPr>
                <w:rFonts w:ascii="Times New Roman" w:hAnsi="Times New Roman"/>
                <w:sz w:val="24"/>
                <w:szCs w:val="24"/>
              </w:rPr>
            </w:pPr>
            <w:r w:rsidRPr="003B4511">
              <w:rPr>
                <w:rFonts w:ascii="Times New Roman" w:hAnsi="Times New Roman"/>
                <w:sz w:val="24"/>
                <w:szCs w:val="24"/>
              </w:rPr>
              <w:t>0216012521</w:t>
            </w:r>
          </w:p>
        </w:tc>
        <w:tc>
          <w:tcPr>
            <w:tcW w:w="1991" w:type="dxa"/>
          </w:tcPr>
          <w:p w:rsidR="00C2311A" w:rsidRPr="003B4511" w:rsidRDefault="00C2311A" w:rsidP="003B4511">
            <w:pPr>
              <w:pStyle w:val="CVHeading3"/>
              <w:contextualSpacing/>
              <w:rPr>
                <w:rFonts w:ascii="Times New Roman" w:hAnsi="Times New Roman"/>
                <w:sz w:val="24"/>
                <w:szCs w:val="24"/>
              </w:rPr>
            </w:pPr>
          </w:p>
        </w:tc>
        <w:tc>
          <w:tcPr>
            <w:tcW w:w="2852" w:type="dxa"/>
          </w:tcPr>
          <w:p w:rsidR="00C2311A" w:rsidRPr="003B4511" w:rsidRDefault="00C2311A" w:rsidP="003B4511">
            <w:pPr>
              <w:pStyle w:val="CVNormal"/>
              <w:contextualSpacing/>
              <w:rPr>
                <w:rFonts w:ascii="Times New Roman" w:hAnsi="Times New Roman"/>
                <w:sz w:val="24"/>
                <w:szCs w:val="24"/>
              </w:rPr>
            </w:pPr>
          </w:p>
        </w:tc>
      </w:tr>
      <w:tr w:rsidR="0027044F" w:rsidRPr="003B4511" w:rsidTr="00946E8C">
        <w:trPr>
          <w:cantSplit/>
          <w:trHeight w:val="275"/>
        </w:trPr>
        <w:tc>
          <w:tcPr>
            <w:tcW w:w="3163" w:type="dxa"/>
            <w:gridSpan w:val="2"/>
          </w:tcPr>
          <w:p w:rsidR="00C2311A" w:rsidRPr="003B4511" w:rsidRDefault="00C2311A" w:rsidP="003B4511">
            <w:pPr>
              <w:pStyle w:val="CVHeading3"/>
              <w:ind w:left="0"/>
              <w:contextualSpacing/>
              <w:jc w:val="left"/>
              <w:rPr>
                <w:rFonts w:ascii="Times New Roman" w:hAnsi="Times New Roman"/>
                <w:sz w:val="24"/>
                <w:szCs w:val="24"/>
              </w:rPr>
            </w:pPr>
          </w:p>
        </w:tc>
        <w:tc>
          <w:tcPr>
            <w:tcW w:w="7654" w:type="dxa"/>
            <w:gridSpan w:val="3"/>
          </w:tcPr>
          <w:p w:rsidR="00C2311A" w:rsidRPr="003B4511" w:rsidRDefault="00C2311A" w:rsidP="003B4511">
            <w:pPr>
              <w:pStyle w:val="CVNormal"/>
              <w:contextualSpacing/>
              <w:rPr>
                <w:rFonts w:ascii="Times New Roman" w:hAnsi="Times New Roman"/>
                <w:sz w:val="24"/>
                <w:szCs w:val="24"/>
              </w:rPr>
            </w:pPr>
          </w:p>
        </w:tc>
      </w:tr>
      <w:tr w:rsidR="0027044F" w:rsidRPr="003B4511" w:rsidTr="00946E8C">
        <w:trPr>
          <w:cantSplit/>
          <w:trHeight w:val="275"/>
        </w:trPr>
        <w:tc>
          <w:tcPr>
            <w:tcW w:w="3163" w:type="dxa"/>
            <w:gridSpan w:val="2"/>
          </w:tcPr>
          <w:p w:rsidR="00C2311A" w:rsidRPr="003B4511" w:rsidRDefault="00C2311A" w:rsidP="003B4511">
            <w:pPr>
              <w:pStyle w:val="CVHeading3"/>
              <w:contextualSpacing/>
              <w:rPr>
                <w:rFonts w:ascii="Times New Roman" w:hAnsi="Times New Roman"/>
                <w:sz w:val="24"/>
                <w:szCs w:val="24"/>
              </w:rPr>
            </w:pPr>
            <w:r w:rsidRPr="003B4511">
              <w:rPr>
                <w:rFonts w:ascii="Times New Roman" w:hAnsi="Times New Roman"/>
                <w:sz w:val="24"/>
                <w:szCs w:val="24"/>
              </w:rPr>
              <w:t>E-mail(uri)</w:t>
            </w:r>
          </w:p>
        </w:tc>
        <w:tc>
          <w:tcPr>
            <w:tcW w:w="7654" w:type="dxa"/>
            <w:gridSpan w:val="3"/>
          </w:tcPr>
          <w:p w:rsidR="00C2311A" w:rsidRPr="003B4511" w:rsidRDefault="00BA7375" w:rsidP="003B4511">
            <w:pPr>
              <w:pStyle w:val="CVNormal"/>
              <w:contextualSpacing/>
              <w:rPr>
                <w:rFonts w:ascii="Times New Roman" w:hAnsi="Times New Roman"/>
                <w:sz w:val="24"/>
                <w:szCs w:val="24"/>
              </w:rPr>
            </w:pPr>
            <w:r w:rsidRPr="003B4511">
              <w:rPr>
                <w:rFonts w:ascii="Times New Roman" w:hAnsi="Times New Roman"/>
                <w:sz w:val="24"/>
                <w:szCs w:val="24"/>
              </w:rPr>
              <w:t>d</w:t>
            </w:r>
            <w:r w:rsidR="00277793" w:rsidRPr="003B4511">
              <w:rPr>
                <w:rFonts w:ascii="Times New Roman" w:hAnsi="Times New Roman"/>
                <w:sz w:val="24"/>
                <w:szCs w:val="24"/>
              </w:rPr>
              <w:t>r_cirstoiumonica@yahoo.com</w:t>
            </w:r>
          </w:p>
        </w:tc>
      </w:tr>
      <w:tr w:rsidR="0027044F" w:rsidRPr="003B4511" w:rsidTr="00946E8C">
        <w:trPr>
          <w:cantSplit/>
          <w:trHeight w:val="275"/>
        </w:trPr>
        <w:tc>
          <w:tcPr>
            <w:tcW w:w="3163" w:type="dxa"/>
            <w:gridSpan w:val="2"/>
          </w:tcPr>
          <w:p w:rsidR="00C2311A" w:rsidRPr="003B4511" w:rsidRDefault="00C2311A" w:rsidP="003B4511">
            <w:pPr>
              <w:pStyle w:val="CVSpacer"/>
              <w:contextualSpacing/>
              <w:rPr>
                <w:rFonts w:ascii="Times New Roman" w:hAnsi="Times New Roman"/>
                <w:sz w:val="24"/>
                <w:szCs w:val="24"/>
              </w:rPr>
            </w:pPr>
          </w:p>
        </w:tc>
        <w:tc>
          <w:tcPr>
            <w:tcW w:w="7654" w:type="dxa"/>
            <w:gridSpan w:val="3"/>
          </w:tcPr>
          <w:p w:rsidR="00C2311A" w:rsidRPr="003B4511" w:rsidRDefault="00C2311A" w:rsidP="003B4511">
            <w:pPr>
              <w:pStyle w:val="CVSpacer"/>
              <w:contextualSpacing/>
              <w:rPr>
                <w:rFonts w:ascii="Times New Roman" w:hAnsi="Times New Roman"/>
                <w:sz w:val="24"/>
                <w:szCs w:val="24"/>
              </w:rPr>
            </w:pPr>
          </w:p>
        </w:tc>
      </w:tr>
      <w:tr w:rsidR="0027044F" w:rsidRPr="003B4511" w:rsidTr="00946E8C">
        <w:trPr>
          <w:cantSplit/>
          <w:trHeight w:val="275"/>
        </w:trPr>
        <w:tc>
          <w:tcPr>
            <w:tcW w:w="3163" w:type="dxa"/>
            <w:gridSpan w:val="2"/>
          </w:tcPr>
          <w:p w:rsidR="00C2311A" w:rsidRPr="003B4511" w:rsidRDefault="00C2311A" w:rsidP="003B4511">
            <w:pPr>
              <w:pStyle w:val="CVHeading3-FirstLine"/>
              <w:spacing w:before="0"/>
              <w:contextualSpacing/>
              <w:rPr>
                <w:rFonts w:ascii="Times New Roman" w:hAnsi="Times New Roman"/>
                <w:sz w:val="24"/>
                <w:szCs w:val="24"/>
              </w:rPr>
            </w:pPr>
            <w:r w:rsidRPr="003B4511">
              <w:rPr>
                <w:rFonts w:ascii="Times New Roman" w:hAnsi="Times New Roman"/>
                <w:sz w:val="24"/>
                <w:szCs w:val="24"/>
              </w:rPr>
              <w:t>Naţionalitate(-tăţi)</w:t>
            </w:r>
          </w:p>
        </w:tc>
        <w:tc>
          <w:tcPr>
            <w:tcW w:w="7654" w:type="dxa"/>
            <w:gridSpan w:val="3"/>
          </w:tcPr>
          <w:p w:rsidR="00C2311A" w:rsidRPr="003B4511" w:rsidRDefault="00E93136" w:rsidP="003B4511">
            <w:pPr>
              <w:pStyle w:val="CVNormal"/>
              <w:contextualSpacing/>
              <w:rPr>
                <w:rFonts w:ascii="Times New Roman" w:hAnsi="Times New Roman"/>
                <w:sz w:val="24"/>
                <w:szCs w:val="24"/>
              </w:rPr>
            </w:pPr>
            <w:r w:rsidRPr="003B4511">
              <w:rPr>
                <w:rFonts w:ascii="Times New Roman" w:hAnsi="Times New Roman"/>
                <w:sz w:val="24"/>
                <w:szCs w:val="24"/>
              </w:rPr>
              <w:t>rom</w:t>
            </w:r>
            <w:r w:rsidR="00277793" w:rsidRPr="003B4511">
              <w:rPr>
                <w:rFonts w:ascii="Times New Roman" w:hAnsi="Times New Roman"/>
                <w:sz w:val="24"/>
                <w:szCs w:val="24"/>
              </w:rPr>
              <w:t>a</w:t>
            </w:r>
            <w:r w:rsidRPr="003B4511">
              <w:rPr>
                <w:rFonts w:ascii="Times New Roman" w:hAnsi="Times New Roman"/>
                <w:sz w:val="24"/>
                <w:szCs w:val="24"/>
              </w:rPr>
              <w:t>na</w:t>
            </w:r>
          </w:p>
        </w:tc>
      </w:tr>
      <w:tr w:rsidR="0027044F" w:rsidRPr="003B4511" w:rsidTr="00946E8C">
        <w:trPr>
          <w:cantSplit/>
          <w:trHeight w:val="275"/>
        </w:trPr>
        <w:tc>
          <w:tcPr>
            <w:tcW w:w="3163" w:type="dxa"/>
            <w:gridSpan w:val="2"/>
          </w:tcPr>
          <w:p w:rsidR="00C2311A" w:rsidRPr="003B4511" w:rsidRDefault="00C2311A" w:rsidP="003B4511">
            <w:pPr>
              <w:pStyle w:val="CVSpacer"/>
              <w:contextualSpacing/>
              <w:rPr>
                <w:rFonts w:ascii="Times New Roman" w:hAnsi="Times New Roman"/>
                <w:sz w:val="24"/>
                <w:szCs w:val="24"/>
              </w:rPr>
            </w:pPr>
          </w:p>
        </w:tc>
        <w:tc>
          <w:tcPr>
            <w:tcW w:w="7654" w:type="dxa"/>
            <w:gridSpan w:val="3"/>
          </w:tcPr>
          <w:p w:rsidR="00C2311A" w:rsidRPr="003B4511" w:rsidRDefault="00C2311A" w:rsidP="003B4511">
            <w:pPr>
              <w:pStyle w:val="CVSpacer"/>
              <w:contextualSpacing/>
              <w:rPr>
                <w:rFonts w:ascii="Times New Roman" w:hAnsi="Times New Roman"/>
                <w:sz w:val="24"/>
                <w:szCs w:val="24"/>
              </w:rPr>
            </w:pPr>
          </w:p>
        </w:tc>
      </w:tr>
      <w:tr w:rsidR="0027044F" w:rsidRPr="003B4511" w:rsidTr="00946E8C">
        <w:trPr>
          <w:cantSplit/>
          <w:trHeight w:val="275"/>
        </w:trPr>
        <w:tc>
          <w:tcPr>
            <w:tcW w:w="3163" w:type="dxa"/>
            <w:gridSpan w:val="2"/>
          </w:tcPr>
          <w:p w:rsidR="00C2311A" w:rsidRPr="003B4511" w:rsidRDefault="00C2311A" w:rsidP="003B4511">
            <w:pPr>
              <w:pStyle w:val="CVHeading3-FirstLine"/>
              <w:spacing w:before="0"/>
              <w:contextualSpacing/>
              <w:rPr>
                <w:rFonts w:ascii="Times New Roman" w:hAnsi="Times New Roman"/>
                <w:sz w:val="24"/>
                <w:szCs w:val="24"/>
              </w:rPr>
            </w:pPr>
            <w:r w:rsidRPr="003B4511">
              <w:rPr>
                <w:rFonts w:ascii="Times New Roman" w:hAnsi="Times New Roman"/>
                <w:sz w:val="24"/>
                <w:szCs w:val="24"/>
              </w:rPr>
              <w:t>Data naşterii</w:t>
            </w:r>
          </w:p>
        </w:tc>
        <w:tc>
          <w:tcPr>
            <w:tcW w:w="7654" w:type="dxa"/>
            <w:gridSpan w:val="3"/>
          </w:tcPr>
          <w:p w:rsidR="00C2311A" w:rsidRPr="003B4511" w:rsidRDefault="00E93136" w:rsidP="003B4511">
            <w:pPr>
              <w:pStyle w:val="CVNormal"/>
              <w:contextualSpacing/>
              <w:rPr>
                <w:rFonts w:ascii="Times New Roman" w:hAnsi="Times New Roman"/>
                <w:sz w:val="24"/>
                <w:szCs w:val="24"/>
              </w:rPr>
            </w:pPr>
            <w:r w:rsidRPr="003B4511">
              <w:rPr>
                <w:rFonts w:ascii="Times New Roman" w:hAnsi="Times New Roman"/>
                <w:sz w:val="24"/>
                <w:szCs w:val="24"/>
              </w:rPr>
              <w:t>18.09.</w:t>
            </w:r>
            <w:r w:rsidR="00BA7375" w:rsidRPr="003B4511">
              <w:rPr>
                <w:rFonts w:ascii="Times New Roman" w:hAnsi="Times New Roman"/>
                <w:sz w:val="24"/>
                <w:szCs w:val="24"/>
              </w:rPr>
              <w:t>1</w:t>
            </w:r>
            <w:r w:rsidRPr="003B4511">
              <w:rPr>
                <w:rFonts w:ascii="Times New Roman" w:hAnsi="Times New Roman"/>
                <w:sz w:val="24"/>
                <w:szCs w:val="24"/>
              </w:rPr>
              <w:t>974</w:t>
            </w:r>
          </w:p>
        </w:tc>
      </w:tr>
      <w:tr w:rsidR="0027044F" w:rsidRPr="003B4511" w:rsidTr="00946E8C">
        <w:trPr>
          <w:cantSplit/>
          <w:trHeight w:val="275"/>
        </w:trPr>
        <w:tc>
          <w:tcPr>
            <w:tcW w:w="3163" w:type="dxa"/>
            <w:gridSpan w:val="2"/>
          </w:tcPr>
          <w:p w:rsidR="00C2311A" w:rsidRPr="003B4511" w:rsidRDefault="00C2311A" w:rsidP="003B4511">
            <w:pPr>
              <w:pStyle w:val="CVSpacer"/>
              <w:contextualSpacing/>
              <w:rPr>
                <w:rFonts w:ascii="Times New Roman" w:hAnsi="Times New Roman"/>
                <w:sz w:val="24"/>
                <w:szCs w:val="24"/>
              </w:rPr>
            </w:pPr>
          </w:p>
        </w:tc>
        <w:tc>
          <w:tcPr>
            <w:tcW w:w="7654" w:type="dxa"/>
            <w:gridSpan w:val="3"/>
          </w:tcPr>
          <w:p w:rsidR="00C2311A" w:rsidRPr="003B4511" w:rsidRDefault="00C2311A" w:rsidP="003B4511">
            <w:pPr>
              <w:pStyle w:val="CVSpacer"/>
              <w:contextualSpacing/>
              <w:rPr>
                <w:rFonts w:ascii="Times New Roman" w:hAnsi="Times New Roman"/>
                <w:sz w:val="24"/>
                <w:szCs w:val="24"/>
              </w:rPr>
            </w:pPr>
          </w:p>
        </w:tc>
      </w:tr>
      <w:tr w:rsidR="0027044F" w:rsidRPr="003B4511" w:rsidTr="00946E8C">
        <w:trPr>
          <w:cantSplit/>
          <w:trHeight w:val="275"/>
        </w:trPr>
        <w:tc>
          <w:tcPr>
            <w:tcW w:w="3163" w:type="dxa"/>
            <w:gridSpan w:val="2"/>
          </w:tcPr>
          <w:p w:rsidR="00C2311A" w:rsidRPr="003B4511" w:rsidRDefault="00C2311A" w:rsidP="003B4511">
            <w:pPr>
              <w:pStyle w:val="CVHeading3-FirstLine"/>
              <w:spacing w:before="0"/>
              <w:contextualSpacing/>
              <w:rPr>
                <w:rFonts w:ascii="Times New Roman" w:hAnsi="Times New Roman"/>
                <w:sz w:val="24"/>
                <w:szCs w:val="24"/>
              </w:rPr>
            </w:pPr>
            <w:r w:rsidRPr="003B4511">
              <w:rPr>
                <w:rFonts w:ascii="Times New Roman" w:hAnsi="Times New Roman"/>
                <w:sz w:val="24"/>
                <w:szCs w:val="24"/>
              </w:rPr>
              <w:t>Sex</w:t>
            </w:r>
          </w:p>
        </w:tc>
        <w:tc>
          <w:tcPr>
            <w:tcW w:w="7654" w:type="dxa"/>
            <w:gridSpan w:val="3"/>
          </w:tcPr>
          <w:p w:rsidR="00C2311A" w:rsidRPr="003B4511" w:rsidRDefault="00E93136" w:rsidP="003B4511">
            <w:pPr>
              <w:pStyle w:val="CVNormal"/>
              <w:contextualSpacing/>
              <w:rPr>
                <w:rFonts w:ascii="Times New Roman" w:hAnsi="Times New Roman"/>
                <w:sz w:val="24"/>
                <w:szCs w:val="24"/>
              </w:rPr>
            </w:pPr>
            <w:r w:rsidRPr="003B4511">
              <w:rPr>
                <w:rFonts w:ascii="Times New Roman" w:hAnsi="Times New Roman"/>
                <w:sz w:val="24"/>
                <w:szCs w:val="24"/>
              </w:rPr>
              <w:t>feminin</w:t>
            </w:r>
          </w:p>
        </w:tc>
      </w:tr>
      <w:tr w:rsidR="0027044F" w:rsidRPr="003B4511" w:rsidTr="00946E8C">
        <w:trPr>
          <w:cantSplit/>
          <w:trHeight w:val="275"/>
        </w:trPr>
        <w:tc>
          <w:tcPr>
            <w:tcW w:w="3163" w:type="dxa"/>
            <w:gridSpan w:val="2"/>
          </w:tcPr>
          <w:p w:rsidR="00C2311A" w:rsidRPr="003B4511" w:rsidRDefault="00C2311A" w:rsidP="003B4511">
            <w:pPr>
              <w:pStyle w:val="CVSpacer"/>
              <w:contextualSpacing/>
              <w:rPr>
                <w:rFonts w:ascii="Times New Roman" w:hAnsi="Times New Roman"/>
                <w:sz w:val="24"/>
                <w:szCs w:val="24"/>
              </w:rPr>
            </w:pPr>
          </w:p>
        </w:tc>
        <w:tc>
          <w:tcPr>
            <w:tcW w:w="7654" w:type="dxa"/>
            <w:gridSpan w:val="3"/>
          </w:tcPr>
          <w:p w:rsidR="00C2311A" w:rsidRPr="003B4511" w:rsidRDefault="00C2311A" w:rsidP="003B4511">
            <w:pPr>
              <w:pStyle w:val="CVSpacer"/>
              <w:contextualSpacing/>
              <w:rPr>
                <w:rFonts w:ascii="Times New Roman" w:hAnsi="Times New Roman"/>
                <w:sz w:val="24"/>
                <w:szCs w:val="24"/>
              </w:rPr>
            </w:pPr>
          </w:p>
        </w:tc>
      </w:tr>
      <w:tr w:rsidR="0027044F" w:rsidRPr="003B4511" w:rsidTr="00946E8C">
        <w:trPr>
          <w:cantSplit/>
          <w:trHeight w:val="275"/>
        </w:trPr>
        <w:tc>
          <w:tcPr>
            <w:tcW w:w="3163" w:type="dxa"/>
            <w:gridSpan w:val="2"/>
          </w:tcPr>
          <w:p w:rsidR="00C2311A" w:rsidRPr="003B4511" w:rsidRDefault="00C2311A" w:rsidP="003B4511">
            <w:pPr>
              <w:pStyle w:val="CVHeading1"/>
              <w:spacing w:before="0"/>
              <w:contextualSpacing/>
              <w:rPr>
                <w:rFonts w:ascii="Times New Roman" w:hAnsi="Times New Roman"/>
                <w:szCs w:val="24"/>
              </w:rPr>
            </w:pPr>
            <w:r w:rsidRPr="003B4511">
              <w:rPr>
                <w:rFonts w:ascii="Times New Roman" w:hAnsi="Times New Roman"/>
                <w:szCs w:val="24"/>
              </w:rPr>
              <w:t>Domeniul ocupaţional</w:t>
            </w:r>
          </w:p>
        </w:tc>
        <w:tc>
          <w:tcPr>
            <w:tcW w:w="7654" w:type="dxa"/>
            <w:gridSpan w:val="3"/>
          </w:tcPr>
          <w:p w:rsidR="00C2311A" w:rsidRPr="003B4511" w:rsidRDefault="007F4C3A" w:rsidP="003B4511">
            <w:pPr>
              <w:pStyle w:val="CVMajor-FirstLine"/>
              <w:spacing w:before="0"/>
              <w:contextualSpacing/>
              <w:rPr>
                <w:rFonts w:ascii="Times New Roman" w:hAnsi="Times New Roman"/>
                <w:szCs w:val="24"/>
              </w:rPr>
            </w:pPr>
            <w:r w:rsidRPr="003B4511">
              <w:rPr>
                <w:rFonts w:ascii="Times New Roman" w:hAnsi="Times New Roman"/>
                <w:szCs w:val="24"/>
              </w:rPr>
              <w:t>Medical</w:t>
            </w:r>
          </w:p>
        </w:tc>
      </w:tr>
      <w:tr w:rsidR="0027044F" w:rsidRPr="003B4511" w:rsidTr="00946E8C">
        <w:trPr>
          <w:cantSplit/>
          <w:trHeight w:val="275"/>
        </w:trPr>
        <w:tc>
          <w:tcPr>
            <w:tcW w:w="3163" w:type="dxa"/>
            <w:gridSpan w:val="2"/>
          </w:tcPr>
          <w:p w:rsidR="00C2311A" w:rsidRPr="003B4511" w:rsidRDefault="00C2311A" w:rsidP="003B4511">
            <w:pPr>
              <w:pStyle w:val="CVSpacer"/>
              <w:contextualSpacing/>
              <w:rPr>
                <w:rFonts w:ascii="Times New Roman" w:hAnsi="Times New Roman"/>
                <w:sz w:val="24"/>
                <w:szCs w:val="24"/>
              </w:rPr>
            </w:pPr>
          </w:p>
        </w:tc>
        <w:tc>
          <w:tcPr>
            <w:tcW w:w="7654" w:type="dxa"/>
            <w:gridSpan w:val="3"/>
          </w:tcPr>
          <w:p w:rsidR="00C2311A" w:rsidRPr="003B4511" w:rsidRDefault="00C2311A" w:rsidP="003B4511">
            <w:pPr>
              <w:pStyle w:val="CVSpacer"/>
              <w:contextualSpacing/>
              <w:rPr>
                <w:rFonts w:ascii="Times New Roman" w:hAnsi="Times New Roman"/>
                <w:sz w:val="24"/>
                <w:szCs w:val="24"/>
              </w:rPr>
            </w:pPr>
          </w:p>
        </w:tc>
      </w:tr>
      <w:tr w:rsidR="0027044F" w:rsidRPr="003B4511" w:rsidTr="00946E8C">
        <w:trPr>
          <w:cantSplit/>
          <w:trHeight w:val="275"/>
        </w:trPr>
        <w:tc>
          <w:tcPr>
            <w:tcW w:w="3163" w:type="dxa"/>
            <w:gridSpan w:val="2"/>
          </w:tcPr>
          <w:p w:rsidR="00C2311A" w:rsidRPr="00EB2141" w:rsidRDefault="00C2311A" w:rsidP="003B4511">
            <w:pPr>
              <w:pStyle w:val="CVHeading1"/>
              <w:spacing w:before="0"/>
              <w:contextualSpacing/>
              <w:rPr>
                <w:rFonts w:ascii="Times New Roman" w:hAnsi="Times New Roman"/>
                <w:sz w:val="28"/>
                <w:szCs w:val="28"/>
              </w:rPr>
            </w:pPr>
            <w:r w:rsidRPr="00EB2141">
              <w:rPr>
                <w:rFonts w:ascii="Times New Roman" w:hAnsi="Times New Roman"/>
                <w:sz w:val="28"/>
                <w:szCs w:val="28"/>
              </w:rPr>
              <w:t>Experienţa profesională</w:t>
            </w:r>
          </w:p>
        </w:tc>
        <w:tc>
          <w:tcPr>
            <w:tcW w:w="7654" w:type="dxa"/>
            <w:gridSpan w:val="3"/>
          </w:tcPr>
          <w:p w:rsidR="00C2311A" w:rsidRPr="003B4511" w:rsidRDefault="00C2311A" w:rsidP="003B4511">
            <w:pPr>
              <w:pStyle w:val="CVNormal-FirstLine"/>
              <w:spacing w:before="0"/>
              <w:contextualSpacing/>
              <w:rPr>
                <w:rFonts w:ascii="Times New Roman" w:hAnsi="Times New Roman"/>
                <w:sz w:val="24"/>
                <w:szCs w:val="24"/>
              </w:rPr>
            </w:pPr>
          </w:p>
        </w:tc>
      </w:tr>
      <w:tr w:rsidR="0027044F" w:rsidRPr="003B4511" w:rsidTr="00946E8C">
        <w:trPr>
          <w:cantSplit/>
          <w:trHeight w:val="275"/>
        </w:trPr>
        <w:tc>
          <w:tcPr>
            <w:tcW w:w="3163" w:type="dxa"/>
            <w:gridSpan w:val="2"/>
          </w:tcPr>
          <w:p w:rsidR="00C2311A" w:rsidRPr="003B4511" w:rsidRDefault="00C2311A" w:rsidP="003B4511">
            <w:pPr>
              <w:pStyle w:val="CVSpacer"/>
              <w:contextualSpacing/>
              <w:rPr>
                <w:rFonts w:ascii="Times New Roman" w:hAnsi="Times New Roman"/>
                <w:sz w:val="24"/>
                <w:szCs w:val="24"/>
              </w:rPr>
            </w:pPr>
          </w:p>
        </w:tc>
        <w:tc>
          <w:tcPr>
            <w:tcW w:w="7654" w:type="dxa"/>
            <w:gridSpan w:val="3"/>
          </w:tcPr>
          <w:p w:rsidR="00C2311A" w:rsidRPr="003B4511" w:rsidRDefault="00C2311A" w:rsidP="003B4511">
            <w:pPr>
              <w:pStyle w:val="CVSpacer"/>
              <w:contextualSpacing/>
              <w:rPr>
                <w:rFonts w:ascii="Times New Roman" w:hAnsi="Times New Roman"/>
                <w:sz w:val="24"/>
                <w:szCs w:val="24"/>
              </w:rPr>
            </w:pPr>
          </w:p>
        </w:tc>
      </w:tr>
      <w:tr w:rsidR="0027044F" w:rsidRPr="003B4511" w:rsidTr="00946E8C">
        <w:trPr>
          <w:cantSplit/>
          <w:trHeight w:val="275"/>
        </w:trPr>
        <w:tc>
          <w:tcPr>
            <w:tcW w:w="3163" w:type="dxa"/>
            <w:gridSpan w:val="2"/>
          </w:tcPr>
          <w:p w:rsidR="00C2311A" w:rsidRPr="003B4511" w:rsidRDefault="00C2311A" w:rsidP="003B4511">
            <w:pPr>
              <w:pStyle w:val="CVHeading3-FirstLine"/>
              <w:spacing w:before="0"/>
              <w:contextualSpacing/>
              <w:rPr>
                <w:rFonts w:ascii="Times New Roman" w:hAnsi="Times New Roman"/>
                <w:sz w:val="24"/>
                <w:szCs w:val="24"/>
              </w:rPr>
            </w:pPr>
            <w:r w:rsidRPr="003B4511">
              <w:rPr>
                <w:rFonts w:ascii="Times New Roman" w:hAnsi="Times New Roman"/>
                <w:sz w:val="24"/>
                <w:szCs w:val="24"/>
              </w:rPr>
              <w:t>Perioada</w:t>
            </w:r>
          </w:p>
        </w:tc>
        <w:tc>
          <w:tcPr>
            <w:tcW w:w="7654" w:type="dxa"/>
            <w:gridSpan w:val="3"/>
          </w:tcPr>
          <w:p w:rsidR="00C2311A" w:rsidRPr="003B4511" w:rsidRDefault="007F4C3A" w:rsidP="003B4511">
            <w:pPr>
              <w:pStyle w:val="CVNormal"/>
              <w:contextualSpacing/>
              <w:rPr>
                <w:rFonts w:ascii="Times New Roman" w:hAnsi="Times New Roman"/>
                <w:sz w:val="24"/>
                <w:szCs w:val="24"/>
              </w:rPr>
            </w:pPr>
            <w:r w:rsidRPr="003B4511">
              <w:rPr>
                <w:rFonts w:ascii="Times New Roman" w:hAnsi="Times New Roman"/>
                <w:sz w:val="24"/>
                <w:szCs w:val="24"/>
              </w:rPr>
              <w:t>200</w:t>
            </w:r>
            <w:r w:rsidR="00277793" w:rsidRPr="003B4511">
              <w:rPr>
                <w:rFonts w:ascii="Times New Roman" w:hAnsi="Times New Roman"/>
                <w:sz w:val="24"/>
                <w:szCs w:val="24"/>
              </w:rPr>
              <w:t>6</w:t>
            </w:r>
            <w:r w:rsidRPr="003B4511">
              <w:rPr>
                <w:rFonts w:ascii="Times New Roman" w:hAnsi="Times New Roman"/>
                <w:sz w:val="24"/>
                <w:szCs w:val="24"/>
              </w:rPr>
              <w:t xml:space="preserve"> - prezent</w:t>
            </w:r>
          </w:p>
        </w:tc>
      </w:tr>
      <w:tr w:rsidR="0027044F" w:rsidRPr="003B4511" w:rsidTr="00946E8C">
        <w:trPr>
          <w:cantSplit/>
          <w:trHeight w:val="275"/>
        </w:trPr>
        <w:tc>
          <w:tcPr>
            <w:tcW w:w="3163" w:type="dxa"/>
            <w:gridSpan w:val="2"/>
          </w:tcPr>
          <w:p w:rsidR="00C2311A" w:rsidRPr="003B4511" w:rsidRDefault="00C2311A" w:rsidP="003B4511">
            <w:pPr>
              <w:pStyle w:val="CVHeading3"/>
              <w:contextualSpacing/>
              <w:rPr>
                <w:rFonts w:ascii="Times New Roman" w:hAnsi="Times New Roman"/>
                <w:sz w:val="24"/>
                <w:szCs w:val="24"/>
              </w:rPr>
            </w:pPr>
            <w:r w:rsidRPr="003B4511">
              <w:rPr>
                <w:rFonts w:ascii="Times New Roman" w:hAnsi="Times New Roman"/>
                <w:sz w:val="24"/>
                <w:szCs w:val="24"/>
              </w:rPr>
              <w:t>Funcţia sau postul ocupat</w:t>
            </w:r>
          </w:p>
        </w:tc>
        <w:tc>
          <w:tcPr>
            <w:tcW w:w="7654" w:type="dxa"/>
            <w:gridSpan w:val="3"/>
          </w:tcPr>
          <w:p w:rsidR="00C2311A" w:rsidRPr="003B4511" w:rsidRDefault="007F4C3A" w:rsidP="003B4511">
            <w:pPr>
              <w:pStyle w:val="CVNormal"/>
              <w:contextualSpacing/>
              <w:rPr>
                <w:rFonts w:ascii="Times New Roman" w:hAnsi="Times New Roman"/>
                <w:sz w:val="24"/>
                <w:szCs w:val="24"/>
              </w:rPr>
            </w:pPr>
            <w:r w:rsidRPr="003B4511">
              <w:rPr>
                <w:rFonts w:ascii="Times New Roman" w:hAnsi="Times New Roman"/>
                <w:sz w:val="24"/>
                <w:szCs w:val="24"/>
              </w:rPr>
              <w:t>Medic primar obstetrica ginecologie</w:t>
            </w:r>
            <w:r w:rsidR="008E5A91" w:rsidRPr="003B4511">
              <w:rPr>
                <w:rFonts w:ascii="Times New Roman" w:hAnsi="Times New Roman"/>
                <w:sz w:val="24"/>
                <w:szCs w:val="24"/>
              </w:rPr>
              <w:t xml:space="preserve"> – Sef De Sectie OG III</w:t>
            </w:r>
          </w:p>
        </w:tc>
      </w:tr>
      <w:tr w:rsidR="0027044F" w:rsidRPr="003B4511" w:rsidTr="00946E8C">
        <w:trPr>
          <w:cantSplit/>
          <w:trHeight w:val="275"/>
        </w:trPr>
        <w:tc>
          <w:tcPr>
            <w:tcW w:w="3163" w:type="dxa"/>
            <w:gridSpan w:val="2"/>
          </w:tcPr>
          <w:p w:rsidR="00C2311A" w:rsidRPr="003B4511" w:rsidRDefault="00C2311A" w:rsidP="003B4511">
            <w:pPr>
              <w:pStyle w:val="CVHeading3"/>
              <w:contextualSpacing/>
              <w:rPr>
                <w:rFonts w:ascii="Times New Roman" w:hAnsi="Times New Roman"/>
                <w:sz w:val="24"/>
                <w:szCs w:val="24"/>
              </w:rPr>
            </w:pPr>
            <w:r w:rsidRPr="003B4511">
              <w:rPr>
                <w:rFonts w:ascii="Times New Roman" w:hAnsi="Times New Roman"/>
                <w:sz w:val="24"/>
                <w:szCs w:val="24"/>
              </w:rPr>
              <w:t>Activităţi şi responsabilităţi principale</w:t>
            </w:r>
          </w:p>
        </w:tc>
        <w:tc>
          <w:tcPr>
            <w:tcW w:w="7654" w:type="dxa"/>
            <w:gridSpan w:val="3"/>
          </w:tcPr>
          <w:p w:rsidR="007F4C3A" w:rsidRPr="003B4511" w:rsidRDefault="007F4C3A" w:rsidP="003B4511">
            <w:pPr>
              <w:pStyle w:val="CVNormal"/>
              <w:contextualSpacing/>
              <w:rPr>
                <w:rFonts w:ascii="Times New Roman" w:hAnsi="Times New Roman"/>
                <w:sz w:val="24"/>
                <w:szCs w:val="24"/>
                <w:lang w:val="en-US" w:eastAsia="ko-KR"/>
              </w:rPr>
            </w:pPr>
            <w:r w:rsidRPr="003B4511">
              <w:rPr>
                <w:rFonts w:ascii="Times New Roman" w:hAnsi="Times New Roman"/>
                <w:sz w:val="24"/>
                <w:szCs w:val="24"/>
                <w:lang w:val="en-US" w:eastAsia="ko-KR"/>
              </w:rPr>
              <w:t>- activitate medicala clinica</w:t>
            </w:r>
          </w:p>
          <w:p w:rsidR="007F4C3A" w:rsidRPr="003B4511" w:rsidRDefault="007F4C3A" w:rsidP="003B4511">
            <w:pPr>
              <w:pStyle w:val="CVNormal"/>
              <w:contextualSpacing/>
              <w:rPr>
                <w:rFonts w:ascii="Times New Roman" w:hAnsi="Times New Roman"/>
                <w:sz w:val="24"/>
                <w:szCs w:val="24"/>
                <w:lang w:val="en-US" w:eastAsia="ko-KR"/>
              </w:rPr>
            </w:pPr>
            <w:r w:rsidRPr="003B4511">
              <w:rPr>
                <w:rFonts w:ascii="Times New Roman" w:hAnsi="Times New Roman"/>
                <w:sz w:val="24"/>
                <w:szCs w:val="24"/>
                <w:lang w:val="en-US" w:eastAsia="ko-KR"/>
              </w:rPr>
              <w:t>- educatie medicala continua</w:t>
            </w:r>
          </w:p>
          <w:p w:rsidR="00C2311A" w:rsidRPr="003B4511" w:rsidRDefault="007F4C3A" w:rsidP="003B4511">
            <w:pPr>
              <w:pStyle w:val="CVNormal"/>
              <w:contextualSpacing/>
              <w:rPr>
                <w:rFonts w:ascii="Times New Roman" w:hAnsi="Times New Roman"/>
                <w:sz w:val="24"/>
                <w:szCs w:val="24"/>
              </w:rPr>
            </w:pPr>
            <w:r w:rsidRPr="003B4511">
              <w:rPr>
                <w:rFonts w:ascii="Times New Roman" w:hAnsi="Times New Roman"/>
                <w:sz w:val="24"/>
                <w:szCs w:val="24"/>
                <w:lang w:val="en-US" w:eastAsia="ko-KR"/>
              </w:rPr>
              <w:t>- activitate de cercetare clinica</w:t>
            </w:r>
          </w:p>
        </w:tc>
      </w:tr>
      <w:tr w:rsidR="0027044F" w:rsidRPr="003B4511" w:rsidTr="00946E8C">
        <w:trPr>
          <w:cantSplit/>
          <w:trHeight w:val="275"/>
        </w:trPr>
        <w:tc>
          <w:tcPr>
            <w:tcW w:w="3163" w:type="dxa"/>
            <w:gridSpan w:val="2"/>
          </w:tcPr>
          <w:p w:rsidR="00C2311A" w:rsidRPr="003B4511" w:rsidRDefault="00C2311A" w:rsidP="003B4511">
            <w:pPr>
              <w:pStyle w:val="CVHeading3"/>
              <w:contextualSpacing/>
              <w:rPr>
                <w:rFonts w:ascii="Times New Roman" w:hAnsi="Times New Roman"/>
                <w:sz w:val="24"/>
                <w:szCs w:val="24"/>
              </w:rPr>
            </w:pPr>
            <w:r w:rsidRPr="003B4511">
              <w:rPr>
                <w:rFonts w:ascii="Times New Roman" w:hAnsi="Times New Roman"/>
                <w:sz w:val="24"/>
                <w:szCs w:val="24"/>
              </w:rPr>
              <w:t>Numele şi adresa angajatorului</w:t>
            </w:r>
          </w:p>
          <w:p w:rsidR="002E32F9" w:rsidRPr="003B4511" w:rsidRDefault="002E32F9" w:rsidP="003B4511">
            <w:pPr>
              <w:contextualSpacing/>
              <w:rPr>
                <w:rFonts w:ascii="Times New Roman" w:hAnsi="Times New Roman"/>
                <w:sz w:val="24"/>
                <w:szCs w:val="24"/>
              </w:rPr>
            </w:pPr>
          </w:p>
        </w:tc>
        <w:tc>
          <w:tcPr>
            <w:tcW w:w="7654" w:type="dxa"/>
            <w:gridSpan w:val="3"/>
          </w:tcPr>
          <w:p w:rsidR="00C2311A" w:rsidRPr="003B4511" w:rsidRDefault="007F4C3A" w:rsidP="003B4511">
            <w:pPr>
              <w:pStyle w:val="CVNormal"/>
              <w:contextualSpacing/>
              <w:rPr>
                <w:rFonts w:ascii="Times New Roman" w:hAnsi="Times New Roman"/>
                <w:sz w:val="24"/>
                <w:szCs w:val="24"/>
              </w:rPr>
            </w:pPr>
            <w:r w:rsidRPr="003B4511">
              <w:rPr>
                <w:rFonts w:ascii="Times New Roman" w:hAnsi="Times New Roman"/>
                <w:sz w:val="24"/>
                <w:szCs w:val="24"/>
                <w:lang w:val="en-US" w:eastAsia="ko-KR"/>
              </w:rPr>
              <w:t xml:space="preserve">Spitalul Universitar de Urgenta Bucuresti, </w:t>
            </w:r>
            <w:r w:rsidRPr="003B4511">
              <w:rPr>
                <w:rFonts w:ascii="Times New Roman" w:hAnsi="Times New Roman"/>
                <w:sz w:val="24"/>
                <w:szCs w:val="24"/>
              </w:rPr>
              <w:t>Splaiul Independentei, Nr. 169, Sector 5, Bucuresti</w:t>
            </w:r>
          </w:p>
        </w:tc>
      </w:tr>
      <w:tr w:rsidR="002E32F9" w:rsidRPr="003B4511" w:rsidTr="003B4511">
        <w:trPr>
          <w:cantSplit/>
          <w:trHeight w:val="1805"/>
        </w:trPr>
        <w:tc>
          <w:tcPr>
            <w:tcW w:w="3163" w:type="dxa"/>
            <w:gridSpan w:val="2"/>
          </w:tcPr>
          <w:p w:rsidR="002E32F9" w:rsidRPr="003B4511" w:rsidRDefault="002E32F9" w:rsidP="003B4511">
            <w:pPr>
              <w:pStyle w:val="CVHeading3"/>
              <w:ind w:left="0"/>
              <w:contextualSpacing/>
              <w:jc w:val="left"/>
              <w:rPr>
                <w:rFonts w:ascii="Times New Roman" w:hAnsi="Times New Roman"/>
                <w:sz w:val="24"/>
                <w:szCs w:val="24"/>
              </w:rPr>
            </w:pPr>
          </w:p>
          <w:p w:rsidR="002E32F9" w:rsidRPr="003B4511" w:rsidRDefault="002E32F9" w:rsidP="003B4511">
            <w:pPr>
              <w:pStyle w:val="CVHeading3"/>
              <w:contextualSpacing/>
              <w:rPr>
                <w:rFonts w:ascii="Times New Roman" w:hAnsi="Times New Roman"/>
                <w:sz w:val="24"/>
                <w:szCs w:val="24"/>
              </w:rPr>
            </w:pPr>
            <w:r w:rsidRPr="003B4511">
              <w:rPr>
                <w:rFonts w:ascii="Times New Roman" w:hAnsi="Times New Roman"/>
                <w:sz w:val="24"/>
                <w:szCs w:val="24"/>
              </w:rPr>
              <w:t>Perioada</w:t>
            </w:r>
          </w:p>
          <w:p w:rsidR="002E32F9" w:rsidRPr="003B4511" w:rsidRDefault="002E32F9" w:rsidP="003B4511">
            <w:pPr>
              <w:contextualSpacing/>
              <w:jc w:val="right"/>
              <w:rPr>
                <w:rFonts w:ascii="Times New Roman" w:hAnsi="Times New Roman"/>
                <w:sz w:val="24"/>
                <w:szCs w:val="24"/>
              </w:rPr>
            </w:pPr>
            <w:r w:rsidRPr="003B4511">
              <w:rPr>
                <w:rFonts w:ascii="Times New Roman" w:hAnsi="Times New Roman"/>
                <w:sz w:val="24"/>
                <w:szCs w:val="24"/>
              </w:rPr>
              <w:t>Functia sau postul ocupat</w:t>
            </w:r>
          </w:p>
          <w:p w:rsidR="002E32F9" w:rsidRPr="003B4511" w:rsidRDefault="002E32F9" w:rsidP="003B4511">
            <w:pPr>
              <w:contextualSpacing/>
              <w:jc w:val="right"/>
              <w:rPr>
                <w:rFonts w:ascii="Times New Roman" w:hAnsi="Times New Roman"/>
                <w:sz w:val="24"/>
                <w:szCs w:val="24"/>
              </w:rPr>
            </w:pPr>
            <w:r w:rsidRPr="003B4511">
              <w:rPr>
                <w:rFonts w:ascii="Times New Roman" w:hAnsi="Times New Roman"/>
                <w:sz w:val="24"/>
                <w:szCs w:val="24"/>
              </w:rPr>
              <w:t>Activitati si responsabilitati principale</w:t>
            </w: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jc w:val="right"/>
              <w:rPr>
                <w:rFonts w:ascii="Times New Roman" w:hAnsi="Times New Roman"/>
                <w:sz w:val="24"/>
                <w:szCs w:val="24"/>
              </w:rPr>
            </w:pPr>
            <w:r w:rsidRPr="003B4511">
              <w:rPr>
                <w:rFonts w:ascii="Times New Roman" w:hAnsi="Times New Roman"/>
                <w:sz w:val="24"/>
                <w:szCs w:val="24"/>
              </w:rPr>
              <w:t>Numele si adresa angajatorului</w:t>
            </w:r>
          </w:p>
          <w:p w:rsidR="002E32F9" w:rsidRPr="003B4511" w:rsidRDefault="002E32F9" w:rsidP="003B4511">
            <w:pPr>
              <w:pStyle w:val="CVHeading3"/>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pStyle w:val="CVHeading3-FirstLine"/>
              <w:spacing w:before="0"/>
              <w:contextualSpacing/>
              <w:rPr>
                <w:rFonts w:ascii="Times New Roman" w:hAnsi="Times New Roman"/>
                <w:sz w:val="24"/>
                <w:szCs w:val="24"/>
              </w:rPr>
            </w:pPr>
            <w:r w:rsidRPr="003B4511">
              <w:rPr>
                <w:rFonts w:ascii="Times New Roman" w:hAnsi="Times New Roman"/>
                <w:sz w:val="24"/>
                <w:szCs w:val="24"/>
              </w:rPr>
              <w:t>Perioada</w:t>
            </w:r>
          </w:p>
        </w:tc>
        <w:tc>
          <w:tcPr>
            <w:tcW w:w="7654" w:type="dxa"/>
            <w:gridSpan w:val="3"/>
          </w:tcPr>
          <w:p w:rsidR="00CE6B5D" w:rsidRPr="003B4511" w:rsidRDefault="00CE6B5D" w:rsidP="003B4511">
            <w:pPr>
              <w:pStyle w:val="CVNormal"/>
              <w:ind w:left="0"/>
              <w:contextualSpacing/>
              <w:rPr>
                <w:rFonts w:ascii="Times New Roman" w:hAnsi="Times New Roman"/>
                <w:sz w:val="24"/>
                <w:szCs w:val="24"/>
              </w:rPr>
            </w:pPr>
          </w:p>
          <w:p w:rsidR="002E32F9" w:rsidRPr="003B4511" w:rsidRDefault="002E32F9" w:rsidP="005C4105">
            <w:pPr>
              <w:pStyle w:val="CVNormal"/>
              <w:numPr>
                <w:ilvl w:val="0"/>
                <w:numId w:val="26"/>
              </w:numPr>
              <w:contextualSpacing/>
              <w:rPr>
                <w:rFonts w:ascii="Times New Roman" w:hAnsi="Times New Roman"/>
                <w:sz w:val="24"/>
                <w:szCs w:val="24"/>
              </w:rPr>
            </w:pPr>
            <w:r w:rsidRPr="003B4511">
              <w:rPr>
                <w:rFonts w:ascii="Times New Roman" w:hAnsi="Times New Roman"/>
                <w:sz w:val="24"/>
                <w:szCs w:val="24"/>
              </w:rPr>
              <w:t>2013 – prezent</w:t>
            </w:r>
          </w:p>
          <w:p w:rsidR="002E32F9" w:rsidRPr="003B4511" w:rsidRDefault="002E32F9" w:rsidP="005C4105">
            <w:pPr>
              <w:pStyle w:val="CVNormal"/>
              <w:numPr>
                <w:ilvl w:val="0"/>
                <w:numId w:val="26"/>
              </w:numPr>
              <w:contextualSpacing/>
              <w:rPr>
                <w:rFonts w:ascii="Times New Roman" w:hAnsi="Times New Roman"/>
                <w:sz w:val="24"/>
                <w:szCs w:val="24"/>
              </w:rPr>
            </w:pPr>
            <w:r w:rsidRPr="003B4511">
              <w:rPr>
                <w:rFonts w:ascii="Times New Roman" w:hAnsi="Times New Roman"/>
                <w:sz w:val="24"/>
                <w:szCs w:val="24"/>
              </w:rPr>
              <w:t>Conferentiar Catedra de Obstetrica-Ginecologie a SUUB</w:t>
            </w:r>
          </w:p>
          <w:p w:rsidR="002E32F9" w:rsidRPr="003B4511" w:rsidRDefault="002E32F9" w:rsidP="005C4105">
            <w:pPr>
              <w:pStyle w:val="CVNormal"/>
              <w:numPr>
                <w:ilvl w:val="0"/>
                <w:numId w:val="26"/>
              </w:numPr>
              <w:contextualSpacing/>
              <w:rPr>
                <w:rFonts w:ascii="Times New Roman" w:hAnsi="Times New Roman"/>
                <w:sz w:val="24"/>
                <w:szCs w:val="24"/>
              </w:rPr>
            </w:pPr>
            <w:r w:rsidRPr="003B4511">
              <w:rPr>
                <w:rFonts w:ascii="Times New Roman" w:hAnsi="Times New Roman"/>
                <w:sz w:val="24"/>
                <w:szCs w:val="24"/>
              </w:rPr>
              <w:t>Cursuri rezidenti, cursuri studenti, cursuri postuniversitare pentru specializare, comisii specialitate, comisii pentru ocupare de posturi,comisii pentru doctorat</w:t>
            </w:r>
          </w:p>
          <w:p w:rsidR="002E32F9" w:rsidRPr="003B4511" w:rsidRDefault="002E32F9" w:rsidP="005C4105">
            <w:pPr>
              <w:pStyle w:val="CVNormal"/>
              <w:numPr>
                <w:ilvl w:val="0"/>
                <w:numId w:val="26"/>
              </w:numPr>
              <w:contextualSpacing/>
              <w:rPr>
                <w:rFonts w:ascii="Times New Roman" w:hAnsi="Times New Roman"/>
                <w:sz w:val="24"/>
                <w:szCs w:val="24"/>
              </w:rPr>
            </w:pPr>
            <w:r w:rsidRPr="003B4511">
              <w:rPr>
                <w:rFonts w:ascii="Times New Roman" w:hAnsi="Times New Roman"/>
                <w:sz w:val="24"/>
                <w:szCs w:val="24"/>
              </w:rPr>
              <w:t xml:space="preserve">UMF „Carol Davila” Bucuresti </w:t>
            </w:r>
          </w:p>
          <w:p w:rsidR="002E32F9" w:rsidRPr="003B4511" w:rsidRDefault="002E32F9" w:rsidP="003B4511">
            <w:pPr>
              <w:pStyle w:val="CVNormal"/>
              <w:contextualSpacing/>
              <w:rPr>
                <w:rFonts w:ascii="Times New Roman" w:hAnsi="Times New Roman"/>
                <w:sz w:val="24"/>
                <w:szCs w:val="24"/>
              </w:rPr>
            </w:pPr>
          </w:p>
          <w:p w:rsidR="003B4511" w:rsidRPr="003B4511" w:rsidRDefault="003B4511" w:rsidP="003B4511">
            <w:pPr>
              <w:pStyle w:val="CVNormal"/>
              <w:ind w:left="0"/>
              <w:contextualSpacing/>
              <w:rPr>
                <w:rFonts w:ascii="Times New Roman" w:hAnsi="Times New Roman"/>
                <w:sz w:val="24"/>
                <w:szCs w:val="24"/>
              </w:rPr>
            </w:pPr>
          </w:p>
          <w:p w:rsidR="002E32F9" w:rsidRPr="003B4511" w:rsidRDefault="002E32F9" w:rsidP="005C4105">
            <w:pPr>
              <w:widowControl w:val="0"/>
              <w:numPr>
                <w:ilvl w:val="0"/>
                <w:numId w:val="25"/>
              </w:numPr>
              <w:autoSpaceDE w:val="0"/>
              <w:autoSpaceDN w:val="0"/>
              <w:adjustRightInd w:val="0"/>
              <w:contextualSpacing/>
              <w:rPr>
                <w:rFonts w:ascii="Times New Roman" w:hAnsi="Times New Roman"/>
                <w:sz w:val="24"/>
                <w:szCs w:val="24"/>
              </w:rPr>
            </w:pPr>
            <w:r w:rsidRPr="003B4511">
              <w:rPr>
                <w:rFonts w:ascii="Times New Roman" w:hAnsi="Times New Roman"/>
                <w:sz w:val="24"/>
                <w:szCs w:val="24"/>
              </w:rPr>
              <w:t>2007 – 2013</w:t>
            </w:r>
          </w:p>
        </w:tc>
      </w:tr>
      <w:tr w:rsidR="002E32F9" w:rsidRPr="003B4511" w:rsidTr="00946E8C">
        <w:trPr>
          <w:cantSplit/>
          <w:trHeight w:val="275"/>
        </w:trPr>
        <w:tc>
          <w:tcPr>
            <w:tcW w:w="3163" w:type="dxa"/>
            <w:gridSpan w:val="2"/>
          </w:tcPr>
          <w:p w:rsidR="002E32F9" w:rsidRPr="003B4511" w:rsidRDefault="002E32F9" w:rsidP="003B4511">
            <w:pPr>
              <w:pStyle w:val="CVHeading3"/>
              <w:contextualSpacing/>
              <w:rPr>
                <w:rFonts w:ascii="Times New Roman" w:hAnsi="Times New Roman"/>
                <w:sz w:val="24"/>
                <w:szCs w:val="24"/>
              </w:rPr>
            </w:pPr>
            <w:r w:rsidRPr="003B4511">
              <w:rPr>
                <w:rFonts w:ascii="Times New Roman" w:hAnsi="Times New Roman"/>
                <w:sz w:val="24"/>
                <w:szCs w:val="24"/>
              </w:rPr>
              <w:t>Funcţia sau postul ocupat</w:t>
            </w:r>
          </w:p>
        </w:tc>
        <w:tc>
          <w:tcPr>
            <w:tcW w:w="7654" w:type="dxa"/>
            <w:gridSpan w:val="3"/>
          </w:tcPr>
          <w:p w:rsidR="002E32F9" w:rsidRPr="003B4511" w:rsidRDefault="002E32F9" w:rsidP="005C4105">
            <w:pPr>
              <w:pStyle w:val="CVSpacer"/>
              <w:numPr>
                <w:ilvl w:val="0"/>
                <w:numId w:val="25"/>
              </w:numPr>
              <w:contextualSpacing/>
              <w:rPr>
                <w:rFonts w:ascii="Times New Roman" w:hAnsi="Times New Roman"/>
                <w:sz w:val="24"/>
                <w:szCs w:val="24"/>
              </w:rPr>
            </w:pPr>
            <w:r w:rsidRPr="003B4511">
              <w:rPr>
                <w:rFonts w:ascii="Times New Roman" w:hAnsi="Times New Roman"/>
                <w:sz w:val="24"/>
                <w:szCs w:val="24"/>
              </w:rPr>
              <w:t>Sef de Lucrari Catedra de Obstetrica-Ginecologie a SUUB</w:t>
            </w:r>
          </w:p>
        </w:tc>
      </w:tr>
      <w:tr w:rsidR="002E32F9" w:rsidRPr="003B4511" w:rsidTr="00946E8C">
        <w:trPr>
          <w:cantSplit/>
          <w:trHeight w:val="275"/>
        </w:trPr>
        <w:tc>
          <w:tcPr>
            <w:tcW w:w="3163" w:type="dxa"/>
            <w:gridSpan w:val="2"/>
          </w:tcPr>
          <w:p w:rsidR="002E32F9" w:rsidRPr="003B4511" w:rsidRDefault="002E32F9" w:rsidP="003B4511">
            <w:pPr>
              <w:pStyle w:val="CVHeading3"/>
              <w:contextualSpacing/>
              <w:rPr>
                <w:rFonts w:ascii="Times New Roman" w:hAnsi="Times New Roman"/>
                <w:sz w:val="24"/>
                <w:szCs w:val="24"/>
              </w:rPr>
            </w:pPr>
            <w:r w:rsidRPr="003B4511">
              <w:rPr>
                <w:rFonts w:ascii="Times New Roman" w:hAnsi="Times New Roman"/>
                <w:sz w:val="24"/>
                <w:szCs w:val="24"/>
              </w:rPr>
              <w:lastRenderedPageBreak/>
              <w:t>Activităţi şi responsabilităţi principale</w:t>
            </w:r>
          </w:p>
        </w:tc>
        <w:tc>
          <w:tcPr>
            <w:tcW w:w="7654" w:type="dxa"/>
            <w:gridSpan w:val="3"/>
          </w:tcPr>
          <w:p w:rsidR="002E32F9" w:rsidRPr="003B4511" w:rsidRDefault="002E32F9" w:rsidP="005C4105">
            <w:pPr>
              <w:pStyle w:val="CVNormal-FirstLine"/>
              <w:numPr>
                <w:ilvl w:val="0"/>
                <w:numId w:val="25"/>
              </w:numPr>
              <w:spacing w:before="0"/>
              <w:contextualSpacing/>
              <w:rPr>
                <w:rFonts w:ascii="Times New Roman" w:hAnsi="Times New Roman"/>
                <w:sz w:val="24"/>
                <w:szCs w:val="24"/>
              </w:rPr>
            </w:pPr>
            <w:r w:rsidRPr="003B4511">
              <w:rPr>
                <w:rFonts w:ascii="Times New Roman" w:hAnsi="Times New Roman"/>
                <w:sz w:val="24"/>
                <w:szCs w:val="24"/>
              </w:rPr>
              <w:t>Cursuri rezidenti, cursuri studenti, cursuri postuniversitare pentru specializare, comisii specialitate, comisii pentru ocupare de posturi,comisii pentru doctorat</w:t>
            </w:r>
          </w:p>
        </w:tc>
      </w:tr>
      <w:tr w:rsidR="002E32F9" w:rsidRPr="003B4511" w:rsidTr="00946E8C">
        <w:trPr>
          <w:cantSplit/>
          <w:trHeight w:val="275"/>
        </w:trPr>
        <w:tc>
          <w:tcPr>
            <w:tcW w:w="3163" w:type="dxa"/>
            <w:gridSpan w:val="2"/>
          </w:tcPr>
          <w:p w:rsidR="002E32F9" w:rsidRPr="003B4511" w:rsidRDefault="002E32F9" w:rsidP="003B4511">
            <w:pPr>
              <w:pStyle w:val="CVHeading3"/>
              <w:ind w:left="0"/>
              <w:contextualSpacing/>
              <w:jc w:val="left"/>
              <w:rPr>
                <w:rFonts w:ascii="Times New Roman" w:hAnsi="Times New Roman"/>
                <w:sz w:val="24"/>
                <w:szCs w:val="24"/>
              </w:rPr>
            </w:pPr>
            <w:r w:rsidRPr="003B4511">
              <w:rPr>
                <w:rFonts w:ascii="Times New Roman" w:hAnsi="Times New Roman"/>
                <w:sz w:val="24"/>
                <w:szCs w:val="24"/>
              </w:rPr>
              <w:t>Numele şi adresa angajatorului</w:t>
            </w:r>
          </w:p>
        </w:tc>
        <w:tc>
          <w:tcPr>
            <w:tcW w:w="7654" w:type="dxa"/>
            <w:gridSpan w:val="3"/>
          </w:tcPr>
          <w:p w:rsidR="002E32F9" w:rsidRPr="003B4511" w:rsidRDefault="002E32F9" w:rsidP="005C4105">
            <w:pPr>
              <w:pStyle w:val="CVSpacer"/>
              <w:numPr>
                <w:ilvl w:val="0"/>
                <w:numId w:val="25"/>
              </w:numPr>
              <w:contextualSpacing/>
              <w:rPr>
                <w:rFonts w:ascii="Times New Roman" w:hAnsi="Times New Roman"/>
                <w:sz w:val="24"/>
                <w:szCs w:val="24"/>
              </w:rPr>
            </w:pPr>
            <w:r w:rsidRPr="003B4511">
              <w:rPr>
                <w:rFonts w:ascii="Times New Roman" w:hAnsi="Times New Roman"/>
                <w:sz w:val="24"/>
                <w:szCs w:val="24"/>
              </w:rPr>
              <w:t>UMF „Carol Davila” Bucuresti</w:t>
            </w:r>
          </w:p>
        </w:tc>
      </w:tr>
      <w:tr w:rsidR="002E32F9" w:rsidRPr="003B4511" w:rsidTr="00946E8C">
        <w:trPr>
          <w:cantSplit/>
          <w:trHeight w:val="275"/>
        </w:trPr>
        <w:tc>
          <w:tcPr>
            <w:tcW w:w="3163" w:type="dxa"/>
            <w:gridSpan w:val="2"/>
          </w:tcPr>
          <w:p w:rsidR="003B4511" w:rsidRDefault="003B4511" w:rsidP="003B4511">
            <w:pPr>
              <w:contextualSpacing/>
              <w:rPr>
                <w:rFonts w:ascii="Times New Roman" w:hAnsi="Times New Roman"/>
                <w:sz w:val="24"/>
                <w:szCs w:val="24"/>
              </w:rPr>
            </w:pPr>
          </w:p>
          <w:p w:rsidR="002E32F9" w:rsidRPr="003B4511" w:rsidRDefault="002E32F9" w:rsidP="003B4511">
            <w:pPr>
              <w:contextualSpacing/>
              <w:jc w:val="right"/>
              <w:rPr>
                <w:rFonts w:ascii="Times New Roman" w:hAnsi="Times New Roman"/>
                <w:sz w:val="24"/>
                <w:szCs w:val="24"/>
              </w:rPr>
            </w:pPr>
            <w:r w:rsidRPr="003B4511">
              <w:rPr>
                <w:rFonts w:ascii="Times New Roman" w:hAnsi="Times New Roman"/>
                <w:sz w:val="24"/>
                <w:szCs w:val="24"/>
              </w:rPr>
              <w:t xml:space="preserve">                                        </w:t>
            </w:r>
            <w:r w:rsidR="003B4511">
              <w:rPr>
                <w:rFonts w:ascii="Times New Roman" w:hAnsi="Times New Roman"/>
                <w:sz w:val="24"/>
                <w:szCs w:val="24"/>
              </w:rPr>
              <w:t>Perioada</w:t>
            </w:r>
          </w:p>
          <w:p w:rsidR="002E32F9" w:rsidRPr="003B4511" w:rsidRDefault="003B4511" w:rsidP="003B4511">
            <w:pPr>
              <w:contextualSpacing/>
              <w:jc w:val="right"/>
              <w:rPr>
                <w:rFonts w:ascii="Times New Roman" w:hAnsi="Times New Roman"/>
                <w:sz w:val="24"/>
                <w:szCs w:val="24"/>
              </w:rPr>
            </w:pPr>
            <w:r>
              <w:rPr>
                <w:rFonts w:ascii="Times New Roman" w:hAnsi="Times New Roman"/>
                <w:sz w:val="24"/>
                <w:szCs w:val="24"/>
              </w:rPr>
              <w:t xml:space="preserve">           </w:t>
            </w:r>
            <w:r w:rsidR="002E32F9" w:rsidRPr="003B4511">
              <w:rPr>
                <w:rFonts w:ascii="Times New Roman" w:hAnsi="Times New Roman"/>
                <w:sz w:val="24"/>
                <w:szCs w:val="24"/>
              </w:rPr>
              <w:t>Functia sau postul ocupat</w:t>
            </w:r>
          </w:p>
          <w:p w:rsidR="003B4511" w:rsidRDefault="003B4511" w:rsidP="003B4511">
            <w:pPr>
              <w:contextualSpacing/>
              <w:jc w:val="right"/>
              <w:rPr>
                <w:rFonts w:ascii="Times New Roman" w:hAnsi="Times New Roman"/>
                <w:sz w:val="24"/>
                <w:szCs w:val="24"/>
              </w:rPr>
            </w:pPr>
            <w:r>
              <w:rPr>
                <w:rFonts w:ascii="Times New Roman" w:hAnsi="Times New Roman"/>
                <w:sz w:val="24"/>
                <w:szCs w:val="24"/>
              </w:rPr>
              <w:t xml:space="preserve">   </w:t>
            </w:r>
            <w:r w:rsidRPr="003B4511">
              <w:rPr>
                <w:rFonts w:ascii="Times New Roman" w:hAnsi="Times New Roman"/>
                <w:sz w:val="24"/>
                <w:szCs w:val="24"/>
              </w:rPr>
              <w:t>Activităţi şi responsabilităţi principale</w:t>
            </w:r>
          </w:p>
          <w:p w:rsidR="002E32F9" w:rsidRPr="003B4511" w:rsidRDefault="003B4511" w:rsidP="003B4511">
            <w:pPr>
              <w:contextualSpacing/>
              <w:rPr>
                <w:rFonts w:ascii="Times New Roman" w:hAnsi="Times New Roman"/>
                <w:sz w:val="24"/>
                <w:szCs w:val="24"/>
              </w:rPr>
            </w:pPr>
            <w:r>
              <w:rPr>
                <w:rFonts w:ascii="Times New Roman" w:hAnsi="Times New Roman"/>
                <w:sz w:val="24"/>
                <w:szCs w:val="24"/>
              </w:rPr>
              <w:t xml:space="preserve">   </w:t>
            </w:r>
            <w:r w:rsidR="002E32F9" w:rsidRPr="003B4511">
              <w:rPr>
                <w:rFonts w:ascii="Times New Roman" w:hAnsi="Times New Roman"/>
                <w:sz w:val="24"/>
                <w:szCs w:val="24"/>
              </w:rPr>
              <w:t>Numele si adresa angajatorului</w:t>
            </w: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jc w:val="right"/>
              <w:rPr>
                <w:rFonts w:ascii="Times New Roman" w:hAnsi="Times New Roman"/>
                <w:sz w:val="24"/>
                <w:szCs w:val="24"/>
              </w:rPr>
            </w:pPr>
            <w:r w:rsidRPr="003B4511">
              <w:rPr>
                <w:rFonts w:ascii="Times New Roman" w:hAnsi="Times New Roman"/>
                <w:sz w:val="24"/>
                <w:szCs w:val="24"/>
              </w:rPr>
              <w:t xml:space="preserve">                                     Perioada </w:t>
            </w:r>
          </w:p>
          <w:p w:rsidR="002E32F9" w:rsidRPr="003B4511" w:rsidRDefault="003B4511" w:rsidP="003B4511">
            <w:pPr>
              <w:contextualSpacing/>
              <w:jc w:val="right"/>
              <w:rPr>
                <w:rFonts w:ascii="Times New Roman" w:hAnsi="Times New Roman"/>
                <w:sz w:val="24"/>
                <w:szCs w:val="24"/>
              </w:rPr>
            </w:pPr>
            <w:r>
              <w:rPr>
                <w:rFonts w:ascii="Times New Roman" w:hAnsi="Times New Roman"/>
                <w:sz w:val="24"/>
                <w:szCs w:val="24"/>
              </w:rPr>
              <w:t xml:space="preserve">          </w:t>
            </w:r>
            <w:r w:rsidR="002E32F9" w:rsidRPr="003B4511">
              <w:rPr>
                <w:rFonts w:ascii="Times New Roman" w:hAnsi="Times New Roman"/>
                <w:sz w:val="24"/>
                <w:szCs w:val="24"/>
              </w:rPr>
              <w:t xml:space="preserve"> Functia sau postul ocupat</w:t>
            </w:r>
          </w:p>
          <w:p w:rsidR="003B4511" w:rsidRDefault="002E32F9" w:rsidP="003B4511">
            <w:pPr>
              <w:contextualSpacing/>
              <w:jc w:val="right"/>
              <w:rPr>
                <w:rFonts w:ascii="Times New Roman" w:hAnsi="Times New Roman"/>
                <w:sz w:val="24"/>
                <w:szCs w:val="24"/>
              </w:rPr>
            </w:pPr>
            <w:r w:rsidRPr="003B4511">
              <w:rPr>
                <w:rFonts w:ascii="Times New Roman" w:hAnsi="Times New Roman"/>
                <w:sz w:val="24"/>
                <w:szCs w:val="24"/>
              </w:rPr>
              <w:t xml:space="preserve">     </w:t>
            </w:r>
            <w:r w:rsidR="003B4511" w:rsidRPr="003B4511">
              <w:rPr>
                <w:rFonts w:ascii="Times New Roman" w:hAnsi="Times New Roman"/>
                <w:sz w:val="24"/>
                <w:szCs w:val="24"/>
              </w:rPr>
              <w:t>Activităţi şi responsabilităţi principale</w:t>
            </w:r>
            <w:r w:rsidRPr="003B4511">
              <w:rPr>
                <w:rFonts w:ascii="Times New Roman" w:hAnsi="Times New Roman"/>
                <w:sz w:val="24"/>
                <w:szCs w:val="24"/>
              </w:rPr>
              <w:t xml:space="preserve"> </w:t>
            </w:r>
          </w:p>
          <w:p w:rsidR="002E32F9" w:rsidRPr="003B4511" w:rsidRDefault="002E32F9" w:rsidP="003B4511">
            <w:pPr>
              <w:contextualSpacing/>
              <w:jc w:val="right"/>
              <w:rPr>
                <w:rFonts w:ascii="Times New Roman" w:hAnsi="Times New Roman"/>
                <w:sz w:val="24"/>
                <w:szCs w:val="24"/>
              </w:rPr>
            </w:pPr>
            <w:r w:rsidRPr="003B4511">
              <w:rPr>
                <w:rFonts w:ascii="Times New Roman" w:hAnsi="Times New Roman"/>
                <w:sz w:val="24"/>
                <w:szCs w:val="24"/>
              </w:rPr>
              <w:t>Numele si adresa angajatorului</w:t>
            </w: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jc w:val="right"/>
              <w:rPr>
                <w:rFonts w:ascii="Times New Roman" w:hAnsi="Times New Roman"/>
                <w:sz w:val="24"/>
                <w:szCs w:val="24"/>
              </w:rPr>
            </w:pPr>
            <w:r w:rsidRPr="003B4511">
              <w:rPr>
                <w:rFonts w:ascii="Times New Roman" w:hAnsi="Times New Roman"/>
                <w:sz w:val="24"/>
                <w:szCs w:val="24"/>
              </w:rPr>
              <w:t xml:space="preserve">                                     Perioada </w:t>
            </w:r>
          </w:p>
          <w:p w:rsidR="002E32F9" w:rsidRPr="003B4511" w:rsidRDefault="003B4511" w:rsidP="003B4511">
            <w:pPr>
              <w:contextualSpacing/>
              <w:jc w:val="right"/>
              <w:rPr>
                <w:rFonts w:ascii="Times New Roman" w:hAnsi="Times New Roman"/>
                <w:sz w:val="24"/>
                <w:szCs w:val="24"/>
              </w:rPr>
            </w:pPr>
            <w:r>
              <w:rPr>
                <w:rFonts w:ascii="Times New Roman" w:hAnsi="Times New Roman"/>
                <w:sz w:val="24"/>
                <w:szCs w:val="24"/>
              </w:rPr>
              <w:t xml:space="preserve">           </w:t>
            </w:r>
            <w:r w:rsidR="002E32F9" w:rsidRPr="003B4511">
              <w:rPr>
                <w:rFonts w:ascii="Times New Roman" w:hAnsi="Times New Roman"/>
                <w:sz w:val="24"/>
                <w:szCs w:val="24"/>
              </w:rPr>
              <w:t>Functia sau postul ocupat</w:t>
            </w:r>
          </w:p>
          <w:p w:rsidR="002E32F9" w:rsidRPr="003B4511" w:rsidRDefault="003B4511" w:rsidP="003B4511">
            <w:pPr>
              <w:contextualSpacing/>
              <w:rPr>
                <w:rFonts w:ascii="Times New Roman" w:hAnsi="Times New Roman"/>
                <w:sz w:val="24"/>
                <w:szCs w:val="24"/>
              </w:rPr>
            </w:pPr>
            <w:r>
              <w:rPr>
                <w:rFonts w:ascii="Times New Roman" w:hAnsi="Times New Roman"/>
                <w:sz w:val="24"/>
                <w:szCs w:val="24"/>
              </w:rPr>
              <w:t xml:space="preserve">   </w:t>
            </w:r>
            <w:r w:rsidR="002E32F9" w:rsidRPr="003B4511">
              <w:rPr>
                <w:rFonts w:ascii="Times New Roman" w:hAnsi="Times New Roman"/>
                <w:sz w:val="24"/>
                <w:szCs w:val="24"/>
              </w:rPr>
              <w:t>Numele si adresa angajatorului</w:t>
            </w:r>
          </w:p>
          <w:p w:rsidR="002E32F9" w:rsidRDefault="002E32F9" w:rsidP="003B4511">
            <w:pPr>
              <w:contextualSpacing/>
              <w:rPr>
                <w:rFonts w:ascii="Times New Roman" w:hAnsi="Times New Roman"/>
                <w:sz w:val="24"/>
                <w:szCs w:val="24"/>
              </w:rPr>
            </w:pPr>
            <w:r w:rsidRPr="003B4511">
              <w:rPr>
                <w:rFonts w:ascii="Times New Roman" w:hAnsi="Times New Roman"/>
                <w:sz w:val="24"/>
                <w:szCs w:val="24"/>
              </w:rPr>
              <w:t xml:space="preserve">                                     </w:t>
            </w:r>
          </w:p>
          <w:p w:rsidR="003B4511" w:rsidRDefault="003B4511" w:rsidP="003B4511">
            <w:pPr>
              <w:contextualSpacing/>
              <w:rPr>
                <w:rFonts w:ascii="Times New Roman" w:hAnsi="Times New Roman"/>
                <w:sz w:val="24"/>
                <w:szCs w:val="24"/>
              </w:rPr>
            </w:pPr>
          </w:p>
          <w:p w:rsidR="003B4511" w:rsidRPr="003B4511" w:rsidRDefault="003B4511" w:rsidP="003B4511">
            <w:pPr>
              <w:contextualSpacing/>
              <w:rPr>
                <w:rFonts w:ascii="Times New Roman" w:hAnsi="Times New Roman"/>
                <w:sz w:val="24"/>
                <w:szCs w:val="24"/>
              </w:rPr>
            </w:pPr>
          </w:p>
          <w:p w:rsidR="002E32F9" w:rsidRPr="003B4511" w:rsidRDefault="002E32F9" w:rsidP="003B4511">
            <w:pPr>
              <w:contextualSpacing/>
              <w:jc w:val="right"/>
              <w:rPr>
                <w:rFonts w:ascii="Times New Roman" w:hAnsi="Times New Roman"/>
                <w:sz w:val="24"/>
                <w:szCs w:val="24"/>
              </w:rPr>
            </w:pPr>
            <w:r w:rsidRPr="003B4511">
              <w:rPr>
                <w:rFonts w:ascii="Times New Roman" w:hAnsi="Times New Roman"/>
                <w:sz w:val="24"/>
                <w:szCs w:val="24"/>
              </w:rPr>
              <w:t xml:space="preserve">                                      Perioada </w:t>
            </w:r>
          </w:p>
          <w:p w:rsidR="002E32F9" w:rsidRPr="003B4511" w:rsidRDefault="002E32F9" w:rsidP="003B4511">
            <w:pPr>
              <w:contextualSpacing/>
              <w:jc w:val="right"/>
              <w:rPr>
                <w:rFonts w:ascii="Times New Roman" w:hAnsi="Times New Roman"/>
                <w:sz w:val="24"/>
                <w:szCs w:val="24"/>
              </w:rPr>
            </w:pPr>
            <w:r w:rsidRPr="003B4511">
              <w:rPr>
                <w:rFonts w:ascii="Times New Roman" w:hAnsi="Times New Roman"/>
                <w:sz w:val="24"/>
                <w:szCs w:val="24"/>
              </w:rPr>
              <w:t xml:space="preserve">        </w:t>
            </w:r>
            <w:r w:rsidR="003B4511">
              <w:rPr>
                <w:rFonts w:ascii="Times New Roman" w:hAnsi="Times New Roman"/>
                <w:sz w:val="24"/>
                <w:szCs w:val="24"/>
              </w:rPr>
              <w:t xml:space="preserve">   </w:t>
            </w:r>
            <w:r w:rsidRPr="003B4511">
              <w:rPr>
                <w:rFonts w:ascii="Times New Roman" w:hAnsi="Times New Roman"/>
                <w:sz w:val="24"/>
                <w:szCs w:val="24"/>
              </w:rPr>
              <w:t>Functia sau postul ocupat</w:t>
            </w:r>
          </w:p>
          <w:p w:rsidR="002E32F9" w:rsidRPr="003B4511" w:rsidRDefault="003B4511" w:rsidP="003B4511">
            <w:pPr>
              <w:contextualSpacing/>
              <w:jc w:val="right"/>
              <w:rPr>
                <w:rFonts w:ascii="Times New Roman" w:hAnsi="Times New Roman"/>
                <w:sz w:val="24"/>
                <w:szCs w:val="24"/>
              </w:rPr>
            </w:pPr>
            <w:r>
              <w:rPr>
                <w:rFonts w:ascii="Times New Roman" w:hAnsi="Times New Roman"/>
                <w:sz w:val="24"/>
                <w:szCs w:val="24"/>
              </w:rPr>
              <w:t xml:space="preserve">   </w:t>
            </w:r>
            <w:r w:rsidR="002E32F9" w:rsidRPr="003B4511">
              <w:rPr>
                <w:rFonts w:ascii="Times New Roman" w:hAnsi="Times New Roman"/>
                <w:sz w:val="24"/>
                <w:szCs w:val="24"/>
              </w:rPr>
              <w:t>Numele si adresa angajatorului</w:t>
            </w:r>
          </w:p>
          <w:p w:rsidR="002E32F9" w:rsidRPr="003B4511" w:rsidRDefault="002E32F9" w:rsidP="003B4511">
            <w:pPr>
              <w:contextualSpacing/>
              <w:rPr>
                <w:rFonts w:ascii="Times New Roman" w:hAnsi="Times New Roman"/>
                <w:sz w:val="24"/>
                <w:szCs w:val="24"/>
              </w:rPr>
            </w:pPr>
          </w:p>
          <w:p w:rsidR="00CE6B5D" w:rsidRDefault="00CE6B5D" w:rsidP="003B4511">
            <w:pPr>
              <w:contextualSpacing/>
              <w:rPr>
                <w:rFonts w:ascii="Times New Roman" w:hAnsi="Times New Roman"/>
                <w:sz w:val="24"/>
                <w:szCs w:val="24"/>
              </w:rPr>
            </w:pPr>
          </w:p>
          <w:p w:rsidR="003B4511" w:rsidRPr="003B4511" w:rsidRDefault="003B4511" w:rsidP="003B4511">
            <w:pPr>
              <w:contextualSpacing/>
              <w:rPr>
                <w:rFonts w:ascii="Times New Roman" w:hAnsi="Times New Roman"/>
                <w:sz w:val="24"/>
                <w:szCs w:val="24"/>
              </w:rPr>
            </w:pPr>
          </w:p>
          <w:p w:rsidR="002E32F9" w:rsidRPr="003B4511" w:rsidRDefault="002E32F9" w:rsidP="003B4511">
            <w:pPr>
              <w:contextualSpacing/>
              <w:jc w:val="right"/>
              <w:rPr>
                <w:rFonts w:ascii="Times New Roman" w:hAnsi="Times New Roman"/>
                <w:sz w:val="24"/>
                <w:szCs w:val="24"/>
              </w:rPr>
            </w:pPr>
            <w:r w:rsidRPr="003B4511">
              <w:rPr>
                <w:rFonts w:ascii="Times New Roman" w:hAnsi="Times New Roman"/>
                <w:sz w:val="24"/>
                <w:szCs w:val="24"/>
              </w:rPr>
              <w:t xml:space="preserve">                                     Perioada </w:t>
            </w:r>
          </w:p>
          <w:p w:rsidR="002E32F9" w:rsidRPr="003B4511" w:rsidRDefault="003B4511" w:rsidP="003B4511">
            <w:pPr>
              <w:contextualSpacing/>
              <w:rPr>
                <w:rFonts w:ascii="Times New Roman" w:hAnsi="Times New Roman"/>
                <w:sz w:val="24"/>
                <w:szCs w:val="24"/>
              </w:rPr>
            </w:pPr>
            <w:r>
              <w:rPr>
                <w:rFonts w:ascii="Times New Roman" w:hAnsi="Times New Roman"/>
                <w:sz w:val="24"/>
                <w:szCs w:val="24"/>
              </w:rPr>
              <w:t xml:space="preserve">           </w:t>
            </w:r>
            <w:r w:rsidR="002E32F9" w:rsidRPr="003B4511">
              <w:rPr>
                <w:rFonts w:ascii="Times New Roman" w:hAnsi="Times New Roman"/>
                <w:sz w:val="24"/>
                <w:szCs w:val="24"/>
              </w:rPr>
              <w:t>Functia sau postul ocupat</w:t>
            </w:r>
          </w:p>
          <w:p w:rsidR="002E32F9" w:rsidRPr="003B4511" w:rsidRDefault="003B4511" w:rsidP="003B4511">
            <w:pPr>
              <w:contextualSpacing/>
              <w:jc w:val="right"/>
              <w:rPr>
                <w:rFonts w:ascii="Times New Roman" w:hAnsi="Times New Roman"/>
                <w:sz w:val="24"/>
                <w:szCs w:val="24"/>
              </w:rPr>
            </w:pPr>
            <w:r>
              <w:rPr>
                <w:rFonts w:ascii="Times New Roman" w:hAnsi="Times New Roman"/>
                <w:sz w:val="24"/>
                <w:szCs w:val="24"/>
              </w:rPr>
              <w:t xml:space="preserve">   </w:t>
            </w:r>
            <w:r w:rsidR="002E32F9" w:rsidRPr="003B4511">
              <w:rPr>
                <w:rFonts w:ascii="Times New Roman" w:hAnsi="Times New Roman"/>
                <w:sz w:val="24"/>
                <w:szCs w:val="24"/>
              </w:rPr>
              <w:t>Numele si adresa angajatorului</w:t>
            </w:r>
          </w:p>
          <w:p w:rsidR="002E32F9" w:rsidRPr="003B4511" w:rsidRDefault="002E32F9" w:rsidP="003B4511">
            <w:pPr>
              <w:contextualSpacing/>
              <w:rPr>
                <w:rFonts w:ascii="Times New Roman" w:hAnsi="Times New Roman"/>
                <w:sz w:val="24"/>
                <w:szCs w:val="24"/>
              </w:rPr>
            </w:pPr>
            <w:r w:rsidRPr="003B4511">
              <w:rPr>
                <w:rFonts w:ascii="Times New Roman" w:hAnsi="Times New Roman"/>
                <w:sz w:val="24"/>
                <w:szCs w:val="24"/>
              </w:rPr>
              <w:t xml:space="preserve"> </w:t>
            </w: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EB2141" w:rsidRDefault="002E32F9" w:rsidP="003B4511">
            <w:pPr>
              <w:contextualSpacing/>
              <w:jc w:val="right"/>
              <w:rPr>
                <w:rFonts w:ascii="Times New Roman" w:hAnsi="Times New Roman"/>
                <w:b/>
                <w:sz w:val="28"/>
                <w:szCs w:val="28"/>
              </w:rPr>
            </w:pPr>
            <w:r w:rsidRPr="003B4511">
              <w:rPr>
                <w:rFonts w:ascii="Times New Roman" w:hAnsi="Times New Roman"/>
                <w:b/>
                <w:sz w:val="24"/>
                <w:szCs w:val="24"/>
              </w:rPr>
              <w:t xml:space="preserve">             </w:t>
            </w:r>
            <w:r w:rsidRPr="00EB2141">
              <w:rPr>
                <w:rFonts w:ascii="Times New Roman" w:hAnsi="Times New Roman"/>
                <w:b/>
                <w:sz w:val="28"/>
                <w:szCs w:val="28"/>
              </w:rPr>
              <w:t>Educaţie şi formare</w:t>
            </w:r>
          </w:p>
        </w:tc>
        <w:tc>
          <w:tcPr>
            <w:tcW w:w="7654" w:type="dxa"/>
            <w:gridSpan w:val="3"/>
          </w:tcPr>
          <w:p w:rsidR="002E32F9" w:rsidRPr="003B4511" w:rsidRDefault="002E32F9" w:rsidP="003B4511">
            <w:pPr>
              <w:pStyle w:val="CVNormal"/>
              <w:ind w:left="0"/>
              <w:contextualSpacing/>
              <w:rPr>
                <w:rFonts w:ascii="Times New Roman" w:hAnsi="Times New Roman"/>
                <w:sz w:val="24"/>
                <w:szCs w:val="24"/>
              </w:rPr>
            </w:pPr>
          </w:p>
          <w:p w:rsidR="00CE6B5D" w:rsidRPr="003B4511" w:rsidRDefault="00CE6B5D" w:rsidP="003B4511">
            <w:pPr>
              <w:pStyle w:val="CVNormal"/>
              <w:ind w:left="0"/>
              <w:contextualSpacing/>
              <w:rPr>
                <w:rFonts w:ascii="Times New Roman" w:hAnsi="Times New Roman"/>
                <w:sz w:val="24"/>
                <w:szCs w:val="24"/>
              </w:rPr>
            </w:pPr>
          </w:p>
          <w:p w:rsidR="002E32F9" w:rsidRPr="003B4511" w:rsidRDefault="002E32F9" w:rsidP="005C4105">
            <w:pPr>
              <w:pStyle w:val="CVNormal"/>
              <w:numPr>
                <w:ilvl w:val="0"/>
                <w:numId w:val="25"/>
              </w:numPr>
              <w:contextualSpacing/>
              <w:rPr>
                <w:rFonts w:ascii="Times New Roman" w:hAnsi="Times New Roman"/>
                <w:sz w:val="24"/>
                <w:szCs w:val="24"/>
              </w:rPr>
            </w:pPr>
            <w:r w:rsidRPr="003B4511">
              <w:rPr>
                <w:rFonts w:ascii="Times New Roman" w:hAnsi="Times New Roman"/>
                <w:sz w:val="24"/>
                <w:szCs w:val="24"/>
              </w:rPr>
              <w:t>2004 – 2006</w:t>
            </w:r>
          </w:p>
          <w:p w:rsidR="002E32F9" w:rsidRPr="003B4511" w:rsidRDefault="002E32F9" w:rsidP="005C4105">
            <w:pPr>
              <w:pStyle w:val="CVNormal"/>
              <w:numPr>
                <w:ilvl w:val="0"/>
                <w:numId w:val="25"/>
              </w:numPr>
              <w:contextualSpacing/>
              <w:rPr>
                <w:rFonts w:ascii="Times New Roman" w:hAnsi="Times New Roman"/>
                <w:sz w:val="24"/>
                <w:szCs w:val="24"/>
              </w:rPr>
            </w:pPr>
            <w:r w:rsidRPr="003B4511">
              <w:rPr>
                <w:rFonts w:ascii="Times New Roman" w:hAnsi="Times New Roman"/>
                <w:sz w:val="24"/>
                <w:szCs w:val="24"/>
              </w:rPr>
              <w:t>Asistent Universitar Catedra de Obstetrica-Ginecologie a SUUB</w:t>
            </w:r>
          </w:p>
          <w:p w:rsidR="002E32F9" w:rsidRPr="003B4511" w:rsidRDefault="002E32F9" w:rsidP="005C4105">
            <w:pPr>
              <w:pStyle w:val="CVNormal"/>
              <w:numPr>
                <w:ilvl w:val="0"/>
                <w:numId w:val="25"/>
              </w:numPr>
              <w:contextualSpacing/>
              <w:rPr>
                <w:rFonts w:ascii="Times New Roman" w:hAnsi="Times New Roman"/>
                <w:sz w:val="24"/>
                <w:szCs w:val="24"/>
              </w:rPr>
            </w:pPr>
            <w:r w:rsidRPr="003B4511">
              <w:rPr>
                <w:rFonts w:ascii="Times New Roman" w:hAnsi="Times New Roman"/>
                <w:sz w:val="24"/>
                <w:szCs w:val="24"/>
              </w:rPr>
              <w:t>Cursuri rezidenti, cursuri studenti, cursuri postuniversitare pentru specializare</w:t>
            </w:r>
          </w:p>
          <w:p w:rsidR="002E32F9" w:rsidRPr="003B4511" w:rsidRDefault="002E32F9" w:rsidP="005C4105">
            <w:pPr>
              <w:pStyle w:val="CVNormal"/>
              <w:numPr>
                <w:ilvl w:val="0"/>
                <w:numId w:val="25"/>
              </w:numPr>
              <w:contextualSpacing/>
              <w:rPr>
                <w:rFonts w:ascii="Times New Roman" w:hAnsi="Times New Roman"/>
                <w:sz w:val="24"/>
                <w:szCs w:val="24"/>
              </w:rPr>
            </w:pPr>
            <w:r w:rsidRPr="003B4511">
              <w:rPr>
                <w:rFonts w:ascii="Times New Roman" w:hAnsi="Times New Roman"/>
                <w:sz w:val="24"/>
                <w:szCs w:val="24"/>
              </w:rPr>
              <w:t>UMF „Carol Davila” Bucuresti</w:t>
            </w:r>
          </w:p>
          <w:p w:rsidR="002E32F9" w:rsidRPr="003B4511" w:rsidRDefault="002E32F9" w:rsidP="003B4511">
            <w:pPr>
              <w:pStyle w:val="CVNormal"/>
              <w:contextualSpacing/>
              <w:rPr>
                <w:rFonts w:ascii="Times New Roman" w:hAnsi="Times New Roman"/>
                <w:sz w:val="24"/>
                <w:szCs w:val="24"/>
              </w:rPr>
            </w:pPr>
          </w:p>
          <w:p w:rsidR="002E32F9" w:rsidRPr="003B4511" w:rsidRDefault="002E32F9" w:rsidP="003B4511">
            <w:pPr>
              <w:pStyle w:val="CVNormal"/>
              <w:ind w:left="0"/>
              <w:contextualSpacing/>
              <w:rPr>
                <w:rFonts w:ascii="Times New Roman" w:hAnsi="Times New Roman"/>
                <w:sz w:val="24"/>
                <w:szCs w:val="24"/>
              </w:rPr>
            </w:pPr>
          </w:p>
          <w:p w:rsidR="002E32F9" w:rsidRPr="003B4511" w:rsidRDefault="002E32F9" w:rsidP="005C4105">
            <w:pPr>
              <w:pStyle w:val="CVNormal"/>
              <w:numPr>
                <w:ilvl w:val="0"/>
                <w:numId w:val="25"/>
              </w:numPr>
              <w:contextualSpacing/>
              <w:rPr>
                <w:rFonts w:ascii="Times New Roman" w:hAnsi="Times New Roman"/>
                <w:sz w:val="24"/>
                <w:szCs w:val="24"/>
              </w:rPr>
            </w:pPr>
            <w:r w:rsidRPr="003B4511">
              <w:rPr>
                <w:rFonts w:ascii="Times New Roman" w:hAnsi="Times New Roman"/>
                <w:sz w:val="24"/>
                <w:szCs w:val="24"/>
              </w:rPr>
              <w:t>2000-2004</w:t>
            </w:r>
          </w:p>
          <w:p w:rsidR="002E32F9" w:rsidRPr="003B4511" w:rsidRDefault="002E32F9" w:rsidP="005C4105">
            <w:pPr>
              <w:pStyle w:val="CVNormal"/>
              <w:numPr>
                <w:ilvl w:val="0"/>
                <w:numId w:val="25"/>
              </w:numPr>
              <w:contextualSpacing/>
              <w:rPr>
                <w:rFonts w:ascii="Times New Roman" w:hAnsi="Times New Roman"/>
                <w:sz w:val="24"/>
                <w:szCs w:val="24"/>
              </w:rPr>
            </w:pPr>
            <w:r w:rsidRPr="003B4511">
              <w:rPr>
                <w:rFonts w:ascii="Times New Roman" w:hAnsi="Times New Roman"/>
                <w:sz w:val="24"/>
                <w:szCs w:val="24"/>
              </w:rPr>
              <w:t>Preparator Universitar Catedra de Obstetrica-Ginecologie a SUUB</w:t>
            </w:r>
          </w:p>
          <w:p w:rsidR="002E32F9" w:rsidRPr="003B4511" w:rsidRDefault="002E32F9" w:rsidP="005C4105">
            <w:pPr>
              <w:pStyle w:val="CVNormal"/>
              <w:numPr>
                <w:ilvl w:val="0"/>
                <w:numId w:val="25"/>
              </w:numPr>
              <w:contextualSpacing/>
              <w:rPr>
                <w:rFonts w:ascii="Times New Roman" w:hAnsi="Times New Roman"/>
                <w:sz w:val="24"/>
                <w:szCs w:val="24"/>
              </w:rPr>
            </w:pPr>
            <w:r w:rsidRPr="003B4511">
              <w:rPr>
                <w:rFonts w:ascii="Times New Roman" w:hAnsi="Times New Roman"/>
                <w:sz w:val="24"/>
                <w:szCs w:val="24"/>
              </w:rPr>
              <w:t>Cursuri rezidenti, cursuri studenti, cursuri postuniversitare pentru specializare</w:t>
            </w:r>
          </w:p>
          <w:p w:rsidR="002E32F9" w:rsidRPr="003B4511" w:rsidRDefault="002E32F9" w:rsidP="005C4105">
            <w:pPr>
              <w:pStyle w:val="CVNormal"/>
              <w:numPr>
                <w:ilvl w:val="0"/>
                <w:numId w:val="25"/>
              </w:numPr>
              <w:contextualSpacing/>
              <w:rPr>
                <w:rFonts w:ascii="Times New Roman" w:hAnsi="Times New Roman"/>
                <w:sz w:val="24"/>
                <w:szCs w:val="24"/>
              </w:rPr>
            </w:pPr>
            <w:r w:rsidRPr="003B4511">
              <w:rPr>
                <w:rFonts w:ascii="Times New Roman" w:hAnsi="Times New Roman"/>
                <w:sz w:val="24"/>
                <w:szCs w:val="24"/>
              </w:rPr>
              <w:t>UMF „Carol Davila” Bucuresti</w:t>
            </w:r>
          </w:p>
          <w:p w:rsidR="002E32F9" w:rsidRPr="003B4511" w:rsidRDefault="002E32F9" w:rsidP="003B4511">
            <w:pPr>
              <w:pStyle w:val="CVNormal"/>
              <w:ind w:left="420"/>
              <w:contextualSpacing/>
              <w:rPr>
                <w:rFonts w:ascii="Times New Roman" w:hAnsi="Times New Roman"/>
                <w:sz w:val="24"/>
                <w:szCs w:val="24"/>
              </w:rPr>
            </w:pPr>
          </w:p>
          <w:p w:rsidR="002E32F9" w:rsidRPr="003B4511" w:rsidRDefault="002E32F9" w:rsidP="003B4511">
            <w:pPr>
              <w:pStyle w:val="CVNormal"/>
              <w:ind w:left="420"/>
              <w:contextualSpacing/>
              <w:rPr>
                <w:rFonts w:ascii="Times New Roman" w:hAnsi="Times New Roman"/>
                <w:sz w:val="24"/>
                <w:szCs w:val="24"/>
              </w:rPr>
            </w:pPr>
          </w:p>
          <w:p w:rsidR="002E32F9" w:rsidRPr="003B4511" w:rsidRDefault="002E32F9" w:rsidP="005C4105">
            <w:pPr>
              <w:pStyle w:val="CVNormal"/>
              <w:numPr>
                <w:ilvl w:val="0"/>
                <w:numId w:val="25"/>
              </w:numPr>
              <w:contextualSpacing/>
              <w:rPr>
                <w:rFonts w:ascii="Times New Roman" w:hAnsi="Times New Roman"/>
                <w:sz w:val="24"/>
                <w:szCs w:val="24"/>
              </w:rPr>
            </w:pPr>
            <w:r w:rsidRPr="003B4511">
              <w:rPr>
                <w:rFonts w:ascii="Times New Roman" w:hAnsi="Times New Roman"/>
                <w:sz w:val="24"/>
                <w:szCs w:val="24"/>
              </w:rPr>
              <w:t>2004-2006</w:t>
            </w:r>
          </w:p>
          <w:p w:rsidR="002E32F9" w:rsidRPr="003B4511" w:rsidRDefault="002E32F9" w:rsidP="005C4105">
            <w:pPr>
              <w:pStyle w:val="CVNormal"/>
              <w:numPr>
                <w:ilvl w:val="0"/>
                <w:numId w:val="25"/>
              </w:numPr>
              <w:contextualSpacing/>
              <w:rPr>
                <w:rFonts w:ascii="Times New Roman" w:hAnsi="Times New Roman"/>
                <w:sz w:val="24"/>
                <w:szCs w:val="24"/>
              </w:rPr>
            </w:pPr>
            <w:r w:rsidRPr="003B4511">
              <w:rPr>
                <w:rFonts w:ascii="Times New Roman" w:hAnsi="Times New Roman"/>
                <w:sz w:val="24"/>
                <w:szCs w:val="24"/>
              </w:rPr>
              <w:t>Medic specialist obstetrica-ginecologie</w:t>
            </w:r>
          </w:p>
          <w:p w:rsidR="002E32F9" w:rsidRPr="003B4511" w:rsidRDefault="002E32F9" w:rsidP="005C4105">
            <w:pPr>
              <w:pStyle w:val="CVNormal"/>
              <w:numPr>
                <w:ilvl w:val="0"/>
                <w:numId w:val="25"/>
              </w:numPr>
              <w:contextualSpacing/>
              <w:rPr>
                <w:rFonts w:ascii="Times New Roman" w:hAnsi="Times New Roman"/>
                <w:sz w:val="24"/>
                <w:szCs w:val="24"/>
              </w:rPr>
            </w:pPr>
            <w:r w:rsidRPr="003B4511">
              <w:rPr>
                <w:rFonts w:ascii="Times New Roman" w:hAnsi="Times New Roman"/>
                <w:sz w:val="24"/>
                <w:szCs w:val="24"/>
                <w:lang w:val="en-US" w:eastAsia="ko-KR"/>
              </w:rPr>
              <w:t xml:space="preserve">Spitalul Universitar de Urgenta Bucuresti, </w:t>
            </w:r>
            <w:r w:rsidRPr="003B4511">
              <w:rPr>
                <w:rFonts w:ascii="Times New Roman" w:hAnsi="Times New Roman"/>
                <w:sz w:val="24"/>
                <w:szCs w:val="24"/>
              </w:rPr>
              <w:t>Splaiul Independentei, Nr. 169, Sector 5, Bucuresti</w:t>
            </w:r>
          </w:p>
          <w:p w:rsidR="002E32F9" w:rsidRPr="003B4511" w:rsidRDefault="002E32F9" w:rsidP="003B4511">
            <w:pPr>
              <w:pStyle w:val="CVNormal"/>
              <w:ind w:left="420"/>
              <w:contextualSpacing/>
              <w:rPr>
                <w:rFonts w:ascii="Times New Roman" w:hAnsi="Times New Roman"/>
                <w:sz w:val="24"/>
                <w:szCs w:val="24"/>
              </w:rPr>
            </w:pPr>
          </w:p>
          <w:p w:rsidR="002E32F9" w:rsidRPr="003B4511" w:rsidRDefault="002E32F9" w:rsidP="003B4511">
            <w:pPr>
              <w:pStyle w:val="CVNormal"/>
              <w:ind w:left="0"/>
              <w:contextualSpacing/>
              <w:rPr>
                <w:rFonts w:ascii="Times New Roman" w:hAnsi="Times New Roman"/>
                <w:sz w:val="24"/>
                <w:szCs w:val="24"/>
              </w:rPr>
            </w:pPr>
          </w:p>
          <w:p w:rsidR="002E32F9" w:rsidRPr="003B4511" w:rsidRDefault="002E32F9" w:rsidP="005C4105">
            <w:pPr>
              <w:pStyle w:val="CVNormal"/>
              <w:numPr>
                <w:ilvl w:val="0"/>
                <w:numId w:val="25"/>
              </w:numPr>
              <w:contextualSpacing/>
              <w:rPr>
                <w:rFonts w:ascii="Times New Roman" w:hAnsi="Times New Roman"/>
                <w:sz w:val="24"/>
                <w:szCs w:val="24"/>
              </w:rPr>
            </w:pPr>
            <w:r w:rsidRPr="003B4511">
              <w:rPr>
                <w:rFonts w:ascii="Times New Roman" w:hAnsi="Times New Roman"/>
                <w:sz w:val="24"/>
                <w:szCs w:val="24"/>
              </w:rPr>
              <w:t>2000-2004</w:t>
            </w:r>
          </w:p>
          <w:p w:rsidR="002E32F9" w:rsidRPr="003B4511" w:rsidRDefault="002E32F9" w:rsidP="005C4105">
            <w:pPr>
              <w:pStyle w:val="CVNormal"/>
              <w:numPr>
                <w:ilvl w:val="0"/>
                <w:numId w:val="25"/>
              </w:numPr>
              <w:contextualSpacing/>
              <w:rPr>
                <w:rFonts w:ascii="Times New Roman" w:hAnsi="Times New Roman"/>
                <w:sz w:val="24"/>
                <w:szCs w:val="24"/>
              </w:rPr>
            </w:pPr>
            <w:r w:rsidRPr="003B4511">
              <w:rPr>
                <w:rFonts w:ascii="Times New Roman" w:hAnsi="Times New Roman"/>
                <w:sz w:val="24"/>
                <w:szCs w:val="24"/>
              </w:rPr>
              <w:t>Medic rezident obstetrica-ginecologie</w:t>
            </w:r>
          </w:p>
          <w:p w:rsidR="002E32F9" w:rsidRPr="003B4511" w:rsidRDefault="002E32F9" w:rsidP="005C4105">
            <w:pPr>
              <w:pStyle w:val="CVNormal"/>
              <w:numPr>
                <w:ilvl w:val="0"/>
                <w:numId w:val="25"/>
              </w:numPr>
              <w:contextualSpacing/>
              <w:rPr>
                <w:rFonts w:ascii="Times New Roman" w:hAnsi="Times New Roman"/>
                <w:sz w:val="24"/>
                <w:szCs w:val="24"/>
              </w:rPr>
            </w:pPr>
            <w:r w:rsidRPr="003B4511">
              <w:rPr>
                <w:rFonts w:ascii="Times New Roman" w:hAnsi="Times New Roman"/>
                <w:sz w:val="24"/>
                <w:szCs w:val="24"/>
                <w:lang w:val="en-US" w:eastAsia="ko-KR"/>
              </w:rPr>
              <w:t xml:space="preserve">Spitalul Universitar de Urgenta Bucuresti, </w:t>
            </w:r>
            <w:r w:rsidRPr="003B4511">
              <w:rPr>
                <w:rFonts w:ascii="Times New Roman" w:hAnsi="Times New Roman"/>
                <w:sz w:val="24"/>
                <w:szCs w:val="24"/>
              </w:rPr>
              <w:t>Splaiul Independentei, Nr. 169, Sector 5, Bucuresti</w:t>
            </w:r>
          </w:p>
          <w:p w:rsidR="002E32F9" w:rsidRPr="003B4511" w:rsidRDefault="002E32F9" w:rsidP="003B4511">
            <w:pPr>
              <w:pStyle w:val="CVNormal"/>
              <w:ind w:left="0"/>
              <w:contextualSpacing/>
              <w:rPr>
                <w:rFonts w:ascii="Times New Roman" w:hAnsi="Times New Roman"/>
                <w:sz w:val="24"/>
                <w:szCs w:val="24"/>
              </w:rPr>
            </w:pPr>
          </w:p>
          <w:p w:rsidR="00CE6B5D" w:rsidRPr="003B4511" w:rsidRDefault="00CE6B5D" w:rsidP="003B4511">
            <w:pPr>
              <w:pStyle w:val="CVNormal"/>
              <w:ind w:left="0"/>
              <w:contextualSpacing/>
              <w:rPr>
                <w:rFonts w:ascii="Times New Roman" w:hAnsi="Times New Roman"/>
                <w:sz w:val="24"/>
                <w:szCs w:val="24"/>
              </w:rPr>
            </w:pPr>
          </w:p>
          <w:p w:rsidR="002E32F9" w:rsidRPr="003B4511" w:rsidRDefault="002E32F9" w:rsidP="005C4105">
            <w:pPr>
              <w:pStyle w:val="CVNormal"/>
              <w:numPr>
                <w:ilvl w:val="0"/>
                <w:numId w:val="25"/>
              </w:numPr>
              <w:contextualSpacing/>
              <w:rPr>
                <w:rFonts w:ascii="Times New Roman" w:hAnsi="Times New Roman"/>
                <w:sz w:val="24"/>
                <w:szCs w:val="24"/>
              </w:rPr>
            </w:pPr>
            <w:r w:rsidRPr="003B4511">
              <w:rPr>
                <w:rFonts w:ascii="Times New Roman" w:hAnsi="Times New Roman"/>
                <w:sz w:val="24"/>
                <w:szCs w:val="24"/>
              </w:rPr>
              <w:t>1999-2000</w:t>
            </w:r>
          </w:p>
          <w:p w:rsidR="002E32F9" w:rsidRPr="003B4511" w:rsidRDefault="002E32F9" w:rsidP="005C4105">
            <w:pPr>
              <w:pStyle w:val="CVNormal"/>
              <w:numPr>
                <w:ilvl w:val="0"/>
                <w:numId w:val="25"/>
              </w:numPr>
              <w:contextualSpacing/>
              <w:rPr>
                <w:rFonts w:ascii="Times New Roman" w:hAnsi="Times New Roman"/>
                <w:sz w:val="24"/>
                <w:szCs w:val="24"/>
              </w:rPr>
            </w:pPr>
            <w:r w:rsidRPr="003B4511">
              <w:rPr>
                <w:rFonts w:ascii="Times New Roman" w:hAnsi="Times New Roman"/>
                <w:sz w:val="24"/>
                <w:szCs w:val="24"/>
              </w:rPr>
              <w:t>Medic stagiar</w:t>
            </w:r>
          </w:p>
          <w:p w:rsidR="002E32F9" w:rsidRPr="003B4511" w:rsidRDefault="002E32F9" w:rsidP="005C4105">
            <w:pPr>
              <w:pStyle w:val="CVNormal"/>
              <w:numPr>
                <w:ilvl w:val="0"/>
                <w:numId w:val="25"/>
              </w:numPr>
              <w:contextualSpacing/>
              <w:rPr>
                <w:rFonts w:ascii="Times New Roman" w:hAnsi="Times New Roman"/>
                <w:sz w:val="24"/>
                <w:szCs w:val="24"/>
              </w:rPr>
            </w:pPr>
            <w:r w:rsidRPr="003B4511">
              <w:rPr>
                <w:rFonts w:ascii="Times New Roman" w:hAnsi="Times New Roman"/>
                <w:sz w:val="24"/>
                <w:szCs w:val="24"/>
                <w:lang w:val="en-US" w:eastAsia="ko-KR"/>
              </w:rPr>
              <w:t xml:space="preserve">Spitalul Universitar de Urgenta Bucuresti, </w:t>
            </w:r>
            <w:r w:rsidRPr="003B4511">
              <w:rPr>
                <w:rFonts w:ascii="Times New Roman" w:hAnsi="Times New Roman"/>
                <w:sz w:val="24"/>
                <w:szCs w:val="24"/>
              </w:rPr>
              <w:t>Splaiul Independentei, Nr. 169, Sector 5, Bucuresti</w:t>
            </w:r>
          </w:p>
          <w:p w:rsidR="002E32F9" w:rsidRPr="003B4511" w:rsidRDefault="002E32F9" w:rsidP="003B4511">
            <w:pPr>
              <w:pStyle w:val="CVNormal"/>
              <w:ind w:left="420"/>
              <w:contextualSpacing/>
              <w:rPr>
                <w:rFonts w:ascii="Times New Roman" w:hAnsi="Times New Roman"/>
                <w:sz w:val="24"/>
                <w:szCs w:val="24"/>
              </w:rPr>
            </w:pPr>
          </w:p>
        </w:tc>
      </w:tr>
      <w:tr w:rsidR="002E32F9" w:rsidRPr="003B4511" w:rsidTr="00946E8C">
        <w:trPr>
          <w:cantSplit/>
          <w:trHeight w:val="275"/>
        </w:trPr>
        <w:tc>
          <w:tcPr>
            <w:tcW w:w="3163" w:type="dxa"/>
            <w:gridSpan w:val="2"/>
          </w:tcPr>
          <w:p w:rsidR="002E32F9" w:rsidRPr="003B4511" w:rsidRDefault="002E32F9" w:rsidP="003B4511">
            <w:pPr>
              <w:pStyle w:val="CVHeading3"/>
              <w:contextualSpacing/>
              <w:rPr>
                <w:rFonts w:ascii="Times New Roman" w:hAnsi="Times New Roman"/>
                <w:sz w:val="24"/>
                <w:szCs w:val="24"/>
              </w:rPr>
            </w:pPr>
            <w:r w:rsidRPr="003B4511">
              <w:rPr>
                <w:rFonts w:ascii="Times New Roman" w:hAnsi="Times New Roman"/>
                <w:sz w:val="24"/>
                <w:szCs w:val="24"/>
              </w:rPr>
              <w:t>Perioada</w:t>
            </w:r>
          </w:p>
          <w:p w:rsidR="002E32F9" w:rsidRPr="003B4511" w:rsidRDefault="002E32F9" w:rsidP="003B4511">
            <w:pPr>
              <w:pStyle w:val="CVHeading3"/>
              <w:contextualSpacing/>
              <w:rPr>
                <w:rFonts w:ascii="Times New Roman" w:hAnsi="Times New Roman"/>
                <w:sz w:val="24"/>
                <w:szCs w:val="24"/>
              </w:rPr>
            </w:pPr>
            <w:r w:rsidRPr="003B4511">
              <w:rPr>
                <w:rFonts w:ascii="Times New Roman" w:hAnsi="Times New Roman"/>
                <w:sz w:val="24"/>
                <w:szCs w:val="24"/>
              </w:rPr>
              <w:t>Diploma obţinută</w:t>
            </w:r>
          </w:p>
        </w:tc>
        <w:tc>
          <w:tcPr>
            <w:tcW w:w="7654" w:type="dxa"/>
            <w:gridSpan w:val="3"/>
          </w:tcPr>
          <w:p w:rsidR="002E32F9" w:rsidRPr="003B4511" w:rsidRDefault="002E32F9" w:rsidP="003B4511">
            <w:pPr>
              <w:pStyle w:val="CVNormal"/>
              <w:ind w:left="0"/>
              <w:contextualSpacing/>
              <w:rPr>
                <w:rFonts w:ascii="Times New Roman" w:hAnsi="Times New Roman"/>
                <w:sz w:val="24"/>
                <w:szCs w:val="24"/>
              </w:rPr>
            </w:pPr>
            <w:r w:rsidRPr="003B4511">
              <w:rPr>
                <w:rFonts w:ascii="Times New Roman" w:hAnsi="Times New Roman"/>
                <w:sz w:val="24"/>
                <w:szCs w:val="24"/>
              </w:rPr>
              <w:t>2006</w:t>
            </w:r>
          </w:p>
          <w:p w:rsidR="002E32F9" w:rsidRPr="003B4511" w:rsidRDefault="002E32F9" w:rsidP="003B4511">
            <w:pPr>
              <w:pStyle w:val="CVNormal"/>
              <w:ind w:left="0"/>
              <w:contextualSpacing/>
              <w:rPr>
                <w:rFonts w:ascii="Times New Roman" w:hAnsi="Times New Roman"/>
                <w:sz w:val="24"/>
                <w:szCs w:val="24"/>
              </w:rPr>
            </w:pPr>
            <w:r w:rsidRPr="003B4511">
              <w:rPr>
                <w:rFonts w:ascii="Times New Roman" w:hAnsi="Times New Roman"/>
                <w:sz w:val="24"/>
                <w:szCs w:val="24"/>
              </w:rPr>
              <w:t>Masterat in Management Sanitar</w:t>
            </w:r>
          </w:p>
        </w:tc>
      </w:tr>
      <w:tr w:rsidR="002E32F9" w:rsidRPr="003B4511" w:rsidTr="00946E8C">
        <w:trPr>
          <w:cantSplit/>
          <w:trHeight w:val="275"/>
        </w:trPr>
        <w:tc>
          <w:tcPr>
            <w:tcW w:w="3163" w:type="dxa"/>
            <w:gridSpan w:val="2"/>
          </w:tcPr>
          <w:p w:rsidR="002E32F9" w:rsidRPr="003B4511" w:rsidRDefault="002E32F9" w:rsidP="003B4511">
            <w:pPr>
              <w:pStyle w:val="CVHeading3"/>
              <w:ind w:left="0"/>
              <w:contextualSpacing/>
              <w:rPr>
                <w:rFonts w:ascii="Times New Roman" w:hAnsi="Times New Roman"/>
                <w:sz w:val="24"/>
                <w:szCs w:val="24"/>
              </w:rPr>
            </w:pPr>
            <w:r w:rsidRPr="003B4511">
              <w:rPr>
                <w:rFonts w:ascii="Times New Roman" w:hAnsi="Times New Roman"/>
                <w:sz w:val="24"/>
                <w:szCs w:val="24"/>
              </w:rPr>
              <w:t xml:space="preserve">Numele şi tipul instituţiei de învăţământ </w:t>
            </w:r>
          </w:p>
        </w:tc>
        <w:tc>
          <w:tcPr>
            <w:tcW w:w="7654" w:type="dxa"/>
            <w:gridSpan w:val="3"/>
          </w:tcPr>
          <w:p w:rsidR="002E32F9" w:rsidRPr="003B4511" w:rsidRDefault="002E32F9" w:rsidP="003B4511">
            <w:pPr>
              <w:widowControl w:val="0"/>
              <w:suppressAutoHyphens w:val="0"/>
              <w:autoSpaceDE w:val="0"/>
              <w:autoSpaceDN w:val="0"/>
              <w:adjustRightInd w:val="0"/>
              <w:contextualSpacing/>
              <w:rPr>
                <w:rFonts w:ascii="Times New Roman" w:hAnsi="Times New Roman"/>
                <w:sz w:val="24"/>
                <w:szCs w:val="24"/>
              </w:rPr>
            </w:pPr>
            <w:r w:rsidRPr="003B4511">
              <w:rPr>
                <w:rFonts w:ascii="Times New Roman" w:hAnsi="Times New Roman"/>
                <w:sz w:val="24"/>
                <w:szCs w:val="24"/>
              </w:rPr>
              <w:t>Catedra de Medicina sociala şi management sanitar din cadrul UMF  Carol Davila</w:t>
            </w:r>
          </w:p>
          <w:p w:rsidR="002E32F9" w:rsidRPr="003B4511" w:rsidRDefault="002E32F9" w:rsidP="003B4511">
            <w:pPr>
              <w:pStyle w:val="CVNormal"/>
              <w:contextualSpacing/>
              <w:rPr>
                <w:rFonts w:ascii="Times New Roman" w:hAnsi="Times New Roman"/>
                <w:sz w:val="24"/>
                <w:szCs w:val="24"/>
              </w:rPr>
            </w:pPr>
          </w:p>
        </w:tc>
      </w:tr>
      <w:tr w:rsidR="002E32F9" w:rsidRPr="003B4511" w:rsidTr="00946E8C">
        <w:trPr>
          <w:cantSplit/>
          <w:trHeight w:val="9063"/>
        </w:trPr>
        <w:tc>
          <w:tcPr>
            <w:tcW w:w="3163" w:type="dxa"/>
            <w:gridSpan w:val="2"/>
          </w:tcPr>
          <w:p w:rsidR="002E32F9" w:rsidRPr="003B4511" w:rsidRDefault="002E32F9" w:rsidP="003B4511">
            <w:pPr>
              <w:contextualSpacing/>
              <w:jc w:val="right"/>
              <w:rPr>
                <w:rFonts w:ascii="Times New Roman" w:hAnsi="Times New Roman"/>
                <w:sz w:val="24"/>
                <w:szCs w:val="24"/>
              </w:rPr>
            </w:pPr>
            <w:r w:rsidRPr="003B4511">
              <w:rPr>
                <w:rFonts w:ascii="Times New Roman" w:hAnsi="Times New Roman"/>
                <w:sz w:val="24"/>
                <w:szCs w:val="24"/>
              </w:rPr>
              <w:lastRenderedPageBreak/>
              <w:t xml:space="preserve">         </w:t>
            </w:r>
          </w:p>
          <w:p w:rsidR="002E32F9" w:rsidRPr="003B4511" w:rsidRDefault="002E32F9" w:rsidP="003B4511">
            <w:pPr>
              <w:contextualSpacing/>
              <w:jc w:val="right"/>
              <w:rPr>
                <w:rFonts w:ascii="Times New Roman" w:hAnsi="Times New Roman"/>
                <w:sz w:val="24"/>
                <w:szCs w:val="24"/>
              </w:rPr>
            </w:pPr>
          </w:p>
          <w:p w:rsidR="002E32F9" w:rsidRPr="003B4511" w:rsidRDefault="002E32F9" w:rsidP="003B4511">
            <w:pPr>
              <w:contextualSpacing/>
              <w:jc w:val="right"/>
              <w:rPr>
                <w:rFonts w:ascii="Times New Roman" w:hAnsi="Times New Roman"/>
                <w:sz w:val="24"/>
                <w:szCs w:val="24"/>
              </w:rPr>
            </w:pPr>
            <w:r w:rsidRPr="003B4511">
              <w:rPr>
                <w:rFonts w:ascii="Times New Roman" w:hAnsi="Times New Roman"/>
                <w:sz w:val="24"/>
                <w:szCs w:val="24"/>
              </w:rPr>
              <w:t xml:space="preserve">  Perioada </w:t>
            </w:r>
          </w:p>
          <w:p w:rsidR="003B4511" w:rsidRDefault="003B4511" w:rsidP="003B4511">
            <w:pPr>
              <w:contextualSpacing/>
              <w:jc w:val="right"/>
              <w:rPr>
                <w:rFonts w:ascii="Times New Roman" w:hAnsi="Times New Roman"/>
                <w:sz w:val="24"/>
                <w:szCs w:val="24"/>
              </w:rPr>
            </w:pPr>
            <w:r>
              <w:rPr>
                <w:rFonts w:ascii="Times New Roman" w:hAnsi="Times New Roman"/>
                <w:sz w:val="24"/>
                <w:szCs w:val="24"/>
              </w:rPr>
              <w:t xml:space="preserve">                       </w:t>
            </w:r>
            <w:r w:rsidR="002E32F9" w:rsidRPr="003B4511">
              <w:rPr>
                <w:rFonts w:ascii="Times New Roman" w:hAnsi="Times New Roman"/>
                <w:sz w:val="24"/>
                <w:szCs w:val="24"/>
              </w:rPr>
              <w:t>Diploma obtinuta</w:t>
            </w:r>
          </w:p>
          <w:p w:rsidR="002E32F9" w:rsidRPr="003B4511" w:rsidRDefault="002E32F9" w:rsidP="003B4511">
            <w:pPr>
              <w:contextualSpacing/>
              <w:jc w:val="right"/>
              <w:rPr>
                <w:rFonts w:ascii="Times New Roman" w:hAnsi="Times New Roman"/>
                <w:sz w:val="24"/>
                <w:szCs w:val="24"/>
              </w:rPr>
            </w:pPr>
            <w:r w:rsidRPr="003B4511">
              <w:rPr>
                <w:rFonts w:ascii="Times New Roman" w:hAnsi="Times New Roman"/>
                <w:sz w:val="24"/>
                <w:szCs w:val="24"/>
              </w:rPr>
              <w:t>Numele si tipul institutiei de invatamant</w:t>
            </w:r>
          </w:p>
          <w:p w:rsidR="002E32F9" w:rsidRPr="003B4511" w:rsidRDefault="002E32F9" w:rsidP="003B4511">
            <w:pPr>
              <w:contextualSpacing/>
              <w:jc w:val="center"/>
              <w:rPr>
                <w:rFonts w:ascii="Times New Roman" w:hAnsi="Times New Roman"/>
                <w:sz w:val="24"/>
                <w:szCs w:val="24"/>
              </w:rPr>
            </w:pPr>
            <w:r w:rsidRPr="003B4511">
              <w:rPr>
                <w:rFonts w:ascii="Times New Roman" w:hAnsi="Times New Roman"/>
                <w:sz w:val="24"/>
                <w:szCs w:val="24"/>
              </w:rPr>
              <w:t xml:space="preserve">                                       </w:t>
            </w:r>
          </w:p>
          <w:p w:rsidR="002E32F9" w:rsidRPr="003B4511" w:rsidRDefault="002E32F9" w:rsidP="003B4511">
            <w:pPr>
              <w:contextualSpacing/>
              <w:jc w:val="right"/>
              <w:rPr>
                <w:rFonts w:ascii="Times New Roman" w:hAnsi="Times New Roman"/>
                <w:sz w:val="24"/>
                <w:szCs w:val="24"/>
              </w:rPr>
            </w:pPr>
            <w:r w:rsidRPr="003B4511">
              <w:rPr>
                <w:rFonts w:ascii="Times New Roman" w:hAnsi="Times New Roman"/>
                <w:sz w:val="24"/>
                <w:szCs w:val="24"/>
              </w:rPr>
              <w:t xml:space="preserve">Perioada </w:t>
            </w:r>
          </w:p>
          <w:p w:rsidR="002E32F9" w:rsidRPr="003B4511" w:rsidRDefault="003B4511" w:rsidP="003B4511">
            <w:pPr>
              <w:contextualSpacing/>
              <w:jc w:val="right"/>
              <w:rPr>
                <w:rFonts w:ascii="Times New Roman" w:hAnsi="Times New Roman"/>
                <w:sz w:val="24"/>
                <w:szCs w:val="24"/>
              </w:rPr>
            </w:pPr>
            <w:r>
              <w:rPr>
                <w:rFonts w:ascii="Times New Roman" w:hAnsi="Times New Roman"/>
                <w:sz w:val="24"/>
                <w:szCs w:val="24"/>
              </w:rPr>
              <w:t xml:space="preserve">                        </w:t>
            </w:r>
            <w:r w:rsidR="002E32F9" w:rsidRPr="003B4511">
              <w:rPr>
                <w:rFonts w:ascii="Times New Roman" w:hAnsi="Times New Roman"/>
                <w:sz w:val="24"/>
                <w:szCs w:val="24"/>
              </w:rPr>
              <w:t>Diploma obtinuta</w:t>
            </w:r>
          </w:p>
          <w:p w:rsidR="002E32F9" w:rsidRPr="003B4511" w:rsidRDefault="002E32F9" w:rsidP="003B4511">
            <w:pPr>
              <w:contextualSpacing/>
              <w:jc w:val="right"/>
              <w:rPr>
                <w:rFonts w:ascii="Times New Roman" w:hAnsi="Times New Roman"/>
                <w:sz w:val="24"/>
                <w:szCs w:val="24"/>
              </w:rPr>
            </w:pPr>
            <w:r w:rsidRPr="003B4511">
              <w:rPr>
                <w:rFonts w:ascii="Times New Roman" w:hAnsi="Times New Roman"/>
                <w:sz w:val="24"/>
                <w:szCs w:val="24"/>
              </w:rPr>
              <w:t>Numele si tipul institutiei de invatamant</w:t>
            </w:r>
          </w:p>
          <w:p w:rsidR="00EB2141" w:rsidRPr="003B4511" w:rsidRDefault="00EB2141" w:rsidP="003B4511">
            <w:pPr>
              <w:contextualSpacing/>
              <w:rPr>
                <w:rFonts w:ascii="Times New Roman" w:hAnsi="Times New Roman"/>
                <w:sz w:val="24"/>
                <w:szCs w:val="24"/>
              </w:rPr>
            </w:pPr>
          </w:p>
          <w:p w:rsidR="002E32F9" w:rsidRPr="003B4511" w:rsidRDefault="002E32F9" w:rsidP="00EB2141">
            <w:pPr>
              <w:contextualSpacing/>
              <w:jc w:val="right"/>
              <w:rPr>
                <w:rFonts w:ascii="Times New Roman" w:hAnsi="Times New Roman"/>
                <w:sz w:val="24"/>
                <w:szCs w:val="24"/>
              </w:rPr>
            </w:pPr>
            <w:r w:rsidRPr="003B4511">
              <w:rPr>
                <w:rFonts w:ascii="Times New Roman" w:hAnsi="Times New Roman"/>
                <w:sz w:val="24"/>
                <w:szCs w:val="24"/>
              </w:rPr>
              <w:t xml:space="preserve">Perioada </w:t>
            </w:r>
          </w:p>
          <w:p w:rsidR="002E32F9" w:rsidRPr="003B4511" w:rsidRDefault="002E32F9" w:rsidP="00EB2141">
            <w:pPr>
              <w:contextualSpacing/>
              <w:jc w:val="right"/>
              <w:rPr>
                <w:rFonts w:ascii="Times New Roman" w:hAnsi="Times New Roman"/>
                <w:sz w:val="24"/>
                <w:szCs w:val="24"/>
              </w:rPr>
            </w:pPr>
            <w:r w:rsidRPr="003B4511">
              <w:rPr>
                <w:rFonts w:ascii="Times New Roman" w:hAnsi="Times New Roman"/>
                <w:sz w:val="24"/>
                <w:szCs w:val="24"/>
              </w:rPr>
              <w:t xml:space="preserve">   </w:t>
            </w:r>
            <w:r w:rsidR="00EB2141">
              <w:rPr>
                <w:rFonts w:ascii="Times New Roman" w:hAnsi="Times New Roman"/>
                <w:sz w:val="24"/>
                <w:szCs w:val="24"/>
              </w:rPr>
              <w:t xml:space="preserve">                     </w:t>
            </w:r>
            <w:r w:rsidRPr="003B4511">
              <w:rPr>
                <w:rFonts w:ascii="Times New Roman" w:hAnsi="Times New Roman"/>
                <w:sz w:val="24"/>
                <w:szCs w:val="24"/>
              </w:rPr>
              <w:t>Diploma obtinuta</w:t>
            </w:r>
          </w:p>
          <w:p w:rsidR="002E32F9" w:rsidRPr="003B4511" w:rsidRDefault="002E32F9" w:rsidP="003B4511">
            <w:pPr>
              <w:contextualSpacing/>
              <w:jc w:val="right"/>
              <w:rPr>
                <w:rFonts w:ascii="Times New Roman" w:hAnsi="Times New Roman"/>
                <w:sz w:val="24"/>
                <w:szCs w:val="24"/>
              </w:rPr>
            </w:pPr>
            <w:r w:rsidRPr="003B4511">
              <w:rPr>
                <w:rFonts w:ascii="Times New Roman" w:hAnsi="Times New Roman"/>
                <w:sz w:val="24"/>
                <w:szCs w:val="24"/>
              </w:rPr>
              <w:t>Numele si tipul institutiei de invatamant</w:t>
            </w: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EB2141">
            <w:pPr>
              <w:contextualSpacing/>
              <w:jc w:val="right"/>
              <w:rPr>
                <w:rFonts w:ascii="Times New Roman" w:hAnsi="Times New Roman"/>
                <w:sz w:val="24"/>
                <w:szCs w:val="24"/>
              </w:rPr>
            </w:pPr>
          </w:p>
          <w:p w:rsidR="002E32F9" w:rsidRPr="00EB2141" w:rsidRDefault="00CE6B5D" w:rsidP="00EB2141">
            <w:pPr>
              <w:contextualSpacing/>
              <w:jc w:val="right"/>
              <w:rPr>
                <w:rFonts w:ascii="Times New Roman" w:hAnsi="Times New Roman"/>
                <w:b/>
                <w:sz w:val="28"/>
                <w:szCs w:val="28"/>
              </w:rPr>
            </w:pPr>
            <w:r w:rsidRPr="00EB2141">
              <w:rPr>
                <w:rFonts w:ascii="Times New Roman" w:hAnsi="Times New Roman"/>
                <w:b/>
                <w:sz w:val="28"/>
                <w:szCs w:val="28"/>
              </w:rPr>
              <w:t>Competente</w:t>
            </w:r>
          </w:p>
        </w:tc>
        <w:tc>
          <w:tcPr>
            <w:tcW w:w="7654" w:type="dxa"/>
            <w:gridSpan w:val="3"/>
          </w:tcPr>
          <w:p w:rsidR="002E32F9" w:rsidRPr="003B4511" w:rsidRDefault="002E32F9" w:rsidP="003B4511">
            <w:pPr>
              <w:pStyle w:val="CVNormal"/>
              <w:ind w:left="0"/>
              <w:contextualSpacing/>
              <w:rPr>
                <w:rFonts w:ascii="Times New Roman" w:hAnsi="Times New Roman"/>
                <w:sz w:val="24"/>
                <w:szCs w:val="24"/>
              </w:rPr>
            </w:pPr>
            <w:r w:rsidRPr="003B4511">
              <w:rPr>
                <w:rFonts w:ascii="Times New Roman" w:hAnsi="Times New Roman"/>
                <w:sz w:val="24"/>
                <w:szCs w:val="24"/>
              </w:rPr>
              <w:t xml:space="preserve">  </w:t>
            </w:r>
          </w:p>
          <w:p w:rsidR="002E32F9" w:rsidRPr="003B4511" w:rsidRDefault="002E32F9" w:rsidP="003B4511">
            <w:pPr>
              <w:pStyle w:val="CVNormal"/>
              <w:ind w:left="0"/>
              <w:contextualSpacing/>
              <w:rPr>
                <w:rFonts w:ascii="Times New Roman" w:hAnsi="Times New Roman"/>
                <w:sz w:val="24"/>
                <w:szCs w:val="24"/>
              </w:rPr>
            </w:pPr>
          </w:p>
          <w:p w:rsidR="002E32F9" w:rsidRPr="003B4511" w:rsidRDefault="002E32F9" w:rsidP="003B4511">
            <w:pPr>
              <w:pStyle w:val="CVNormal"/>
              <w:ind w:left="0"/>
              <w:contextualSpacing/>
              <w:rPr>
                <w:rFonts w:ascii="Times New Roman" w:hAnsi="Times New Roman"/>
                <w:sz w:val="24"/>
                <w:szCs w:val="24"/>
              </w:rPr>
            </w:pPr>
            <w:r w:rsidRPr="003B4511">
              <w:rPr>
                <w:rFonts w:ascii="Times New Roman" w:hAnsi="Times New Roman"/>
                <w:sz w:val="24"/>
                <w:szCs w:val="24"/>
              </w:rPr>
              <w:t xml:space="preserve"> 2006</w:t>
            </w:r>
          </w:p>
          <w:p w:rsidR="002E32F9" w:rsidRPr="003B4511" w:rsidRDefault="002E32F9" w:rsidP="003B4511">
            <w:pPr>
              <w:pStyle w:val="CVNormal"/>
              <w:ind w:left="0"/>
              <w:contextualSpacing/>
              <w:rPr>
                <w:rFonts w:ascii="Times New Roman" w:hAnsi="Times New Roman"/>
                <w:sz w:val="24"/>
                <w:szCs w:val="24"/>
              </w:rPr>
            </w:pPr>
            <w:r w:rsidRPr="003B4511">
              <w:rPr>
                <w:rFonts w:ascii="Times New Roman" w:hAnsi="Times New Roman"/>
                <w:sz w:val="24"/>
                <w:szCs w:val="24"/>
              </w:rPr>
              <w:t xml:space="preserve"> Doctor in stiinte medicale Pediatrie-Ginecologie Infantila</w:t>
            </w:r>
          </w:p>
          <w:p w:rsidR="002E32F9" w:rsidRPr="003B4511" w:rsidRDefault="002E32F9" w:rsidP="003B4511">
            <w:pPr>
              <w:pStyle w:val="CVNormal"/>
              <w:ind w:left="0"/>
              <w:contextualSpacing/>
              <w:rPr>
                <w:rFonts w:ascii="Times New Roman" w:hAnsi="Times New Roman"/>
                <w:sz w:val="24"/>
                <w:szCs w:val="24"/>
              </w:rPr>
            </w:pPr>
            <w:r w:rsidRPr="003B4511">
              <w:rPr>
                <w:rFonts w:ascii="Times New Roman" w:hAnsi="Times New Roman"/>
                <w:sz w:val="24"/>
                <w:szCs w:val="24"/>
              </w:rPr>
              <w:t xml:space="preserve"> UMF „Carol Davila” Bucuresti</w:t>
            </w:r>
          </w:p>
          <w:p w:rsidR="00A76F3F" w:rsidRDefault="00A76F3F" w:rsidP="003B4511">
            <w:pPr>
              <w:pStyle w:val="CVNormal"/>
              <w:ind w:left="0"/>
              <w:contextualSpacing/>
              <w:rPr>
                <w:rFonts w:ascii="Times New Roman" w:hAnsi="Times New Roman"/>
                <w:sz w:val="24"/>
                <w:szCs w:val="24"/>
              </w:rPr>
            </w:pPr>
          </w:p>
          <w:p w:rsidR="003B4511" w:rsidRPr="003B4511" w:rsidRDefault="003B4511" w:rsidP="003B4511">
            <w:pPr>
              <w:pStyle w:val="CVNormal"/>
              <w:ind w:left="0"/>
              <w:contextualSpacing/>
              <w:rPr>
                <w:rFonts w:ascii="Times New Roman" w:hAnsi="Times New Roman"/>
                <w:sz w:val="24"/>
                <w:szCs w:val="24"/>
              </w:rPr>
            </w:pPr>
          </w:p>
          <w:p w:rsidR="002E32F9" w:rsidRPr="003B4511" w:rsidRDefault="00A76F3F" w:rsidP="003B4511">
            <w:pPr>
              <w:pStyle w:val="CVNormal"/>
              <w:ind w:left="0"/>
              <w:contextualSpacing/>
              <w:rPr>
                <w:rFonts w:ascii="Times New Roman" w:hAnsi="Times New Roman"/>
                <w:sz w:val="24"/>
                <w:szCs w:val="24"/>
              </w:rPr>
            </w:pPr>
            <w:r w:rsidRPr="003B4511">
              <w:rPr>
                <w:rFonts w:ascii="Times New Roman" w:hAnsi="Times New Roman"/>
                <w:sz w:val="24"/>
                <w:szCs w:val="24"/>
              </w:rPr>
              <w:t xml:space="preserve">  </w:t>
            </w:r>
            <w:r w:rsidR="002E32F9" w:rsidRPr="003B4511">
              <w:rPr>
                <w:rFonts w:ascii="Times New Roman" w:hAnsi="Times New Roman"/>
                <w:sz w:val="24"/>
                <w:szCs w:val="24"/>
              </w:rPr>
              <w:t xml:space="preserve">1993 - 1999  </w:t>
            </w:r>
          </w:p>
          <w:p w:rsidR="002E32F9" w:rsidRPr="003B4511" w:rsidRDefault="002E32F9" w:rsidP="003B4511">
            <w:pPr>
              <w:pStyle w:val="CVNormal"/>
              <w:contextualSpacing/>
              <w:rPr>
                <w:rFonts w:ascii="Times New Roman" w:hAnsi="Times New Roman"/>
                <w:sz w:val="24"/>
                <w:szCs w:val="24"/>
              </w:rPr>
            </w:pPr>
            <w:r w:rsidRPr="003B4511">
              <w:rPr>
                <w:rFonts w:ascii="Times New Roman" w:hAnsi="Times New Roman"/>
                <w:sz w:val="24"/>
                <w:szCs w:val="24"/>
              </w:rPr>
              <w:t>Diploma de licenta</w:t>
            </w:r>
          </w:p>
          <w:p w:rsidR="002E32F9" w:rsidRPr="003B4511" w:rsidRDefault="002E32F9" w:rsidP="003B4511">
            <w:pPr>
              <w:pStyle w:val="CVNormal"/>
              <w:contextualSpacing/>
              <w:rPr>
                <w:rFonts w:ascii="Times New Roman" w:hAnsi="Times New Roman"/>
                <w:sz w:val="24"/>
                <w:szCs w:val="24"/>
              </w:rPr>
            </w:pPr>
            <w:r w:rsidRPr="003B4511">
              <w:rPr>
                <w:rFonts w:ascii="Times New Roman" w:hAnsi="Times New Roman"/>
                <w:sz w:val="24"/>
                <w:szCs w:val="24"/>
              </w:rPr>
              <w:t>UMF „Carol Davila” Bucuresti</w:t>
            </w:r>
          </w:p>
          <w:p w:rsidR="002E32F9" w:rsidRDefault="002E32F9" w:rsidP="003B4511">
            <w:pPr>
              <w:pStyle w:val="CVNormal"/>
              <w:ind w:left="0"/>
              <w:contextualSpacing/>
              <w:rPr>
                <w:rFonts w:ascii="Times New Roman" w:hAnsi="Times New Roman"/>
                <w:sz w:val="24"/>
                <w:szCs w:val="24"/>
              </w:rPr>
            </w:pPr>
          </w:p>
          <w:p w:rsidR="00EB2141" w:rsidRPr="003B4511" w:rsidRDefault="00EB2141" w:rsidP="003B4511">
            <w:pPr>
              <w:pStyle w:val="CVNormal"/>
              <w:ind w:left="0"/>
              <w:contextualSpacing/>
              <w:rPr>
                <w:rFonts w:ascii="Times New Roman" w:hAnsi="Times New Roman"/>
                <w:sz w:val="24"/>
                <w:szCs w:val="24"/>
              </w:rPr>
            </w:pPr>
          </w:p>
          <w:p w:rsidR="002E32F9" w:rsidRPr="003B4511" w:rsidRDefault="002E32F9" w:rsidP="003B4511">
            <w:pPr>
              <w:pStyle w:val="CVNormal"/>
              <w:contextualSpacing/>
              <w:rPr>
                <w:rFonts w:ascii="Times New Roman" w:hAnsi="Times New Roman"/>
                <w:sz w:val="24"/>
                <w:szCs w:val="24"/>
              </w:rPr>
            </w:pPr>
            <w:r w:rsidRPr="003B4511">
              <w:rPr>
                <w:rFonts w:ascii="Times New Roman" w:hAnsi="Times New Roman"/>
                <w:sz w:val="24"/>
                <w:szCs w:val="24"/>
              </w:rPr>
              <w:t>1989 – 1993</w:t>
            </w:r>
          </w:p>
          <w:p w:rsidR="002E32F9" w:rsidRPr="003B4511" w:rsidRDefault="002E32F9" w:rsidP="003B4511">
            <w:pPr>
              <w:pStyle w:val="CVNormal"/>
              <w:contextualSpacing/>
              <w:rPr>
                <w:rFonts w:ascii="Times New Roman" w:hAnsi="Times New Roman"/>
                <w:sz w:val="24"/>
                <w:szCs w:val="24"/>
              </w:rPr>
            </w:pPr>
            <w:r w:rsidRPr="003B4511">
              <w:rPr>
                <w:rFonts w:ascii="Times New Roman" w:hAnsi="Times New Roman"/>
                <w:sz w:val="24"/>
                <w:szCs w:val="24"/>
              </w:rPr>
              <w:t>Diploma de Bacalaureat</w:t>
            </w:r>
          </w:p>
          <w:p w:rsidR="002E32F9" w:rsidRPr="003B4511" w:rsidRDefault="002E32F9" w:rsidP="003B4511">
            <w:pPr>
              <w:pStyle w:val="CVNormal"/>
              <w:contextualSpacing/>
              <w:rPr>
                <w:rFonts w:ascii="Times New Roman" w:hAnsi="Times New Roman"/>
                <w:sz w:val="24"/>
                <w:szCs w:val="24"/>
              </w:rPr>
            </w:pPr>
            <w:r w:rsidRPr="003B4511">
              <w:rPr>
                <w:rFonts w:ascii="Times New Roman" w:hAnsi="Times New Roman"/>
                <w:sz w:val="24"/>
                <w:szCs w:val="24"/>
              </w:rPr>
              <w:t>Liceul Teoretic Zinca Golescu Pitesti</w:t>
            </w:r>
          </w:p>
          <w:p w:rsidR="00CE6B5D" w:rsidRPr="003B4511" w:rsidRDefault="00CE6B5D" w:rsidP="003B4511">
            <w:pPr>
              <w:pStyle w:val="CVNormal"/>
              <w:contextualSpacing/>
              <w:rPr>
                <w:rFonts w:ascii="Times New Roman" w:hAnsi="Times New Roman"/>
                <w:sz w:val="24"/>
                <w:szCs w:val="24"/>
              </w:rPr>
            </w:pPr>
          </w:p>
          <w:p w:rsidR="00CE6B5D" w:rsidRPr="003B4511" w:rsidRDefault="00CE6B5D" w:rsidP="003B4511">
            <w:pPr>
              <w:pStyle w:val="CVNormal"/>
              <w:contextualSpacing/>
              <w:rPr>
                <w:rFonts w:ascii="Times New Roman" w:hAnsi="Times New Roman"/>
                <w:sz w:val="24"/>
                <w:szCs w:val="24"/>
              </w:rPr>
            </w:pPr>
          </w:p>
          <w:p w:rsidR="00CE6B5D" w:rsidRPr="003B4511" w:rsidRDefault="00CE6B5D" w:rsidP="003B4511">
            <w:pPr>
              <w:pStyle w:val="CVNormal"/>
              <w:contextualSpacing/>
              <w:rPr>
                <w:rFonts w:ascii="Times New Roman" w:hAnsi="Times New Roman"/>
                <w:sz w:val="24"/>
                <w:szCs w:val="24"/>
              </w:rPr>
            </w:pPr>
          </w:p>
          <w:p w:rsidR="00CE6B5D" w:rsidRPr="003B4511" w:rsidRDefault="00CE6B5D" w:rsidP="003B4511">
            <w:pPr>
              <w:pStyle w:val="CVNormal"/>
              <w:contextualSpacing/>
              <w:rPr>
                <w:rFonts w:ascii="Times New Roman" w:hAnsi="Times New Roman"/>
                <w:sz w:val="24"/>
                <w:szCs w:val="24"/>
              </w:rPr>
            </w:pPr>
          </w:p>
          <w:p w:rsidR="00BC074E" w:rsidRPr="003B4511" w:rsidRDefault="00BC074E" w:rsidP="003B4511">
            <w:pPr>
              <w:widowControl w:val="0"/>
              <w:numPr>
                <w:ilvl w:val="0"/>
                <w:numId w:val="18"/>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Ecografie in Obstetrica si Ginecologie</w:t>
            </w:r>
          </w:p>
          <w:p w:rsidR="00BC074E" w:rsidRPr="003B4511" w:rsidRDefault="00BC074E" w:rsidP="003B4511">
            <w:pPr>
              <w:widowControl w:val="0"/>
              <w:numPr>
                <w:ilvl w:val="0"/>
                <w:numId w:val="18"/>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Colposcopie si citodiagnostic</w:t>
            </w:r>
          </w:p>
          <w:p w:rsidR="00BC074E" w:rsidRPr="003B4511" w:rsidRDefault="00BC074E" w:rsidP="003B4511">
            <w:pPr>
              <w:widowControl w:val="0"/>
              <w:numPr>
                <w:ilvl w:val="0"/>
                <w:numId w:val="18"/>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Laparoscopie in ginecologie</w:t>
            </w:r>
          </w:p>
          <w:p w:rsidR="00CE6B5D" w:rsidRPr="003B4511" w:rsidRDefault="00CE6B5D" w:rsidP="003B4511">
            <w:pPr>
              <w:widowControl w:val="0"/>
              <w:numPr>
                <w:ilvl w:val="0"/>
                <w:numId w:val="18"/>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Histeroscopie</w:t>
            </w:r>
          </w:p>
          <w:p w:rsidR="00BC074E" w:rsidRPr="003B4511" w:rsidRDefault="00BC074E" w:rsidP="003B4511">
            <w:pPr>
              <w:widowControl w:val="0"/>
              <w:numPr>
                <w:ilvl w:val="0"/>
                <w:numId w:val="18"/>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Planificare familiala</w:t>
            </w:r>
          </w:p>
          <w:p w:rsidR="00BC074E" w:rsidRPr="003B4511" w:rsidRDefault="00CE6B5D" w:rsidP="003B4511">
            <w:pPr>
              <w:widowControl w:val="0"/>
              <w:numPr>
                <w:ilvl w:val="0"/>
                <w:numId w:val="18"/>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Tehnici de reproducere umana</w:t>
            </w:r>
            <w:r w:rsidR="00BC074E" w:rsidRPr="003B4511">
              <w:rPr>
                <w:rFonts w:ascii="Times New Roman" w:hAnsi="Times New Roman"/>
                <w:sz w:val="24"/>
                <w:szCs w:val="24"/>
                <w:lang w:val="it-IT"/>
              </w:rPr>
              <w:t xml:space="preserve"> asistata,fertilizare in vitro</w:t>
            </w:r>
            <w:r w:rsidR="00EB2141">
              <w:rPr>
                <w:rFonts w:ascii="Times New Roman" w:hAnsi="Times New Roman"/>
                <w:sz w:val="24"/>
                <w:szCs w:val="24"/>
                <w:lang w:val="it-IT"/>
              </w:rPr>
              <w:t>, tratamentul cuplului infertil</w:t>
            </w:r>
          </w:p>
          <w:p w:rsidR="00CE6B5D" w:rsidRPr="003B4511" w:rsidRDefault="00CE6B5D" w:rsidP="003B4511">
            <w:pPr>
              <w:widowControl w:val="0"/>
              <w:numPr>
                <w:ilvl w:val="0"/>
                <w:numId w:val="18"/>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Atestat Managementul Serviciilor de Sanatate</w:t>
            </w:r>
          </w:p>
          <w:p w:rsidR="00CE6B5D" w:rsidRPr="003B4511" w:rsidRDefault="00BC074E" w:rsidP="003B4511">
            <w:pPr>
              <w:widowControl w:val="0"/>
              <w:numPr>
                <w:ilvl w:val="0"/>
                <w:numId w:val="18"/>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Atestat Management Spitalicesc</w:t>
            </w:r>
          </w:p>
          <w:p w:rsidR="00CE6B5D" w:rsidRPr="003B4511" w:rsidRDefault="00CE6B5D" w:rsidP="003B4511">
            <w:pPr>
              <w:widowControl w:val="0"/>
              <w:numPr>
                <w:ilvl w:val="0"/>
                <w:numId w:val="18"/>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 xml:space="preserve">Atestat </w:t>
            </w:r>
            <w:r w:rsidR="00EB2141">
              <w:rPr>
                <w:rFonts w:ascii="Times New Roman" w:hAnsi="Times New Roman"/>
                <w:sz w:val="24"/>
                <w:szCs w:val="24"/>
                <w:lang w:val="it-IT"/>
              </w:rPr>
              <w:t>GCP (Good Clinical Practice</w:t>
            </w:r>
            <w:r w:rsidRPr="003B4511">
              <w:rPr>
                <w:rFonts w:ascii="Times New Roman" w:hAnsi="Times New Roman"/>
                <w:sz w:val="24"/>
                <w:szCs w:val="24"/>
                <w:lang w:val="it-IT"/>
              </w:rPr>
              <w:t xml:space="preserve">) pentru studii internationale, 2011 </w:t>
            </w:r>
          </w:p>
          <w:p w:rsidR="00CE6B5D" w:rsidRPr="003B4511" w:rsidRDefault="00CE6B5D" w:rsidP="003B4511">
            <w:pPr>
              <w:widowControl w:val="0"/>
              <w:numPr>
                <w:ilvl w:val="0"/>
                <w:numId w:val="18"/>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Adva</w:t>
            </w:r>
            <w:r w:rsidR="00EB2141">
              <w:rPr>
                <w:rFonts w:ascii="Times New Roman" w:hAnsi="Times New Roman"/>
                <w:sz w:val="24"/>
                <w:szCs w:val="24"/>
                <w:lang w:val="it-IT"/>
              </w:rPr>
              <w:t>nced tehniques in bone research,</w:t>
            </w:r>
            <w:r w:rsidRPr="003B4511">
              <w:rPr>
                <w:rFonts w:ascii="Times New Roman" w:hAnsi="Times New Roman"/>
                <w:sz w:val="24"/>
                <w:szCs w:val="24"/>
                <w:lang w:val="it-IT"/>
              </w:rPr>
              <w:t>septembrie 2006 (atestat international)</w:t>
            </w:r>
          </w:p>
        </w:tc>
      </w:tr>
      <w:tr w:rsidR="002E32F9" w:rsidRPr="003B4511" w:rsidTr="00946E8C">
        <w:trPr>
          <w:cantSplit/>
          <w:trHeight w:val="275"/>
        </w:trPr>
        <w:tc>
          <w:tcPr>
            <w:tcW w:w="3163" w:type="dxa"/>
            <w:gridSpan w:val="2"/>
          </w:tcPr>
          <w:p w:rsidR="002E32F9" w:rsidRPr="00EB2141" w:rsidRDefault="00EB2141" w:rsidP="003B4511">
            <w:pPr>
              <w:pStyle w:val="CVSpacer"/>
              <w:ind w:left="0"/>
              <w:contextualSpacing/>
              <w:jc w:val="both"/>
              <w:rPr>
                <w:rFonts w:ascii="Times New Roman" w:hAnsi="Times New Roman"/>
                <w:b/>
                <w:bCs/>
                <w:sz w:val="28"/>
                <w:szCs w:val="28"/>
              </w:rPr>
            </w:pPr>
            <w:r>
              <w:rPr>
                <w:rFonts w:ascii="Times New Roman" w:hAnsi="Times New Roman"/>
                <w:b/>
                <w:bCs/>
                <w:sz w:val="24"/>
                <w:szCs w:val="24"/>
              </w:rPr>
              <w:lastRenderedPageBreak/>
              <w:t xml:space="preserve"> </w:t>
            </w:r>
            <w:r w:rsidR="002E32F9" w:rsidRPr="00EB2141">
              <w:rPr>
                <w:rFonts w:ascii="Times New Roman" w:hAnsi="Times New Roman"/>
                <w:b/>
                <w:bCs/>
                <w:sz w:val="28"/>
                <w:szCs w:val="28"/>
              </w:rPr>
              <w:t>Cursuri postuniversitare</w:t>
            </w: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sz w:val="24"/>
                <w:szCs w:val="24"/>
              </w:rPr>
            </w:pPr>
          </w:p>
          <w:p w:rsidR="002E32F9" w:rsidRPr="003B4511" w:rsidRDefault="002E32F9" w:rsidP="003B4511">
            <w:pPr>
              <w:pStyle w:val="CVSpacer"/>
              <w:ind w:left="0"/>
              <w:contextualSpacing/>
              <w:jc w:val="both"/>
              <w:rPr>
                <w:rFonts w:ascii="Times New Roman" w:hAnsi="Times New Roman"/>
                <w:b/>
                <w:sz w:val="24"/>
                <w:szCs w:val="24"/>
              </w:rPr>
            </w:pPr>
            <w:r w:rsidRPr="003B4511">
              <w:rPr>
                <w:rFonts w:ascii="Times New Roman" w:hAnsi="Times New Roman"/>
                <w:b/>
                <w:sz w:val="24"/>
                <w:szCs w:val="24"/>
              </w:rPr>
              <w:t xml:space="preserve">                              </w:t>
            </w:r>
          </w:p>
          <w:p w:rsidR="002E32F9" w:rsidRPr="003B4511" w:rsidRDefault="002E32F9" w:rsidP="003B4511">
            <w:pPr>
              <w:pStyle w:val="CVSpacer"/>
              <w:ind w:left="0"/>
              <w:contextualSpacing/>
              <w:jc w:val="both"/>
              <w:rPr>
                <w:rFonts w:ascii="Times New Roman" w:hAnsi="Times New Roman"/>
                <w:b/>
                <w:sz w:val="24"/>
                <w:szCs w:val="24"/>
              </w:rPr>
            </w:pPr>
          </w:p>
          <w:p w:rsidR="002E32F9" w:rsidRPr="003B4511" w:rsidRDefault="002E32F9" w:rsidP="003B4511">
            <w:pPr>
              <w:pStyle w:val="CVSpacer"/>
              <w:ind w:left="0"/>
              <w:contextualSpacing/>
              <w:jc w:val="both"/>
              <w:rPr>
                <w:rFonts w:ascii="Times New Roman" w:hAnsi="Times New Roman"/>
                <w:b/>
                <w:sz w:val="24"/>
                <w:szCs w:val="24"/>
              </w:rPr>
            </w:pPr>
          </w:p>
          <w:p w:rsidR="002E32F9" w:rsidRPr="003B4511" w:rsidRDefault="002E32F9" w:rsidP="003B4511">
            <w:pPr>
              <w:pStyle w:val="CVSpacer"/>
              <w:ind w:left="0"/>
              <w:contextualSpacing/>
              <w:jc w:val="both"/>
              <w:rPr>
                <w:rFonts w:ascii="Times New Roman" w:hAnsi="Times New Roman"/>
                <w:b/>
                <w:sz w:val="24"/>
                <w:szCs w:val="24"/>
              </w:rPr>
            </w:pPr>
          </w:p>
          <w:p w:rsidR="002E32F9" w:rsidRPr="003B4511" w:rsidRDefault="002E32F9" w:rsidP="003B4511">
            <w:pPr>
              <w:pStyle w:val="CVSpacer"/>
              <w:ind w:left="0"/>
              <w:contextualSpacing/>
              <w:jc w:val="both"/>
              <w:rPr>
                <w:rFonts w:ascii="Times New Roman" w:hAnsi="Times New Roman"/>
                <w:b/>
                <w:sz w:val="24"/>
                <w:szCs w:val="24"/>
              </w:rPr>
            </w:pPr>
            <w:r w:rsidRPr="003B4511">
              <w:rPr>
                <w:rFonts w:ascii="Times New Roman" w:hAnsi="Times New Roman"/>
                <w:b/>
                <w:sz w:val="24"/>
                <w:szCs w:val="24"/>
              </w:rPr>
              <w:t xml:space="preserve">                               Competente</w:t>
            </w:r>
          </w:p>
        </w:tc>
        <w:tc>
          <w:tcPr>
            <w:tcW w:w="7654" w:type="dxa"/>
            <w:gridSpan w:val="3"/>
          </w:tcPr>
          <w:p w:rsidR="002E32F9" w:rsidRPr="003B4511" w:rsidRDefault="002E32F9" w:rsidP="003B4511">
            <w:pPr>
              <w:widowControl w:val="0"/>
              <w:numPr>
                <w:ilvl w:val="0"/>
                <w:numId w:val="1"/>
              </w:numPr>
              <w:tabs>
                <w:tab w:val="left" w:pos="720"/>
              </w:tabs>
              <w:suppressAutoHyphens w:val="0"/>
              <w:autoSpaceDE w:val="0"/>
              <w:autoSpaceDN w:val="0"/>
              <w:adjustRightInd w:val="0"/>
              <w:ind w:left="720" w:hanging="360"/>
              <w:contextualSpacing/>
              <w:jc w:val="both"/>
              <w:rPr>
                <w:rFonts w:ascii="Times New Roman" w:hAnsi="Times New Roman"/>
                <w:sz w:val="24"/>
                <w:szCs w:val="24"/>
              </w:rPr>
            </w:pPr>
            <w:r w:rsidRPr="003B4511">
              <w:rPr>
                <w:rFonts w:ascii="Times New Roman" w:hAnsi="Times New Roman"/>
                <w:sz w:val="24"/>
                <w:szCs w:val="24"/>
              </w:rPr>
              <w:t>Curs de Prim Ajutor si Resuscitare cardio-respiratorie – Spitalul De Urgenta Floreasca – 1997.</w:t>
            </w:r>
          </w:p>
          <w:p w:rsidR="002E32F9" w:rsidRPr="003B4511" w:rsidRDefault="002E32F9" w:rsidP="003B4511">
            <w:pPr>
              <w:widowControl w:val="0"/>
              <w:numPr>
                <w:ilvl w:val="0"/>
                <w:numId w:val="2"/>
              </w:numPr>
              <w:tabs>
                <w:tab w:val="left" w:pos="720"/>
              </w:tabs>
              <w:suppressAutoHyphens w:val="0"/>
              <w:autoSpaceDE w:val="0"/>
              <w:autoSpaceDN w:val="0"/>
              <w:adjustRightInd w:val="0"/>
              <w:ind w:left="720" w:hanging="360"/>
              <w:contextualSpacing/>
              <w:jc w:val="both"/>
              <w:rPr>
                <w:rFonts w:ascii="Times New Roman" w:hAnsi="Times New Roman"/>
                <w:sz w:val="24"/>
                <w:szCs w:val="24"/>
              </w:rPr>
            </w:pPr>
            <w:r w:rsidRPr="003B4511">
              <w:rPr>
                <w:rFonts w:ascii="Times New Roman" w:hAnsi="Times New Roman"/>
                <w:sz w:val="24"/>
                <w:szCs w:val="24"/>
              </w:rPr>
              <w:t>Curs de Endoscopie Ginecologica ( Histeroscopie, Laparoscopie ) – martie 2001 nr.723 – UMF Bucuresti</w:t>
            </w:r>
          </w:p>
          <w:p w:rsidR="002E32F9" w:rsidRPr="003B4511" w:rsidRDefault="002E32F9" w:rsidP="003B4511">
            <w:pPr>
              <w:widowControl w:val="0"/>
              <w:numPr>
                <w:ilvl w:val="0"/>
                <w:numId w:val="3"/>
              </w:numPr>
              <w:tabs>
                <w:tab w:val="left" w:pos="720"/>
              </w:tabs>
              <w:suppressAutoHyphens w:val="0"/>
              <w:autoSpaceDE w:val="0"/>
              <w:autoSpaceDN w:val="0"/>
              <w:adjustRightInd w:val="0"/>
              <w:ind w:left="720" w:hanging="360"/>
              <w:contextualSpacing/>
              <w:jc w:val="both"/>
              <w:rPr>
                <w:rFonts w:ascii="Times New Roman" w:hAnsi="Times New Roman"/>
                <w:sz w:val="24"/>
                <w:szCs w:val="24"/>
              </w:rPr>
            </w:pPr>
            <w:r w:rsidRPr="003B4511">
              <w:rPr>
                <w:rFonts w:ascii="Times New Roman" w:hAnsi="Times New Roman"/>
                <w:sz w:val="24"/>
                <w:szCs w:val="24"/>
              </w:rPr>
              <w:t>Curs de Ecografie in Obstetrica-Ginecologie  noiembrie 2001 ,nr. 1932 – UMF Bucuresti</w:t>
            </w:r>
          </w:p>
          <w:p w:rsidR="002E32F9" w:rsidRPr="003B4511" w:rsidRDefault="002E32F9" w:rsidP="003B4511">
            <w:pPr>
              <w:widowControl w:val="0"/>
              <w:numPr>
                <w:ilvl w:val="0"/>
                <w:numId w:val="4"/>
              </w:numPr>
              <w:tabs>
                <w:tab w:val="left" w:pos="720"/>
              </w:tabs>
              <w:suppressAutoHyphens w:val="0"/>
              <w:autoSpaceDE w:val="0"/>
              <w:autoSpaceDN w:val="0"/>
              <w:adjustRightInd w:val="0"/>
              <w:ind w:left="720" w:hanging="360"/>
              <w:contextualSpacing/>
              <w:jc w:val="both"/>
              <w:rPr>
                <w:rFonts w:ascii="Times New Roman" w:hAnsi="Times New Roman"/>
                <w:sz w:val="24"/>
                <w:szCs w:val="24"/>
              </w:rPr>
            </w:pPr>
            <w:r w:rsidRPr="003B4511">
              <w:rPr>
                <w:rFonts w:ascii="Times New Roman" w:hAnsi="Times New Roman"/>
                <w:sz w:val="24"/>
                <w:szCs w:val="24"/>
              </w:rPr>
              <w:t>Programul Initiere in Sexologie 14-17 octombrie 2002 Bucuresti – CMR 1814 / 13.10. 2002.</w:t>
            </w:r>
          </w:p>
          <w:p w:rsidR="002E32F9" w:rsidRPr="003B4511" w:rsidRDefault="002E32F9" w:rsidP="003B4511">
            <w:pPr>
              <w:widowControl w:val="0"/>
              <w:numPr>
                <w:ilvl w:val="0"/>
                <w:numId w:val="5"/>
              </w:numPr>
              <w:tabs>
                <w:tab w:val="left" w:pos="720"/>
              </w:tabs>
              <w:suppressAutoHyphens w:val="0"/>
              <w:autoSpaceDE w:val="0"/>
              <w:autoSpaceDN w:val="0"/>
              <w:adjustRightInd w:val="0"/>
              <w:ind w:left="720" w:hanging="360"/>
              <w:contextualSpacing/>
              <w:jc w:val="both"/>
              <w:rPr>
                <w:rFonts w:ascii="Times New Roman" w:hAnsi="Times New Roman"/>
                <w:sz w:val="24"/>
                <w:szCs w:val="24"/>
              </w:rPr>
            </w:pPr>
            <w:r w:rsidRPr="003B4511">
              <w:rPr>
                <w:rFonts w:ascii="Times New Roman" w:hAnsi="Times New Roman"/>
                <w:sz w:val="24"/>
                <w:szCs w:val="24"/>
              </w:rPr>
              <w:t>Atelierul de Pedagogie Medicala Teaching the Teachers – UMF Bucuresti, mai 2000.</w:t>
            </w:r>
          </w:p>
          <w:p w:rsidR="002E32F9" w:rsidRPr="003B4511" w:rsidRDefault="002E32F9" w:rsidP="003B4511">
            <w:pPr>
              <w:widowControl w:val="0"/>
              <w:numPr>
                <w:ilvl w:val="0"/>
                <w:numId w:val="6"/>
              </w:numPr>
              <w:tabs>
                <w:tab w:val="left" w:pos="720"/>
              </w:tabs>
              <w:suppressAutoHyphens w:val="0"/>
              <w:autoSpaceDE w:val="0"/>
              <w:autoSpaceDN w:val="0"/>
              <w:adjustRightInd w:val="0"/>
              <w:ind w:left="720" w:hanging="360"/>
              <w:contextualSpacing/>
              <w:jc w:val="both"/>
              <w:rPr>
                <w:rFonts w:ascii="Times New Roman" w:hAnsi="Times New Roman"/>
                <w:sz w:val="24"/>
                <w:szCs w:val="24"/>
              </w:rPr>
            </w:pPr>
            <w:r w:rsidRPr="003B4511">
              <w:rPr>
                <w:rFonts w:ascii="Times New Roman" w:hAnsi="Times New Roman"/>
                <w:sz w:val="24"/>
                <w:szCs w:val="24"/>
              </w:rPr>
              <w:t>Tehnici innovative in chirurgia incontinentei si prolapsului utero-vaginal , Bucuresti, 15-16.04.2004.</w:t>
            </w:r>
          </w:p>
          <w:p w:rsidR="002E32F9" w:rsidRPr="003B4511" w:rsidRDefault="002E32F9" w:rsidP="003B4511">
            <w:pPr>
              <w:widowControl w:val="0"/>
              <w:numPr>
                <w:ilvl w:val="0"/>
                <w:numId w:val="7"/>
              </w:numPr>
              <w:tabs>
                <w:tab w:val="left" w:pos="720"/>
              </w:tabs>
              <w:suppressAutoHyphens w:val="0"/>
              <w:autoSpaceDE w:val="0"/>
              <w:autoSpaceDN w:val="0"/>
              <w:adjustRightInd w:val="0"/>
              <w:ind w:left="720" w:hanging="360"/>
              <w:contextualSpacing/>
              <w:jc w:val="both"/>
              <w:rPr>
                <w:rFonts w:ascii="Times New Roman" w:hAnsi="Times New Roman"/>
                <w:sz w:val="24"/>
                <w:szCs w:val="24"/>
              </w:rPr>
            </w:pPr>
            <w:r w:rsidRPr="003B4511">
              <w:rPr>
                <w:rFonts w:ascii="Times New Roman" w:hAnsi="Times New Roman"/>
                <w:sz w:val="24"/>
                <w:szCs w:val="24"/>
              </w:rPr>
              <w:t xml:space="preserve">Specializare in ecografia cantitativa ultrasonica calcaneana pentru    diagnosticul osteoporozei. </w:t>
            </w:r>
          </w:p>
          <w:p w:rsidR="002E32F9" w:rsidRPr="003B4511" w:rsidRDefault="002E32F9" w:rsidP="003B4511">
            <w:pPr>
              <w:widowControl w:val="0"/>
              <w:numPr>
                <w:ilvl w:val="0"/>
                <w:numId w:val="8"/>
              </w:numPr>
              <w:tabs>
                <w:tab w:val="left" w:pos="720"/>
              </w:tabs>
              <w:suppressAutoHyphens w:val="0"/>
              <w:autoSpaceDE w:val="0"/>
              <w:autoSpaceDN w:val="0"/>
              <w:adjustRightInd w:val="0"/>
              <w:ind w:left="720" w:hanging="360"/>
              <w:contextualSpacing/>
              <w:jc w:val="both"/>
              <w:rPr>
                <w:rFonts w:ascii="Times New Roman" w:hAnsi="Times New Roman"/>
                <w:sz w:val="24"/>
                <w:szCs w:val="24"/>
                <w:lang w:val="it-IT"/>
              </w:rPr>
            </w:pPr>
            <w:r w:rsidRPr="003B4511">
              <w:rPr>
                <w:rFonts w:ascii="Times New Roman" w:hAnsi="Times New Roman"/>
                <w:sz w:val="24"/>
                <w:szCs w:val="24"/>
                <w:lang w:val="it-IT"/>
              </w:rPr>
              <w:t>Curs de ecografie in obstetrica si ginecologie aprilie 2003,nr 2325 –UMF Bucuresti</w:t>
            </w:r>
          </w:p>
          <w:p w:rsidR="002E32F9" w:rsidRPr="003B4511" w:rsidRDefault="002E32F9" w:rsidP="003B4511">
            <w:pPr>
              <w:widowControl w:val="0"/>
              <w:numPr>
                <w:ilvl w:val="0"/>
                <w:numId w:val="9"/>
              </w:numPr>
              <w:tabs>
                <w:tab w:val="left" w:pos="720"/>
              </w:tabs>
              <w:suppressAutoHyphens w:val="0"/>
              <w:autoSpaceDE w:val="0"/>
              <w:autoSpaceDN w:val="0"/>
              <w:adjustRightInd w:val="0"/>
              <w:ind w:left="720" w:hanging="360"/>
              <w:contextualSpacing/>
              <w:jc w:val="both"/>
              <w:rPr>
                <w:rFonts w:ascii="Times New Roman" w:hAnsi="Times New Roman"/>
                <w:sz w:val="24"/>
                <w:szCs w:val="24"/>
                <w:lang w:val="it-IT"/>
              </w:rPr>
            </w:pPr>
            <w:r w:rsidRPr="003B4511">
              <w:rPr>
                <w:rFonts w:ascii="Times New Roman" w:hAnsi="Times New Roman"/>
                <w:sz w:val="24"/>
                <w:szCs w:val="24"/>
                <w:lang w:val="it-IT"/>
              </w:rPr>
              <w:t>Curs de ginecologie pediatrica  martie 2005 ,nr 224 –UMF Bucuresti</w:t>
            </w:r>
          </w:p>
          <w:p w:rsidR="002E32F9" w:rsidRPr="003B4511" w:rsidRDefault="002E32F9" w:rsidP="003B4511">
            <w:pPr>
              <w:widowControl w:val="0"/>
              <w:numPr>
                <w:ilvl w:val="0"/>
                <w:numId w:val="10"/>
              </w:numPr>
              <w:tabs>
                <w:tab w:val="left" w:pos="720"/>
              </w:tabs>
              <w:suppressAutoHyphens w:val="0"/>
              <w:autoSpaceDE w:val="0"/>
              <w:autoSpaceDN w:val="0"/>
              <w:adjustRightInd w:val="0"/>
              <w:ind w:left="720" w:hanging="360"/>
              <w:contextualSpacing/>
              <w:jc w:val="both"/>
              <w:rPr>
                <w:rFonts w:ascii="Times New Roman" w:hAnsi="Times New Roman"/>
                <w:sz w:val="24"/>
                <w:szCs w:val="24"/>
                <w:lang w:val="it-IT"/>
              </w:rPr>
            </w:pPr>
            <w:r w:rsidRPr="003B4511">
              <w:rPr>
                <w:rFonts w:ascii="Times New Roman" w:hAnsi="Times New Roman"/>
                <w:sz w:val="24"/>
                <w:szCs w:val="24"/>
                <w:lang w:val="it-IT"/>
              </w:rPr>
              <w:t>Curs de colposcopie ca metoda de diagnostic si tratament in patologia cervicala si vaginala,octombrie 2005,UMF Bucuresti</w:t>
            </w:r>
          </w:p>
          <w:p w:rsidR="002E32F9" w:rsidRPr="003B4511" w:rsidRDefault="002E32F9" w:rsidP="003B4511">
            <w:pPr>
              <w:widowControl w:val="0"/>
              <w:numPr>
                <w:ilvl w:val="0"/>
                <w:numId w:val="11"/>
              </w:numPr>
              <w:tabs>
                <w:tab w:val="left" w:pos="720"/>
              </w:tabs>
              <w:suppressAutoHyphens w:val="0"/>
              <w:autoSpaceDE w:val="0"/>
              <w:autoSpaceDN w:val="0"/>
              <w:adjustRightInd w:val="0"/>
              <w:ind w:left="720" w:hanging="360"/>
              <w:contextualSpacing/>
              <w:jc w:val="both"/>
              <w:rPr>
                <w:rFonts w:ascii="Times New Roman" w:hAnsi="Times New Roman"/>
                <w:sz w:val="24"/>
                <w:szCs w:val="24"/>
                <w:lang w:val="it-IT"/>
              </w:rPr>
            </w:pPr>
            <w:r w:rsidRPr="003B4511">
              <w:rPr>
                <w:rFonts w:ascii="Times New Roman" w:hAnsi="Times New Roman"/>
                <w:sz w:val="24"/>
                <w:szCs w:val="24"/>
                <w:lang w:val="it-IT"/>
              </w:rPr>
              <w:t>Curs de metode moderne de diagnostic in cancerul genito-mamar,noiembrie 2003 UMF Bucuresti</w:t>
            </w:r>
          </w:p>
          <w:p w:rsidR="002E32F9" w:rsidRPr="003B4511" w:rsidRDefault="002E32F9" w:rsidP="003B4511">
            <w:pPr>
              <w:widowControl w:val="0"/>
              <w:numPr>
                <w:ilvl w:val="0"/>
                <w:numId w:val="12"/>
              </w:numPr>
              <w:tabs>
                <w:tab w:val="left" w:pos="720"/>
              </w:tabs>
              <w:suppressAutoHyphens w:val="0"/>
              <w:autoSpaceDE w:val="0"/>
              <w:autoSpaceDN w:val="0"/>
              <w:adjustRightInd w:val="0"/>
              <w:ind w:left="720" w:hanging="360"/>
              <w:contextualSpacing/>
              <w:jc w:val="both"/>
              <w:rPr>
                <w:rFonts w:ascii="Times New Roman" w:hAnsi="Times New Roman"/>
                <w:sz w:val="24"/>
                <w:szCs w:val="24"/>
                <w:lang w:val="it-IT"/>
              </w:rPr>
            </w:pPr>
            <w:r w:rsidRPr="003B4511">
              <w:rPr>
                <w:rFonts w:ascii="Times New Roman" w:hAnsi="Times New Roman"/>
                <w:sz w:val="24"/>
                <w:szCs w:val="24"/>
                <w:lang w:val="it-IT"/>
              </w:rPr>
              <w:t>Curs de supraspecializare in infertilitatea cuplului :Fertilizarea in vitro-noiembrie 2005-martie 2006.</w:t>
            </w:r>
          </w:p>
          <w:p w:rsidR="002E32F9" w:rsidRPr="003B4511" w:rsidRDefault="002E32F9" w:rsidP="003B4511">
            <w:pPr>
              <w:widowControl w:val="0"/>
              <w:numPr>
                <w:ilvl w:val="0"/>
                <w:numId w:val="13"/>
              </w:numPr>
              <w:tabs>
                <w:tab w:val="left" w:pos="720"/>
              </w:tabs>
              <w:suppressAutoHyphens w:val="0"/>
              <w:autoSpaceDE w:val="0"/>
              <w:autoSpaceDN w:val="0"/>
              <w:adjustRightInd w:val="0"/>
              <w:ind w:left="720" w:hanging="360"/>
              <w:contextualSpacing/>
              <w:jc w:val="both"/>
              <w:rPr>
                <w:rFonts w:ascii="Times New Roman" w:hAnsi="Times New Roman"/>
                <w:sz w:val="24"/>
                <w:szCs w:val="24"/>
                <w:lang w:val="it-IT"/>
              </w:rPr>
            </w:pPr>
            <w:r w:rsidRPr="003B4511">
              <w:rPr>
                <w:rFonts w:ascii="Times New Roman" w:hAnsi="Times New Roman"/>
                <w:sz w:val="24"/>
                <w:szCs w:val="24"/>
                <w:lang w:val="it-IT"/>
              </w:rPr>
              <w:t>Curs de histeroscopie -septembrie 2005,UMF Bucuresti</w:t>
            </w:r>
          </w:p>
          <w:p w:rsidR="002E32F9" w:rsidRPr="003B4511" w:rsidRDefault="002E32F9" w:rsidP="003B4511">
            <w:pPr>
              <w:widowControl w:val="0"/>
              <w:numPr>
                <w:ilvl w:val="0"/>
                <w:numId w:val="14"/>
              </w:numPr>
              <w:tabs>
                <w:tab w:val="left" w:pos="720"/>
              </w:tabs>
              <w:suppressAutoHyphens w:val="0"/>
              <w:autoSpaceDE w:val="0"/>
              <w:autoSpaceDN w:val="0"/>
              <w:adjustRightInd w:val="0"/>
              <w:ind w:left="720" w:hanging="360"/>
              <w:contextualSpacing/>
              <w:jc w:val="both"/>
              <w:rPr>
                <w:rFonts w:ascii="Times New Roman" w:hAnsi="Times New Roman"/>
                <w:sz w:val="24"/>
                <w:szCs w:val="24"/>
                <w:lang w:val="it-IT"/>
              </w:rPr>
            </w:pPr>
            <w:r w:rsidRPr="003B4511">
              <w:rPr>
                <w:rFonts w:ascii="Times New Roman" w:hAnsi="Times New Roman"/>
                <w:sz w:val="24"/>
                <w:szCs w:val="24"/>
                <w:lang w:val="it-IT"/>
              </w:rPr>
              <w:t xml:space="preserve">Curs de colposcopie  -noiembrie 2005,UMF Bucuresti </w:t>
            </w:r>
          </w:p>
          <w:p w:rsidR="002E32F9" w:rsidRPr="003B4511" w:rsidRDefault="002E32F9" w:rsidP="003B4511">
            <w:pPr>
              <w:widowControl w:val="0"/>
              <w:numPr>
                <w:ilvl w:val="0"/>
                <w:numId w:val="15"/>
              </w:numPr>
              <w:tabs>
                <w:tab w:val="left" w:pos="720"/>
              </w:tabs>
              <w:suppressAutoHyphens w:val="0"/>
              <w:autoSpaceDE w:val="0"/>
              <w:autoSpaceDN w:val="0"/>
              <w:adjustRightInd w:val="0"/>
              <w:ind w:left="720" w:hanging="360"/>
              <w:contextualSpacing/>
              <w:jc w:val="both"/>
              <w:rPr>
                <w:rFonts w:ascii="Times New Roman" w:hAnsi="Times New Roman"/>
                <w:sz w:val="24"/>
                <w:szCs w:val="24"/>
                <w:lang w:val="it-IT"/>
              </w:rPr>
            </w:pPr>
            <w:r w:rsidRPr="003B4511">
              <w:rPr>
                <w:rFonts w:ascii="Times New Roman" w:hAnsi="Times New Roman"/>
                <w:sz w:val="24"/>
                <w:szCs w:val="24"/>
                <w:lang w:val="it-IT"/>
              </w:rPr>
              <w:t>Curs de colposcopie -decembrie 2005,UMF Bucuresti</w:t>
            </w:r>
          </w:p>
          <w:p w:rsidR="002E32F9" w:rsidRPr="003B4511" w:rsidRDefault="002E32F9" w:rsidP="003B4511">
            <w:pPr>
              <w:widowControl w:val="0"/>
              <w:numPr>
                <w:ilvl w:val="0"/>
                <w:numId w:val="16"/>
              </w:numPr>
              <w:tabs>
                <w:tab w:val="left" w:pos="720"/>
              </w:tabs>
              <w:suppressAutoHyphens w:val="0"/>
              <w:autoSpaceDE w:val="0"/>
              <w:autoSpaceDN w:val="0"/>
              <w:adjustRightInd w:val="0"/>
              <w:ind w:left="720" w:hanging="360"/>
              <w:contextualSpacing/>
              <w:jc w:val="both"/>
              <w:rPr>
                <w:rFonts w:ascii="Times New Roman" w:hAnsi="Times New Roman"/>
                <w:sz w:val="24"/>
                <w:szCs w:val="24"/>
                <w:lang w:val="it-IT"/>
              </w:rPr>
            </w:pPr>
            <w:r w:rsidRPr="003B4511">
              <w:rPr>
                <w:rFonts w:ascii="Times New Roman" w:hAnsi="Times New Roman"/>
                <w:sz w:val="24"/>
                <w:szCs w:val="24"/>
                <w:lang w:val="it-IT"/>
              </w:rPr>
              <w:t>Curs de colposcopie -februarie 2006,UMF Bucuresti</w:t>
            </w:r>
          </w:p>
          <w:p w:rsidR="002E32F9" w:rsidRPr="003B4511" w:rsidRDefault="002E32F9" w:rsidP="003B4511">
            <w:pPr>
              <w:widowControl w:val="0"/>
              <w:numPr>
                <w:ilvl w:val="0"/>
                <w:numId w:val="17"/>
              </w:numPr>
              <w:tabs>
                <w:tab w:val="left" w:pos="720"/>
              </w:tabs>
              <w:suppressAutoHyphens w:val="0"/>
              <w:autoSpaceDE w:val="0"/>
              <w:autoSpaceDN w:val="0"/>
              <w:adjustRightInd w:val="0"/>
              <w:ind w:left="720" w:hanging="360"/>
              <w:contextualSpacing/>
              <w:jc w:val="both"/>
              <w:rPr>
                <w:rFonts w:ascii="Times New Roman" w:hAnsi="Times New Roman"/>
                <w:sz w:val="24"/>
                <w:szCs w:val="24"/>
                <w:lang w:val="it-IT"/>
              </w:rPr>
            </w:pPr>
            <w:r w:rsidRPr="003B4511">
              <w:rPr>
                <w:rFonts w:ascii="Times New Roman" w:hAnsi="Times New Roman"/>
                <w:sz w:val="24"/>
                <w:szCs w:val="24"/>
                <w:lang w:val="it-IT"/>
              </w:rPr>
              <w:t>Curs de laparoscopie -martie  2006,UMF Bucuresti</w:t>
            </w:r>
          </w:p>
          <w:p w:rsidR="002E32F9" w:rsidRPr="003B4511" w:rsidRDefault="002E32F9" w:rsidP="003B4511">
            <w:pPr>
              <w:widowControl w:val="0"/>
              <w:numPr>
                <w:ilvl w:val="0"/>
                <w:numId w:val="17"/>
              </w:numPr>
              <w:tabs>
                <w:tab w:val="left" w:pos="720"/>
              </w:tabs>
              <w:suppressAutoHyphens w:val="0"/>
              <w:autoSpaceDE w:val="0"/>
              <w:autoSpaceDN w:val="0"/>
              <w:adjustRightInd w:val="0"/>
              <w:ind w:left="720" w:hanging="360"/>
              <w:contextualSpacing/>
              <w:jc w:val="both"/>
              <w:rPr>
                <w:rFonts w:ascii="Times New Roman" w:hAnsi="Times New Roman"/>
                <w:sz w:val="24"/>
                <w:szCs w:val="24"/>
                <w:lang w:val="it-IT"/>
              </w:rPr>
            </w:pPr>
            <w:r w:rsidRPr="003B4511">
              <w:rPr>
                <w:rFonts w:ascii="Times New Roman" w:hAnsi="Times New Roman"/>
                <w:sz w:val="24"/>
                <w:szCs w:val="24"/>
                <w:lang w:val="it-IT"/>
              </w:rPr>
              <w:t>Curs postuniversitar –Tehnici chirurgicale in stenoza canalului medular lombar,Bucuresti 23.07.2006</w:t>
            </w:r>
          </w:p>
          <w:p w:rsidR="002E32F9" w:rsidRPr="003B4511" w:rsidRDefault="002E32F9" w:rsidP="003B4511">
            <w:pPr>
              <w:widowControl w:val="0"/>
              <w:autoSpaceDE w:val="0"/>
              <w:autoSpaceDN w:val="0"/>
              <w:adjustRightInd w:val="0"/>
              <w:ind w:left="360"/>
              <w:contextualSpacing/>
              <w:jc w:val="both"/>
              <w:rPr>
                <w:rFonts w:ascii="Times New Roman" w:hAnsi="Times New Roman"/>
                <w:sz w:val="24"/>
                <w:szCs w:val="24"/>
                <w:lang w:val="it-IT"/>
              </w:rPr>
            </w:pPr>
            <w:r w:rsidRPr="003B4511">
              <w:rPr>
                <w:rFonts w:ascii="Times New Roman" w:hAnsi="Times New Roman"/>
                <w:sz w:val="24"/>
                <w:szCs w:val="24"/>
                <w:lang w:val="it-IT"/>
              </w:rPr>
              <w:t>19. Curs postuniversitar -Actualitati in contraceptie -decembrie 2006</w:t>
            </w:r>
          </w:p>
          <w:p w:rsidR="002E32F9" w:rsidRPr="003B4511" w:rsidRDefault="002E32F9" w:rsidP="003B4511">
            <w:pPr>
              <w:widowControl w:val="0"/>
              <w:autoSpaceDE w:val="0"/>
              <w:autoSpaceDN w:val="0"/>
              <w:adjustRightInd w:val="0"/>
              <w:ind w:left="360"/>
              <w:contextualSpacing/>
              <w:jc w:val="both"/>
              <w:rPr>
                <w:rFonts w:ascii="Times New Roman" w:hAnsi="Times New Roman"/>
                <w:sz w:val="24"/>
                <w:szCs w:val="24"/>
                <w:lang w:val="it-IT"/>
              </w:rPr>
            </w:pPr>
            <w:r w:rsidRPr="003B4511">
              <w:rPr>
                <w:rFonts w:ascii="Times New Roman" w:hAnsi="Times New Roman"/>
                <w:sz w:val="24"/>
                <w:szCs w:val="24"/>
                <w:lang w:val="it-IT"/>
              </w:rPr>
              <w:t>20. Curs de educatie Medicala Continua ,, Consiliere pt testare Hiv "feb. 2005</w:t>
            </w:r>
          </w:p>
          <w:p w:rsidR="002E32F9" w:rsidRPr="003B4511" w:rsidRDefault="002E32F9" w:rsidP="003B4511">
            <w:pPr>
              <w:widowControl w:val="0"/>
              <w:autoSpaceDE w:val="0"/>
              <w:autoSpaceDN w:val="0"/>
              <w:adjustRightInd w:val="0"/>
              <w:ind w:left="360"/>
              <w:contextualSpacing/>
              <w:jc w:val="both"/>
              <w:rPr>
                <w:rFonts w:ascii="Times New Roman" w:hAnsi="Times New Roman"/>
                <w:sz w:val="24"/>
                <w:szCs w:val="24"/>
                <w:lang w:val="it-IT"/>
              </w:rPr>
            </w:pPr>
            <w:r w:rsidRPr="003B4511">
              <w:rPr>
                <w:rFonts w:ascii="Times New Roman" w:hAnsi="Times New Roman"/>
                <w:sz w:val="24"/>
                <w:szCs w:val="24"/>
                <w:lang w:val="it-IT"/>
              </w:rPr>
              <w:t>21. Curs de educatie Medicala Continua ,, Rolul moasei in prevenirea transmiterii    verticale a infectiei HIV "februarie 2005</w:t>
            </w:r>
          </w:p>
          <w:p w:rsidR="002E32F9" w:rsidRPr="003B4511" w:rsidRDefault="002E32F9" w:rsidP="003B4511">
            <w:pPr>
              <w:widowControl w:val="0"/>
              <w:autoSpaceDE w:val="0"/>
              <w:autoSpaceDN w:val="0"/>
              <w:adjustRightInd w:val="0"/>
              <w:ind w:left="360"/>
              <w:contextualSpacing/>
              <w:jc w:val="both"/>
              <w:rPr>
                <w:rFonts w:ascii="Times New Roman" w:hAnsi="Times New Roman"/>
                <w:sz w:val="24"/>
                <w:szCs w:val="24"/>
                <w:lang w:val="it-IT"/>
              </w:rPr>
            </w:pPr>
            <w:r w:rsidRPr="003B4511">
              <w:rPr>
                <w:rFonts w:ascii="Times New Roman" w:hAnsi="Times New Roman"/>
                <w:sz w:val="24"/>
                <w:szCs w:val="24"/>
                <w:lang w:val="it-IT"/>
              </w:rPr>
              <w:t>22. Curs de educatie Medicala Continua ,, Consilierea HIV la femeia gravida" februarie 2005.</w:t>
            </w:r>
          </w:p>
          <w:p w:rsidR="002E32F9" w:rsidRPr="003B4511" w:rsidRDefault="002E32F9" w:rsidP="003B4511">
            <w:pPr>
              <w:widowControl w:val="0"/>
              <w:autoSpaceDE w:val="0"/>
              <w:autoSpaceDN w:val="0"/>
              <w:adjustRightInd w:val="0"/>
              <w:ind w:left="360"/>
              <w:contextualSpacing/>
              <w:jc w:val="both"/>
              <w:rPr>
                <w:rFonts w:ascii="Times New Roman" w:hAnsi="Times New Roman"/>
                <w:sz w:val="24"/>
                <w:szCs w:val="24"/>
                <w:lang w:val="it-IT"/>
              </w:rPr>
            </w:pPr>
            <w:r w:rsidRPr="003B4511">
              <w:rPr>
                <w:rFonts w:ascii="Times New Roman" w:hAnsi="Times New Roman"/>
                <w:sz w:val="24"/>
                <w:szCs w:val="24"/>
                <w:lang w:val="it-IT"/>
              </w:rPr>
              <w:t>23. Curs de educatie Medicala Continua ,, Prevenirea transmiterii HIV in practica medicala" februarie 2005.</w:t>
            </w:r>
          </w:p>
          <w:p w:rsidR="002E32F9" w:rsidRPr="003B4511" w:rsidRDefault="002E32F9" w:rsidP="003B4511">
            <w:pPr>
              <w:widowControl w:val="0"/>
              <w:autoSpaceDE w:val="0"/>
              <w:autoSpaceDN w:val="0"/>
              <w:adjustRightInd w:val="0"/>
              <w:ind w:left="360"/>
              <w:contextualSpacing/>
              <w:jc w:val="both"/>
              <w:rPr>
                <w:rFonts w:ascii="Times New Roman" w:hAnsi="Times New Roman"/>
                <w:sz w:val="24"/>
                <w:szCs w:val="24"/>
                <w:lang w:val="it-IT"/>
              </w:rPr>
            </w:pPr>
            <w:r w:rsidRPr="003B4511">
              <w:rPr>
                <w:rFonts w:ascii="Times New Roman" w:hAnsi="Times New Roman"/>
                <w:sz w:val="24"/>
                <w:szCs w:val="24"/>
                <w:lang w:val="it-IT"/>
              </w:rPr>
              <w:t>24. Curs de ,,Tehnici inovative in chirurgia incontinentei si prolapsul uterovaginal" aprilie 2004.</w:t>
            </w:r>
          </w:p>
          <w:p w:rsidR="002E32F9" w:rsidRPr="003B4511" w:rsidRDefault="002E32F9" w:rsidP="003B4511">
            <w:pPr>
              <w:widowControl w:val="0"/>
              <w:autoSpaceDE w:val="0"/>
              <w:autoSpaceDN w:val="0"/>
              <w:adjustRightInd w:val="0"/>
              <w:ind w:left="360"/>
              <w:contextualSpacing/>
              <w:jc w:val="both"/>
              <w:rPr>
                <w:rFonts w:ascii="Times New Roman" w:hAnsi="Times New Roman"/>
                <w:sz w:val="24"/>
                <w:szCs w:val="24"/>
                <w:lang w:val="it-IT"/>
              </w:rPr>
            </w:pPr>
            <w:r w:rsidRPr="003B4511">
              <w:rPr>
                <w:rFonts w:ascii="Times New Roman" w:hAnsi="Times New Roman"/>
                <w:sz w:val="24"/>
                <w:szCs w:val="24"/>
                <w:lang w:val="it-IT"/>
              </w:rPr>
              <w:t>25. Curs postuniversitar Contraceptie si planificare familialǎ –aprilie 2007.</w:t>
            </w:r>
          </w:p>
          <w:p w:rsidR="002E32F9" w:rsidRPr="003B4511" w:rsidRDefault="002E32F9" w:rsidP="003B4511">
            <w:pPr>
              <w:widowControl w:val="0"/>
              <w:autoSpaceDE w:val="0"/>
              <w:autoSpaceDN w:val="0"/>
              <w:adjustRightInd w:val="0"/>
              <w:ind w:left="360"/>
              <w:contextualSpacing/>
              <w:jc w:val="both"/>
              <w:rPr>
                <w:rFonts w:ascii="Times New Roman" w:hAnsi="Times New Roman"/>
                <w:sz w:val="24"/>
                <w:szCs w:val="24"/>
              </w:rPr>
            </w:pPr>
            <w:r w:rsidRPr="003B4511">
              <w:rPr>
                <w:rFonts w:ascii="Times New Roman" w:hAnsi="Times New Roman"/>
                <w:sz w:val="24"/>
                <w:szCs w:val="24"/>
                <w:lang w:val="it-IT"/>
              </w:rPr>
              <w:t xml:space="preserve">26. </w:t>
            </w:r>
            <w:r w:rsidRPr="003B4511">
              <w:rPr>
                <w:rFonts w:ascii="Times New Roman" w:hAnsi="Times New Roman"/>
                <w:sz w:val="24"/>
                <w:szCs w:val="24"/>
              </w:rPr>
              <w:t>P-108 Evaluating the malignancy potential in endometrial hyperplasia through proliferation markers KI-67 and pcna and tumor suppressor gene designated pten, mai 2008</w:t>
            </w:r>
          </w:p>
          <w:p w:rsidR="002E32F9" w:rsidRPr="003B4511" w:rsidRDefault="002E32F9" w:rsidP="003B4511">
            <w:pPr>
              <w:widowControl w:val="0"/>
              <w:autoSpaceDE w:val="0"/>
              <w:autoSpaceDN w:val="0"/>
              <w:adjustRightInd w:val="0"/>
              <w:ind w:left="360"/>
              <w:contextualSpacing/>
              <w:jc w:val="both"/>
              <w:rPr>
                <w:rFonts w:ascii="Times New Roman" w:hAnsi="Times New Roman"/>
                <w:sz w:val="24"/>
                <w:szCs w:val="24"/>
              </w:rPr>
            </w:pPr>
          </w:p>
        </w:tc>
      </w:tr>
    </w:tbl>
    <w:p w:rsidR="00EB2141" w:rsidRDefault="00EB2141" w:rsidP="003B4511">
      <w:pPr>
        <w:widowControl w:val="0"/>
        <w:autoSpaceDE w:val="0"/>
        <w:autoSpaceDN w:val="0"/>
        <w:adjustRightInd w:val="0"/>
        <w:contextualSpacing/>
        <w:jc w:val="both"/>
        <w:rPr>
          <w:rFonts w:ascii="Times New Roman" w:hAnsi="Times New Roman"/>
          <w:b/>
          <w:sz w:val="28"/>
          <w:szCs w:val="28"/>
        </w:rPr>
      </w:pPr>
      <w:r>
        <w:rPr>
          <w:rFonts w:ascii="Times New Roman" w:hAnsi="Times New Roman"/>
          <w:b/>
          <w:sz w:val="28"/>
          <w:szCs w:val="28"/>
        </w:rPr>
        <w:lastRenderedPageBreak/>
        <w:t xml:space="preserve">     </w:t>
      </w:r>
      <w:r w:rsidR="00BC074E" w:rsidRPr="00EB2141">
        <w:rPr>
          <w:rFonts w:ascii="Times New Roman" w:hAnsi="Times New Roman"/>
          <w:b/>
          <w:sz w:val="28"/>
          <w:szCs w:val="28"/>
        </w:rPr>
        <w:t xml:space="preserve">Conferinte nationale si </w:t>
      </w:r>
    </w:p>
    <w:p w:rsidR="00BC074E" w:rsidRPr="00EB2141" w:rsidRDefault="00BC074E" w:rsidP="00EB2141">
      <w:pPr>
        <w:widowControl w:val="0"/>
        <w:autoSpaceDE w:val="0"/>
        <w:autoSpaceDN w:val="0"/>
        <w:adjustRightInd w:val="0"/>
        <w:ind w:left="720" w:firstLine="720"/>
        <w:contextualSpacing/>
        <w:jc w:val="both"/>
        <w:rPr>
          <w:rFonts w:ascii="Times New Roman" w:hAnsi="Times New Roman"/>
          <w:b/>
          <w:sz w:val="28"/>
          <w:szCs w:val="28"/>
        </w:rPr>
      </w:pPr>
      <w:r w:rsidRPr="00EB2141">
        <w:rPr>
          <w:rFonts w:ascii="Times New Roman" w:hAnsi="Times New Roman"/>
          <w:b/>
          <w:sz w:val="28"/>
          <w:szCs w:val="28"/>
        </w:rPr>
        <w:t>internationale</w:t>
      </w:r>
    </w:p>
    <w:p w:rsidR="00BC074E" w:rsidRPr="003B4511" w:rsidRDefault="00BC074E" w:rsidP="003B4511">
      <w:pPr>
        <w:pStyle w:val="ListParagraph"/>
        <w:widowControl w:val="0"/>
        <w:numPr>
          <w:ilvl w:val="0"/>
          <w:numId w:val="20"/>
        </w:numPr>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Conferinta Nationala “Zilele Medicale Vasile Dobrovici”, editia a X a , mai 2010</w:t>
      </w:r>
    </w:p>
    <w:p w:rsidR="00BC074E" w:rsidRPr="003B4511" w:rsidRDefault="00BC074E" w:rsidP="003B4511">
      <w:pPr>
        <w:pStyle w:val="ListParagraph"/>
        <w:widowControl w:val="0"/>
        <w:numPr>
          <w:ilvl w:val="0"/>
          <w:numId w:val="20"/>
        </w:numPr>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Conferinta Asociatiei Romane pentru Studiul Durerii – particularitati ale sindroamelor dureroase la femeie SUUB, 20 octombrie 2007</w:t>
      </w:r>
    </w:p>
    <w:p w:rsidR="00BC074E" w:rsidRPr="003B4511" w:rsidRDefault="00BC074E" w:rsidP="003B4511">
      <w:pPr>
        <w:pStyle w:val="ListParagraph"/>
        <w:widowControl w:val="0"/>
        <w:numPr>
          <w:ilvl w:val="0"/>
          <w:numId w:val="20"/>
        </w:numPr>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The 1</w:t>
      </w:r>
      <w:r w:rsidRPr="003B4511">
        <w:rPr>
          <w:rFonts w:ascii="Times New Roman" w:hAnsi="Times New Roman"/>
          <w:sz w:val="24"/>
          <w:szCs w:val="24"/>
          <w:vertAlign w:val="superscript"/>
        </w:rPr>
        <w:t>st</w:t>
      </w:r>
      <w:r w:rsidRPr="003B4511">
        <w:rPr>
          <w:rFonts w:ascii="Times New Roman" w:hAnsi="Times New Roman"/>
          <w:sz w:val="24"/>
          <w:szCs w:val="24"/>
        </w:rPr>
        <w:t xml:space="preserve"> International Quantitative Ultrasound Bone Densitometry Course, Bucuresti 2008</w:t>
      </w:r>
    </w:p>
    <w:p w:rsidR="00BC074E" w:rsidRPr="003B4511" w:rsidRDefault="00BC074E" w:rsidP="003B4511">
      <w:pPr>
        <w:pStyle w:val="ListParagraph"/>
        <w:widowControl w:val="0"/>
        <w:numPr>
          <w:ilvl w:val="0"/>
          <w:numId w:val="20"/>
        </w:numPr>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Simpozoniul “Fosavance”- terapia de care avem nevoie , Bucuresti , noiembrie 2008</w:t>
      </w:r>
    </w:p>
    <w:p w:rsidR="00BC074E" w:rsidRPr="003B4511" w:rsidRDefault="00BC074E" w:rsidP="003B4511">
      <w:pPr>
        <w:pStyle w:val="ListParagraph"/>
        <w:widowControl w:val="0"/>
        <w:numPr>
          <w:ilvl w:val="0"/>
          <w:numId w:val="20"/>
        </w:numPr>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Conferinta Nationala a Societatii de Obstetrica-Ginecologie , Cluj-Napoca, septembrie 2008</w:t>
      </w:r>
    </w:p>
    <w:p w:rsidR="00CE6B5D" w:rsidRPr="003B4511" w:rsidRDefault="00CE6B5D" w:rsidP="003B4511">
      <w:pPr>
        <w:pStyle w:val="ListParagraph"/>
        <w:widowControl w:val="0"/>
        <w:numPr>
          <w:ilvl w:val="0"/>
          <w:numId w:val="20"/>
        </w:numPr>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Prima Coferinta Nationala de Hemostaza si Tromboza, Bucuresti , 05-07.11.2009</w:t>
      </w:r>
    </w:p>
    <w:p w:rsidR="00CE6B5D" w:rsidRPr="003B4511" w:rsidRDefault="00CE6B5D" w:rsidP="003B4511">
      <w:pPr>
        <w:pStyle w:val="ListParagraph"/>
        <w:widowControl w:val="0"/>
        <w:numPr>
          <w:ilvl w:val="0"/>
          <w:numId w:val="20"/>
        </w:numPr>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Absolvent al cursului “ Virusul Papiloma Uman – Boli associate , preventie si tratament “, Hotel Grand Rin, Bucuresti , iunie 2009</w:t>
      </w:r>
    </w:p>
    <w:p w:rsidR="00CE6B5D" w:rsidRPr="003B4511" w:rsidRDefault="00CE6B5D" w:rsidP="003B4511">
      <w:pPr>
        <w:pStyle w:val="ListParagraph"/>
        <w:widowControl w:val="0"/>
        <w:numPr>
          <w:ilvl w:val="0"/>
          <w:numId w:val="20"/>
        </w:numPr>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ICD 10-AM Coding Introduction on Clinical Specialties – Certificate of Completion, Australia , iunie 2007</w:t>
      </w:r>
    </w:p>
    <w:p w:rsidR="00CE6B5D" w:rsidRPr="003B4511" w:rsidRDefault="00CE6B5D" w:rsidP="003B4511">
      <w:pPr>
        <w:pStyle w:val="ListParagraph"/>
        <w:widowControl w:val="0"/>
        <w:numPr>
          <w:ilvl w:val="0"/>
          <w:numId w:val="20"/>
        </w:numPr>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Ninth European Congress on Cinical and Economic Aspects of Osteoporosis and Osteoarthritis- certificate of attendance, Megaron Athens International Conference Centre, march 18-21, 2009</w:t>
      </w:r>
    </w:p>
    <w:p w:rsidR="00CE6B5D" w:rsidRPr="003B4511" w:rsidRDefault="00CE6B5D" w:rsidP="003B4511">
      <w:pPr>
        <w:pStyle w:val="ListParagraph"/>
        <w:widowControl w:val="0"/>
        <w:numPr>
          <w:ilvl w:val="0"/>
          <w:numId w:val="20"/>
        </w:numPr>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Al IV-lea Congres al Societatii Romane de Ginecologie Endocrinologica , Sinaia, mai 2009</w:t>
      </w:r>
    </w:p>
    <w:p w:rsidR="00CE6B5D" w:rsidRPr="003B4511" w:rsidRDefault="00CE6B5D" w:rsidP="003B4511">
      <w:pPr>
        <w:pStyle w:val="ListParagraph"/>
        <w:widowControl w:val="0"/>
        <w:numPr>
          <w:ilvl w:val="0"/>
          <w:numId w:val="20"/>
        </w:numPr>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Conferinta Asociatiei Romane pentru Studiul Durerii – Managementul durerii la pacientul varstnic – SUUB , Bucuresti, iunie 2007</w:t>
      </w:r>
    </w:p>
    <w:p w:rsidR="00CE6B5D" w:rsidRPr="003B4511" w:rsidRDefault="00CE6B5D" w:rsidP="003B4511">
      <w:pPr>
        <w:pStyle w:val="ListParagraph"/>
        <w:widowControl w:val="0"/>
        <w:numPr>
          <w:ilvl w:val="0"/>
          <w:numId w:val="20"/>
        </w:numPr>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The 2</w:t>
      </w:r>
      <w:r w:rsidRPr="003B4511">
        <w:rPr>
          <w:rFonts w:ascii="Times New Roman" w:hAnsi="Times New Roman"/>
          <w:sz w:val="24"/>
          <w:szCs w:val="24"/>
          <w:vertAlign w:val="superscript"/>
        </w:rPr>
        <w:t>nd</w:t>
      </w:r>
      <w:r w:rsidRPr="003B4511">
        <w:rPr>
          <w:rFonts w:ascii="Times New Roman" w:hAnsi="Times New Roman"/>
          <w:sz w:val="24"/>
          <w:szCs w:val="24"/>
        </w:rPr>
        <w:t xml:space="preserve"> pacific congress on Controversis in obstetrics gynecology &amp; infertility – Certificate of Attendance, Shanghai , China, noiembrie 2007</w:t>
      </w:r>
    </w:p>
    <w:p w:rsidR="00CE6B5D" w:rsidRPr="003B4511" w:rsidRDefault="00CE6B5D" w:rsidP="003B4511">
      <w:pPr>
        <w:pStyle w:val="ListParagraph"/>
        <w:widowControl w:val="0"/>
        <w:numPr>
          <w:ilvl w:val="0"/>
          <w:numId w:val="20"/>
        </w:numPr>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 xml:space="preserve">Simpozionul Tehnici de reproducere umana asistata- actualitati , Sibiu , noiembrie 2007 </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Simpozion Anticolinergicele in BPOC – Repere practice – Tulburari anxioase – 12.10.2000 – Colegiul Medicilor Bucuresti;</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Simpozion Integrarea somatopsihica in patologoa cardovasculara – tratamentul hipolipemiant de stabilizare a placii de aterom – 14.09.2000 – CM Bucuresti;</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Simpozion Anticolinergicele in BPOC – Repere practice – Tulburari anxioase – 12.10.2000 – Colegiul Medicilor Bucuresti;</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Simpozion Integrarea somatopsihica in patologoa cardovasculara – tratamentul hipolipemiant de stabilizare a placii de aterom – 14.09.2000 – CM Bucuresti;</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Conferinta nationala de Obstetrica- Ginecologie – 21-23 septembrie 2000- Bucuresti;</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A treia Conferinta Nationala de Menopauza cu participare internationala – Constanta , mai 2001.</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A Treia Conferinta a Societatii de Ginecologie Endocrinologica si A Doua Conferinta a Societatii de Uroginecologie  - septembrie ,2001- Curtea de Arges;</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Al 33-lea Congres International de Fiziopatologia Sarcinii – 15-17 noiembrie  2001 , Cluj.</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Conferinta de  Chirurgie Laparoscopica avansata 5-7 iunie 2001 Bucuresti;</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A doua Conferinta Nationala de Ginecologie Oncologica – Zilele medicale Dobrovici , 28-30 martie 2002- Iasi;</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A Doua Conferinta a Societatii Romane si Societatii Europene de Anestezie regionala 8-11 octombrie 2002 Bucuresti ;</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lastRenderedPageBreak/>
        <w:t>Al cincelea Congres International pentru Patologia si Sanatate Feminina – ATENA, 26-29 septembrie 2002.</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Primul Congres National – Asociatia Romana pentru chirurgie Endoscopica si alte tehnici interventionale – Bucuresti., 17-18 octombrie 2002 ;</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Simpozion al Societatii Romane de ATI – Boala Trombembolica – aprilie 2002;</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Congresul National de Obstetrica-Ginecologie – Bucuresti, 19-23 octombrie 2002 Bucuresti;</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Al treilea Congres International ROMTRANSPLANT – 23-26 octombrie 2002 , Tg. Mures.</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Simpozionul Infectii Respiratorii la gravide  , Ploiesti, 22.04.2004;</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Conferinta Nationala de obstetrica-ginecologie, Zilele medicale Dobrovici – editia a 8-a, Iasi septembrie 2004;</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Conferinta nationala de antibioterapie Bucuresti, 20-22 mai 2004;</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Terapia progesteronica – Bucuresti 2004, 11 martie;</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Al 28-lea Congres al Societatii Internationale francofone de Urodinamica, Bucuresti, 3-5 iunie 2004;</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Al 14-lea Congres mondial de ginecologie pediatrica, Atena, 8-11 mai 2004;</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 xml:space="preserve">Simpozion </w:t>
      </w:r>
      <w:r w:rsidRPr="003B4511">
        <w:rPr>
          <w:rFonts w:ascii="Times New Roman" w:hAnsi="Times New Roman"/>
          <w:sz w:val="24"/>
          <w:szCs w:val="24"/>
          <w:lang w:val="fr-FR"/>
        </w:rPr>
        <w:t>Infecţiile respiratorii etiologie,evoluţie şi tratament,-Ploieşti 22aprilie 2004</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lang w:val="fr-FR"/>
        </w:rPr>
        <w:t>Conferinta naţională de Obstetrică –</w:t>
      </w:r>
      <w:proofErr w:type="gramStart"/>
      <w:r w:rsidRPr="003B4511">
        <w:rPr>
          <w:rFonts w:ascii="Times New Roman" w:hAnsi="Times New Roman"/>
          <w:sz w:val="24"/>
          <w:szCs w:val="24"/>
          <w:lang w:val="fr-FR"/>
        </w:rPr>
        <w:t>Ginecologie ,Iasi</w:t>
      </w:r>
      <w:proofErr w:type="gramEnd"/>
      <w:r w:rsidRPr="003B4511">
        <w:rPr>
          <w:rFonts w:ascii="Times New Roman" w:hAnsi="Times New Roman"/>
          <w:sz w:val="24"/>
          <w:szCs w:val="24"/>
          <w:lang w:val="fr-FR"/>
        </w:rPr>
        <w:t xml:space="preserve"> 30 septembrie -2 octombrie 2004</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lang w:val="fr-FR"/>
        </w:rPr>
      </w:pPr>
      <w:r w:rsidRPr="003B4511">
        <w:rPr>
          <w:rFonts w:ascii="Times New Roman" w:hAnsi="Times New Roman"/>
          <w:sz w:val="24"/>
          <w:szCs w:val="24"/>
          <w:lang w:val="fr-FR"/>
        </w:rPr>
        <w:t>Simpozion Tehnici inovative în chirurgia incontinentei si prolapsului uterovaginal.Bucuresti 15-16 aprilie 2004</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Prevenirea transmiterii HIV în practica medicala- Bucuresti 2005.</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Consilierea HIV la femeia gravidă-Bucuresti 2005.</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lang w:val="fr-FR"/>
        </w:rPr>
      </w:pPr>
      <w:r w:rsidRPr="003B4511">
        <w:rPr>
          <w:rFonts w:ascii="Times New Roman" w:hAnsi="Times New Roman"/>
          <w:sz w:val="24"/>
          <w:szCs w:val="24"/>
          <w:lang w:val="fr-FR"/>
        </w:rPr>
        <w:t>Consiliere pentru testarea HIV.-Bucuresti 2005.</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lang w:val="fr-FR"/>
        </w:rPr>
      </w:pPr>
      <w:r w:rsidRPr="003B4511">
        <w:rPr>
          <w:rFonts w:ascii="Times New Roman" w:hAnsi="Times New Roman"/>
          <w:sz w:val="24"/>
          <w:szCs w:val="24"/>
          <w:lang w:val="fr-FR"/>
        </w:rPr>
        <w:t xml:space="preserve">Congresul de Ginecologie Endocrinologică – Constanţa -Eforie19-22  mai 2005 </w:t>
      </w:r>
    </w:p>
    <w:p w:rsidR="002C22E7" w:rsidRPr="003B4511" w:rsidRDefault="002C22E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lang w:val="fr-FR"/>
        </w:rPr>
      </w:pPr>
      <w:r w:rsidRPr="003B4511">
        <w:rPr>
          <w:rFonts w:ascii="Times New Roman" w:hAnsi="Times New Roman"/>
          <w:sz w:val="24"/>
          <w:szCs w:val="24"/>
          <w:lang w:val="fr-FR"/>
        </w:rPr>
        <w:t>Congres</w:t>
      </w:r>
      <w:proofErr w:type="gramStart"/>
      <w:r w:rsidRPr="003B4511">
        <w:rPr>
          <w:rFonts w:ascii="Times New Roman" w:hAnsi="Times New Roman"/>
          <w:sz w:val="24"/>
          <w:szCs w:val="24"/>
          <w:lang w:val="fr-FR"/>
        </w:rPr>
        <w:t>,,</w:t>
      </w:r>
      <w:proofErr w:type="gramEnd"/>
      <w:r w:rsidRPr="003B4511">
        <w:rPr>
          <w:rFonts w:ascii="Times New Roman" w:hAnsi="Times New Roman"/>
          <w:sz w:val="24"/>
          <w:szCs w:val="24"/>
          <w:lang w:val="fr-FR"/>
        </w:rPr>
        <w:t xml:space="preserve"> The European Federation of national association of ortopaedics and traumatology" iunie 2005.</w:t>
      </w:r>
    </w:p>
    <w:p w:rsidR="00C70E11" w:rsidRPr="003B4511" w:rsidRDefault="002C22E7" w:rsidP="003B4511">
      <w:pPr>
        <w:widowControl w:val="0"/>
        <w:numPr>
          <w:ilvl w:val="0"/>
          <w:numId w:val="20"/>
        </w:numPr>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VI A conferinta nationala a asociatiei</w:t>
      </w:r>
      <w:r w:rsidR="00C70E11" w:rsidRPr="003B4511">
        <w:rPr>
          <w:rFonts w:ascii="Times New Roman" w:hAnsi="Times New Roman"/>
          <w:sz w:val="24"/>
          <w:szCs w:val="24"/>
        </w:rPr>
        <w:t xml:space="preserve"> romane de medicina perinatala-Tirgu-Mures,8-1o septembrie 2005</w:t>
      </w:r>
    </w:p>
    <w:p w:rsidR="00C70E11" w:rsidRPr="003B4511" w:rsidRDefault="00C70E11" w:rsidP="003B4511">
      <w:pPr>
        <w:widowControl w:val="0"/>
        <w:numPr>
          <w:ilvl w:val="0"/>
          <w:numId w:val="20"/>
        </w:numPr>
        <w:autoSpaceDE w:val="0"/>
        <w:autoSpaceDN w:val="0"/>
        <w:adjustRightInd w:val="0"/>
        <w:contextualSpacing/>
        <w:jc w:val="both"/>
        <w:rPr>
          <w:rFonts w:ascii="Times New Roman" w:hAnsi="Times New Roman"/>
          <w:sz w:val="24"/>
          <w:szCs w:val="24"/>
          <w:lang w:val="fr-FR"/>
        </w:rPr>
      </w:pPr>
      <w:r w:rsidRPr="003B4511">
        <w:rPr>
          <w:rFonts w:ascii="Times New Roman" w:hAnsi="Times New Roman"/>
          <w:sz w:val="24"/>
          <w:szCs w:val="24"/>
          <w:lang w:val="fr-FR"/>
        </w:rPr>
        <w:t>Primul congres national de menopauza din Romania, Bucuresti</w:t>
      </w:r>
      <w:proofErr w:type="gramStart"/>
      <w:r w:rsidRPr="003B4511">
        <w:rPr>
          <w:rFonts w:ascii="Times New Roman" w:hAnsi="Times New Roman"/>
          <w:sz w:val="24"/>
          <w:szCs w:val="24"/>
          <w:lang w:val="fr-FR"/>
        </w:rPr>
        <w:t>,14</w:t>
      </w:r>
      <w:proofErr w:type="gramEnd"/>
      <w:r w:rsidRPr="003B4511">
        <w:rPr>
          <w:rFonts w:ascii="Times New Roman" w:hAnsi="Times New Roman"/>
          <w:sz w:val="24"/>
          <w:szCs w:val="24"/>
          <w:lang w:val="fr-FR"/>
        </w:rPr>
        <w:t xml:space="preserve">-17 septembrie 2005- </w:t>
      </w:r>
    </w:p>
    <w:p w:rsidR="00C70E11" w:rsidRPr="003B4511" w:rsidRDefault="00C70E11" w:rsidP="003B4511">
      <w:pPr>
        <w:widowControl w:val="0"/>
        <w:numPr>
          <w:ilvl w:val="0"/>
          <w:numId w:val="20"/>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 xml:space="preserve">Simpozion :Cancerele genito-mamare ale femeii hormono-dependente ? -Campina octombrie 2005. </w:t>
      </w:r>
    </w:p>
    <w:p w:rsidR="00C70E11" w:rsidRPr="003B4511" w:rsidRDefault="00C70E11" w:rsidP="003B4511">
      <w:pPr>
        <w:widowControl w:val="0"/>
        <w:numPr>
          <w:ilvl w:val="0"/>
          <w:numId w:val="20"/>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Program universitar ,,Paradigma osteoporozei -noi orizonturi “Bucuresti 17 decembrie 2005,certificat nr 272</w:t>
      </w:r>
    </w:p>
    <w:p w:rsidR="00C70E11" w:rsidRPr="003B4511" w:rsidRDefault="00C70E11" w:rsidP="003B4511">
      <w:pPr>
        <w:widowControl w:val="0"/>
        <w:numPr>
          <w:ilvl w:val="0"/>
          <w:numId w:val="20"/>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33.Conferinta nationala -Putere si eficienta in tratamentul afectiunilor musculoscheletale.Bucuresti 2martie 2006,certificat nr 81</w:t>
      </w:r>
    </w:p>
    <w:p w:rsidR="00C70E11" w:rsidRPr="003B4511" w:rsidRDefault="00C70E11" w:rsidP="003B4511">
      <w:pPr>
        <w:widowControl w:val="0"/>
        <w:numPr>
          <w:ilvl w:val="0"/>
          <w:numId w:val="20"/>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The 9 Congress of the European Society of contraception.Istambul,Turkey,3-6 may 2006.</w:t>
      </w:r>
    </w:p>
    <w:p w:rsidR="00C70E11" w:rsidRPr="003B4511" w:rsidRDefault="00C70E11" w:rsidP="003B4511">
      <w:pPr>
        <w:widowControl w:val="0"/>
        <w:numPr>
          <w:ilvl w:val="0"/>
          <w:numId w:val="20"/>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A IV aconferinta nationala a societatii de ginecologie oncologica,Tg. Neamt 14-17 septembrie 2006.</w:t>
      </w:r>
    </w:p>
    <w:p w:rsidR="00C70E11" w:rsidRPr="003B4511" w:rsidRDefault="00C70E11" w:rsidP="003B4511">
      <w:pPr>
        <w:widowControl w:val="0"/>
        <w:numPr>
          <w:ilvl w:val="0"/>
          <w:numId w:val="20"/>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Al VIIlea Congres national al asociatiei romane pt studiul durerii.Bucuresti 22-24 iunie 2006.</w:t>
      </w:r>
    </w:p>
    <w:p w:rsidR="00C70E11" w:rsidRPr="003B4511" w:rsidRDefault="00C70E11" w:rsidP="003B4511">
      <w:pPr>
        <w:widowControl w:val="0"/>
        <w:numPr>
          <w:ilvl w:val="0"/>
          <w:numId w:val="20"/>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Simpozion Steroizii sexuali naturali –impact terapeutic ,Bucuresti 22.03.2006.</w:t>
      </w:r>
    </w:p>
    <w:p w:rsidR="00C70E11" w:rsidRPr="003B4511" w:rsidRDefault="00C70E11" w:rsidP="003B4511">
      <w:pPr>
        <w:widowControl w:val="0"/>
        <w:numPr>
          <w:ilvl w:val="0"/>
          <w:numId w:val="20"/>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Curs de formare continua ,,Analgezia intravenoasa in durerea acuta"-23 nov 2006.</w:t>
      </w:r>
    </w:p>
    <w:p w:rsidR="00C70E11" w:rsidRPr="003B4511" w:rsidRDefault="00C70E11" w:rsidP="003B4511">
      <w:pPr>
        <w:widowControl w:val="0"/>
        <w:numPr>
          <w:ilvl w:val="0"/>
          <w:numId w:val="20"/>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 xml:space="preserve">Conferinta asociatiei pt studiul durerii ,,Particularitati ale durerii  si </w:t>
      </w:r>
      <w:r w:rsidRPr="003B4511">
        <w:rPr>
          <w:rFonts w:ascii="Times New Roman" w:hAnsi="Times New Roman"/>
          <w:sz w:val="24"/>
          <w:szCs w:val="24"/>
          <w:lang w:val="it-IT"/>
        </w:rPr>
        <w:lastRenderedPageBreak/>
        <w:t>analgeziei la pacientul virstnic''16-17 oct 2006.</w:t>
      </w:r>
    </w:p>
    <w:p w:rsidR="00C70E11" w:rsidRPr="003B4511" w:rsidRDefault="00C70E11" w:rsidP="003B4511">
      <w:pPr>
        <w:widowControl w:val="0"/>
        <w:numPr>
          <w:ilvl w:val="0"/>
          <w:numId w:val="20"/>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Curs international  Advanced Technique in bine research ,Bucharest  28-30 sep 2006</w:t>
      </w:r>
    </w:p>
    <w:p w:rsidR="00C70E11" w:rsidRPr="003B4511" w:rsidRDefault="00C70E11" w:rsidP="003B4511">
      <w:pPr>
        <w:widowControl w:val="0"/>
        <w:numPr>
          <w:ilvl w:val="0"/>
          <w:numId w:val="20"/>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Simpozion National de anatomie patologica ,Bucuresti 26-30 oct 2006.</w:t>
      </w:r>
    </w:p>
    <w:p w:rsidR="00C70E11" w:rsidRPr="003B4511" w:rsidRDefault="00C70E11" w:rsidP="003B4511">
      <w:pPr>
        <w:widowControl w:val="0"/>
        <w:numPr>
          <w:ilvl w:val="0"/>
          <w:numId w:val="20"/>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Conferinta nationala de antibioterapie in specialitatile chirurgicale , Bucuresti 8-10 iunie 2006.</w:t>
      </w:r>
    </w:p>
    <w:p w:rsidR="00C70E11" w:rsidRPr="003B4511" w:rsidRDefault="00C70E11" w:rsidP="003B4511">
      <w:pPr>
        <w:widowControl w:val="0"/>
        <w:numPr>
          <w:ilvl w:val="0"/>
          <w:numId w:val="20"/>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19-</w:t>
      </w:r>
      <w:r w:rsidRPr="003B4511">
        <w:rPr>
          <w:rFonts w:ascii="Times New Roman" w:hAnsi="Times New Roman"/>
          <w:sz w:val="24"/>
          <w:szCs w:val="24"/>
          <w:lang w:val="fr-FR"/>
        </w:rPr>
        <w:t>th world congress on fertility and sterility ,29 April – 3 May  2007 Durban South Africa.</w:t>
      </w:r>
    </w:p>
    <w:p w:rsidR="00C70E11" w:rsidRPr="003B4511" w:rsidRDefault="00C70E11" w:rsidP="003B4511">
      <w:pPr>
        <w:widowControl w:val="0"/>
        <w:numPr>
          <w:ilvl w:val="0"/>
          <w:numId w:val="20"/>
        </w:numPr>
        <w:autoSpaceDE w:val="0"/>
        <w:autoSpaceDN w:val="0"/>
        <w:adjustRightInd w:val="0"/>
        <w:contextualSpacing/>
        <w:jc w:val="both"/>
        <w:rPr>
          <w:rFonts w:ascii="Times New Roman" w:hAnsi="Times New Roman"/>
          <w:sz w:val="24"/>
          <w:szCs w:val="24"/>
          <w:lang w:val="fr-FR"/>
        </w:rPr>
      </w:pPr>
      <w:r w:rsidRPr="003B4511">
        <w:rPr>
          <w:rFonts w:ascii="Times New Roman" w:hAnsi="Times New Roman"/>
          <w:sz w:val="24"/>
          <w:szCs w:val="24"/>
          <w:lang w:val="fr-FR"/>
        </w:rPr>
        <w:t>Conferinta  Bolile rare in clinica si in laborator  in cadrul manifestarilor stiintifice prilejuite de Ziua internationala a Bolilor Rare 22.02.2012 Amf Mare al Institutului ‘Victor Babes’</w:t>
      </w:r>
    </w:p>
    <w:p w:rsidR="00C70E11" w:rsidRPr="003B4511" w:rsidRDefault="00C70E11" w:rsidP="003B4511">
      <w:pPr>
        <w:widowControl w:val="0"/>
        <w:numPr>
          <w:ilvl w:val="0"/>
          <w:numId w:val="20"/>
        </w:numPr>
        <w:autoSpaceDE w:val="0"/>
        <w:autoSpaceDN w:val="0"/>
        <w:adjustRightInd w:val="0"/>
        <w:contextualSpacing/>
        <w:jc w:val="both"/>
        <w:rPr>
          <w:rFonts w:ascii="Times New Roman" w:hAnsi="Times New Roman"/>
          <w:sz w:val="24"/>
          <w:szCs w:val="24"/>
          <w:lang w:val="fr-FR"/>
        </w:rPr>
      </w:pPr>
      <w:r w:rsidRPr="003B4511">
        <w:rPr>
          <w:rFonts w:ascii="Times New Roman" w:hAnsi="Times New Roman"/>
          <w:sz w:val="24"/>
          <w:szCs w:val="24"/>
          <w:lang w:val="fr-FR"/>
        </w:rPr>
        <w:t xml:space="preserve">SICOT/SIROT 2008 XXIV Triennial World Congress 2008, Hong </w:t>
      </w:r>
      <w:proofErr w:type="gramStart"/>
      <w:r w:rsidRPr="003B4511">
        <w:rPr>
          <w:rFonts w:ascii="Times New Roman" w:hAnsi="Times New Roman"/>
          <w:sz w:val="24"/>
          <w:szCs w:val="24"/>
          <w:lang w:val="fr-FR"/>
        </w:rPr>
        <w:t>Kong ,</w:t>
      </w:r>
      <w:proofErr w:type="gramEnd"/>
      <w:r w:rsidRPr="003B4511">
        <w:rPr>
          <w:rFonts w:ascii="Times New Roman" w:hAnsi="Times New Roman"/>
          <w:sz w:val="24"/>
          <w:szCs w:val="24"/>
          <w:lang w:val="fr-FR"/>
        </w:rPr>
        <w:t xml:space="preserve"> China 24-28 August 2008</w:t>
      </w:r>
    </w:p>
    <w:p w:rsidR="00C70E11" w:rsidRPr="003B4511" w:rsidRDefault="00C70E11" w:rsidP="003B4511">
      <w:pPr>
        <w:widowControl w:val="0"/>
        <w:numPr>
          <w:ilvl w:val="0"/>
          <w:numId w:val="20"/>
        </w:numPr>
        <w:autoSpaceDE w:val="0"/>
        <w:autoSpaceDN w:val="0"/>
        <w:adjustRightInd w:val="0"/>
        <w:contextualSpacing/>
        <w:jc w:val="both"/>
        <w:rPr>
          <w:rFonts w:ascii="Times New Roman" w:hAnsi="Times New Roman"/>
          <w:sz w:val="24"/>
          <w:szCs w:val="24"/>
          <w:lang w:val="fr-FR"/>
        </w:rPr>
      </w:pPr>
      <w:r w:rsidRPr="003B4511">
        <w:rPr>
          <w:rFonts w:ascii="Times New Roman" w:hAnsi="Times New Roman"/>
          <w:sz w:val="24"/>
          <w:szCs w:val="24"/>
          <w:lang w:val="fr-FR"/>
        </w:rPr>
        <w:t xml:space="preserve">The LIII Congreso de la Agrupacion Mexicana para el studio de la Hematologia </w:t>
      </w:r>
      <w:proofErr w:type="gramStart"/>
      <w:r w:rsidRPr="003B4511">
        <w:rPr>
          <w:rFonts w:ascii="Times New Roman" w:hAnsi="Times New Roman"/>
          <w:sz w:val="24"/>
          <w:szCs w:val="24"/>
          <w:lang w:val="fr-FR"/>
        </w:rPr>
        <w:t>( AMEH</w:t>
      </w:r>
      <w:proofErr w:type="gramEnd"/>
      <w:r w:rsidRPr="003B4511">
        <w:rPr>
          <w:rFonts w:ascii="Times New Roman" w:hAnsi="Times New Roman"/>
          <w:sz w:val="24"/>
          <w:szCs w:val="24"/>
          <w:lang w:val="fr-FR"/>
        </w:rPr>
        <w:t xml:space="preserve"> ) , XXXIV World Congress of the International Society of Hematology (ISH), Cancun Mexico, 25-28 April 2012</w:t>
      </w:r>
    </w:p>
    <w:p w:rsidR="00C70E11" w:rsidRPr="003B4511" w:rsidRDefault="00C70E11" w:rsidP="003B4511">
      <w:pPr>
        <w:widowControl w:val="0"/>
        <w:numPr>
          <w:ilvl w:val="0"/>
          <w:numId w:val="20"/>
        </w:numPr>
        <w:autoSpaceDE w:val="0"/>
        <w:autoSpaceDN w:val="0"/>
        <w:adjustRightInd w:val="0"/>
        <w:contextualSpacing/>
        <w:jc w:val="both"/>
        <w:rPr>
          <w:rFonts w:ascii="Times New Roman" w:hAnsi="Times New Roman"/>
          <w:sz w:val="24"/>
          <w:szCs w:val="24"/>
          <w:lang w:val="fr-FR"/>
        </w:rPr>
      </w:pPr>
      <w:r w:rsidRPr="003B4511">
        <w:rPr>
          <w:rFonts w:ascii="Times New Roman" w:hAnsi="Times New Roman"/>
          <w:sz w:val="24"/>
          <w:szCs w:val="24"/>
          <w:lang w:val="fr-FR"/>
        </w:rPr>
        <w:t xml:space="preserve">A – X –a Conferinta Nationala de Obstetrica si </w:t>
      </w:r>
      <w:proofErr w:type="gramStart"/>
      <w:r w:rsidRPr="003B4511">
        <w:rPr>
          <w:rFonts w:ascii="Times New Roman" w:hAnsi="Times New Roman"/>
          <w:sz w:val="24"/>
          <w:szCs w:val="24"/>
          <w:lang w:val="fr-FR"/>
        </w:rPr>
        <w:t>Ginecologie ,</w:t>
      </w:r>
      <w:proofErr w:type="gramEnd"/>
      <w:r w:rsidRPr="003B4511">
        <w:rPr>
          <w:rFonts w:ascii="Times New Roman" w:hAnsi="Times New Roman"/>
          <w:sz w:val="24"/>
          <w:szCs w:val="24"/>
          <w:lang w:val="fr-FR"/>
        </w:rPr>
        <w:t xml:space="preserve"> Bucuresti, 25-27 Octombrie 2012</w:t>
      </w:r>
    </w:p>
    <w:p w:rsidR="00C70E11" w:rsidRPr="003B4511" w:rsidRDefault="00C70E11" w:rsidP="003B4511">
      <w:pPr>
        <w:widowControl w:val="0"/>
        <w:numPr>
          <w:ilvl w:val="0"/>
          <w:numId w:val="20"/>
        </w:numPr>
        <w:autoSpaceDE w:val="0"/>
        <w:autoSpaceDN w:val="0"/>
        <w:adjustRightInd w:val="0"/>
        <w:contextualSpacing/>
        <w:jc w:val="both"/>
        <w:rPr>
          <w:rFonts w:ascii="Times New Roman" w:hAnsi="Times New Roman"/>
          <w:sz w:val="24"/>
          <w:szCs w:val="24"/>
          <w:lang w:val="fr-FR"/>
        </w:rPr>
      </w:pPr>
      <w:r w:rsidRPr="003B4511">
        <w:rPr>
          <w:rFonts w:ascii="Times New Roman" w:hAnsi="Times New Roman"/>
          <w:sz w:val="24"/>
          <w:szCs w:val="24"/>
          <w:lang w:val="fr-FR"/>
        </w:rPr>
        <w:t>The 9th Congress of MEDUOG joint with the 1st Congress of SRUOG, Bucharest, 24-25 October 2012</w:t>
      </w:r>
    </w:p>
    <w:p w:rsidR="00C70E11" w:rsidRPr="003B4511" w:rsidRDefault="00C70E11" w:rsidP="003B4511">
      <w:pPr>
        <w:widowControl w:val="0"/>
        <w:numPr>
          <w:ilvl w:val="0"/>
          <w:numId w:val="20"/>
        </w:numPr>
        <w:autoSpaceDE w:val="0"/>
        <w:autoSpaceDN w:val="0"/>
        <w:adjustRightInd w:val="0"/>
        <w:contextualSpacing/>
        <w:jc w:val="both"/>
        <w:rPr>
          <w:rFonts w:ascii="Times New Roman" w:hAnsi="Times New Roman"/>
          <w:sz w:val="24"/>
          <w:szCs w:val="24"/>
          <w:lang w:val="fr-FR"/>
        </w:rPr>
      </w:pPr>
      <w:r w:rsidRPr="003B4511">
        <w:rPr>
          <w:rFonts w:ascii="Times New Roman" w:hAnsi="Times New Roman"/>
          <w:sz w:val="24"/>
          <w:szCs w:val="24"/>
          <w:lang w:val="fr-FR"/>
        </w:rPr>
        <w:t xml:space="preserve">IOF Regionals – 3rd Asia-Pacific Osteoporosis </w:t>
      </w:r>
      <w:proofErr w:type="gramStart"/>
      <w:r w:rsidRPr="003B4511">
        <w:rPr>
          <w:rFonts w:ascii="Times New Roman" w:hAnsi="Times New Roman"/>
          <w:sz w:val="24"/>
          <w:szCs w:val="24"/>
          <w:lang w:val="fr-FR"/>
        </w:rPr>
        <w:t>Meeting ,</w:t>
      </w:r>
      <w:proofErr w:type="gramEnd"/>
      <w:r w:rsidRPr="003B4511">
        <w:rPr>
          <w:rFonts w:ascii="Times New Roman" w:hAnsi="Times New Roman"/>
          <w:sz w:val="24"/>
          <w:szCs w:val="24"/>
          <w:lang w:val="fr-FR"/>
        </w:rPr>
        <w:t xml:space="preserve"> Kuala Lumpur , 13-16 December 2012</w:t>
      </w:r>
    </w:p>
    <w:p w:rsidR="00C70E11" w:rsidRPr="003B4511" w:rsidRDefault="00C70E11" w:rsidP="003B4511">
      <w:pPr>
        <w:widowControl w:val="0"/>
        <w:numPr>
          <w:ilvl w:val="0"/>
          <w:numId w:val="20"/>
        </w:numPr>
        <w:autoSpaceDE w:val="0"/>
        <w:autoSpaceDN w:val="0"/>
        <w:adjustRightInd w:val="0"/>
        <w:contextualSpacing/>
        <w:jc w:val="both"/>
        <w:rPr>
          <w:rFonts w:ascii="Times New Roman" w:hAnsi="Times New Roman"/>
          <w:sz w:val="24"/>
          <w:szCs w:val="24"/>
          <w:lang w:val="fr-FR"/>
        </w:rPr>
      </w:pPr>
      <w:r w:rsidRPr="003B4511">
        <w:rPr>
          <w:rFonts w:ascii="Times New Roman" w:hAnsi="Times New Roman"/>
          <w:sz w:val="24"/>
          <w:szCs w:val="24"/>
          <w:lang w:val="fr-FR"/>
        </w:rPr>
        <w:t>The Second International Romanian Congress of Anti-Aging Medicine, Bucharest, 4-6th May 2007</w:t>
      </w:r>
    </w:p>
    <w:p w:rsidR="00C70E11" w:rsidRPr="003B4511" w:rsidRDefault="00C70E11" w:rsidP="003B4511">
      <w:pPr>
        <w:numPr>
          <w:ilvl w:val="0"/>
          <w:numId w:val="20"/>
        </w:numPr>
        <w:suppressAutoHyphens w:val="0"/>
        <w:contextualSpacing/>
        <w:jc w:val="both"/>
        <w:rPr>
          <w:rFonts w:ascii="Times New Roman" w:hAnsi="Times New Roman"/>
          <w:sz w:val="24"/>
          <w:szCs w:val="24"/>
        </w:rPr>
      </w:pPr>
      <w:r w:rsidRPr="003B4511">
        <w:rPr>
          <w:rFonts w:ascii="Times New Roman" w:hAnsi="Times New Roman"/>
          <w:sz w:val="24"/>
          <w:szCs w:val="24"/>
        </w:rPr>
        <w:t>Al V-lea Congres al Societatii Romane de Ginecologie Endocrinologica, Sinaia 10-12 iunie 2010</w:t>
      </w:r>
    </w:p>
    <w:p w:rsidR="00C70E11" w:rsidRPr="003B4511" w:rsidRDefault="00C70E11" w:rsidP="003B4511">
      <w:pPr>
        <w:numPr>
          <w:ilvl w:val="0"/>
          <w:numId w:val="20"/>
        </w:numPr>
        <w:suppressAutoHyphens w:val="0"/>
        <w:contextualSpacing/>
        <w:jc w:val="both"/>
        <w:rPr>
          <w:rFonts w:ascii="Times New Roman" w:hAnsi="Times New Roman"/>
          <w:sz w:val="24"/>
          <w:szCs w:val="24"/>
        </w:rPr>
      </w:pPr>
      <w:r w:rsidRPr="003B4511">
        <w:rPr>
          <w:rFonts w:ascii="Times New Roman" w:hAnsi="Times New Roman"/>
          <w:sz w:val="24"/>
          <w:szCs w:val="24"/>
        </w:rPr>
        <w:t xml:space="preserve">Abordarea medicala individualizata in infertilitatea anovulatorie, Bucuresti 26 martie 2011 </w:t>
      </w:r>
    </w:p>
    <w:p w:rsidR="00C70E11" w:rsidRPr="003B4511" w:rsidRDefault="00C70E11" w:rsidP="003B4511">
      <w:pPr>
        <w:numPr>
          <w:ilvl w:val="0"/>
          <w:numId w:val="20"/>
        </w:numPr>
        <w:suppressAutoHyphens w:val="0"/>
        <w:contextualSpacing/>
        <w:jc w:val="both"/>
        <w:rPr>
          <w:rFonts w:ascii="Times New Roman" w:hAnsi="Times New Roman"/>
          <w:sz w:val="24"/>
          <w:szCs w:val="24"/>
        </w:rPr>
      </w:pPr>
      <w:r w:rsidRPr="003B4511">
        <w:rPr>
          <w:rFonts w:ascii="Times New Roman" w:hAnsi="Times New Roman"/>
          <w:sz w:val="24"/>
          <w:szCs w:val="24"/>
        </w:rPr>
        <w:t>Al VI-lea Congres al Societatii Romane de Ginecologie Endocrinologica, Bucuresti 22-24 septembrie 2011</w:t>
      </w:r>
    </w:p>
    <w:p w:rsidR="00C70E11" w:rsidRPr="003B4511" w:rsidRDefault="00C70E11" w:rsidP="003B4511">
      <w:pPr>
        <w:numPr>
          <w:ilvl w:val="0"/>
          <w:numId w:val="20"/>
        </w:numPr>
        <w:suppressAutoHyphens w:val="0"/>
        <w:contextualSpacing/>
        <w:jc w:val="both"/>
        <w:rPr>
          <w:rFonts w:ascii="Times New Roman" w:hAnsi="Times New Roman"/>
          <w:sz w:val="24"/>
          <w:szCs w:val="24"/>
        </w:rPr>
      </w:pPr>
      <w:r w:rsidRPr="003B4511">
        <w:rPr>
          <w:rFonts w:ascii="Times New Roman" w:hAnsi="Times New Roman"/>
          <w:sz w:val="24"/>
          <w:szCs w:val="24"/>
        </w:rPr>
        <w:t>The 9th Congress of MEDUOG joint with the 1st Congress of SRUOG, Bucharest, Romania, 24-25 October 2012</w:t>
      </w:r>
    </w:p>
    <w:p w:rsidR="00C70E11" w:rsidRPr="003B4511" w:rsidRDefault="00C70E11" w:rsidP="003B4511">
      <w:pPr>
        <w:numPr>
          <w:ilvl w:val="0"/>
          <w:numId w:val="20"/>
        </w:numPr>
        <w:suppressAutoHyphens w:val="0"/>
        <w:contextualSpacing/>
        <w:jc w:val="both"/>
        <w:rPr>
          <w:rFonts w:ascii="Times New Roman" w:hAnsi="Times New Roman"/>
          <w:sz w:val="24"/>
          <w:szCs w:val="24"/>
        </w:rPr>
      </w:pPr>
      <w:r w:rsidRPr="003B4511">
        <w:rPr>
          <w:rFonts w:ascii="Times New Roman" w:hAnsi="Times New Roman"/>
          <w:sz w:val="24"/>
          <w:szCs w:val="24"/>
        </w:rPr>
        <w:t>A 10-a Conferinta Nationala de Obstetrica si Ginecologie, Bucuresti, Romania, 25-27 octombrie 2012</w:t>
      </w:r>
    </w:p>
    <w:p w:rsidR="00C70E11" w:rsidRPr="003B4511" w:rsidRDefault="00C70E11" w:rsidP="003B4511">
      <w:pPr>
        <w:numPr>
          <w:ilvl w:val="0"/>
          <w:numId w:val="20"/>
        </w:numPr>
        <w:contextualSpacing/>
        <w:jc w:val="both"/>
        <w:rPr>
          <w:rFonts w:ascii="Times New Roman" w:hAnsi="Times New Roman"/>
          <w:sz w:val="24"/>
          <w:szCs w:val="24"/>
        </w:rPr>
      </w:pPr>
      <w:r w:rsidRPr="003B4511">
        <w:rPr>
          <w:rFonts w:ascii="Times New Roman" w:hAnsi="Times New Roman"/>
          <w:sz w:val="24"/>
          <w:szCs w:val="24"/>
        </w:rPr>
        <w:t>Al VII-lea Congres al Societatii Romane de Ginecologie Endocrinologica cu participare internationala, Sinaia, 6-8 iunie 2013</w:t>
      </w:r>
    </w:p>
    <w:p w:rsidR="00C70E11" w:rsidRPr="003B4511" w:rsidRDefault="00C70E11" w:rsidP="003B4511">
      <w:pPr>
        <w:numPr>
          <w:ilvl w:val="0"/>
          <w:numId w:val="20"/>
        </w:numPr>
        <w:contextualSpacing/>
        <w:jc w:val="both"/>
        <w:rPr>
          <w:rFonts w:ascii="Times New Roman" w:hAnsi="Times New Roman"/>
          <w:sz w:val="24"/>
          <w:szCs w:val="24"/>
        </w:rPr>
      </w:pPr>
      <w:r w:rsidRPr="003B4511">
        <w:rPr>
          <w:rFonts w:ascii="Times New Roman" w:hAnsi="Times New Roman"/>
          <w:sz w:val="24"/>
          <w:szCs w:val="24"/>
        </w:rPr>
        <w:t>The 11th World Congress of Perinatal Medicine, Moscow, Russian federation 19 – 22.06.2013</w:t>
      </w:r>
    </w:p>
    <w:p w:rsidR="00C70E11" w:rsidRPr="003B4511" w:rsidRDefault="00C70E11" w:rsidP="003B4511">
      <w:pPr>
        <w:numPr>
          <w:ilvl w:val="0"/>
          <w:numId w:val="20"/>
        </w:numPr>
        <w:contextualSpacing/>
        <w:jc w:val="both"/>
        <w:rPr>
          <w:rFonts w:ascii="Times New Roman" w:hAnsi="Times New Roman"/>
          <w:sz w:val="24"/>
          <w:szCs w:val="24"/>
        </w:rPr>
      </w:pPr>
      <w:r w:rsidRPr="003B4511">
        <w:rPr>
          <w:rFonts w:ascii="Times New Roman" w:hAnsi="Times New Roman"/>
          <w:sz w:val="24"/>
          <w:szCs w:val="24"/>
        </w:rPr>
        <w:t>Congresul Asociatiei Romane pentru Studiul Durerii cu tema „Durerea viscerala”, Institutul National de Statistica, Bucuresti, Romania, 01-02.11.2013</w:t>
      </w:r>
    </w:p>
    <w:p w:rsidR="00C70E11" w:rsidRPr="003B4511" w:rsidRDefault="00C70E11" w:rsidP="003B4511">
      <w:pPr>
        <w:numPr>
          <w:ilvl w:val="0"/>
          <w:numId w:val="20"/>
        </w:numPr>
        <w:contextualSpacing/>
        <w:jc w:val="both"/>
        <w:rPr>
          <w:rFonts w:ascii="Times New Roman" w:hAnsi="Times New Roman"/>
          <w:sz w:val="24"/>
          <w:szCs w:val="24"/>
        </w:rPr>
      </w:pPr>
      <w:r w:rsidRPr="003B4511">
        <w:rPr>
          <w:rFonts w:ascii="Times New Roman" w:hAnsi="Times New Roman"/>
          <w:sz w:val="24"/>
          <w:szCs w:val="24"/>
        </w:rPr>
        <w:t>Al 2 – lea Congres al Societatii Romane de Ultrasonografie in Obstetrica-Ginecologie, Iasi, Romania, 2-3 aprilie 2014</w:t>
      </w:r>
    </w:p>
    <w:p w:rsidR="00C70E11" w:rsidRPr="003B4511" w:rsidRDefault="00C70E11" w:rsidP="003B4511">
      <w:pPr>
        <w:numPr>
          <w:ilvl w:val="0"/>
          <w:numId w:val="20"/>
        </w:numPr>
        <w:contextualSpacing/>
        <w:jc w:val="both"/>
        <w:rPr>
          <w:rFonts w:ascii="Times New Roman" w:hAnsi="Times New Roman"/>
          <w:sz w:val="24"/>
          <w:szCs w:val="24"/>
        </w:rPr>
      </w:pPr>
      <w:r w:rsidRPr="003B4511">
        <w:rPr>
          <w:rFonts w:ascii="Times New Roman" w:hAnsi="Times New Roman"/>
          <w:sz w:val="24"/>
          <w:szCs w:val="24"/>
        </w:rPr>
        <w:t>Editia a 12 – a a Conferintei Nationale Zilele Medicale „Vasile Dobrovici” – Zilele Romano-Franceze de Medicina Materno-Fetala, Iasi, Romania, 4-5 aprilie 2014</w:t>
      </w:r>
    </w:p>
    <w:p w:rsidR="00C70E11" w:rsidRPr="003B4511" w:rsidRDefault="00C70E11" w:rsidP="003B4511">
      <w:pPr>
        <w:numPr>
          <w:ilvl w:val="0"/>
          <w:numId w:val="20"/>
        </w:numPr>
        <w:contextualSpacing/>
        <w:jc w:val="both"/>
        <w:rPr>
          <w:rFonts w:ascii="Times New Roman" w:hAnsi="Times New Roman"/>
          <w:sz w:val="24"/>
          <w:szCs w:val="24"/>
        </w:rPr>
      </w:pPr>
      <w:r w:rsidRPr="003B4511">
        <w:rPr>
          <w:rFonts w:ascii="Times New Roman" w:hAnsi="Times New Roman"/>
          <w:sz w:val="24"/>
          <w:szCs w:val="24"/>
        </w:rPr>
        <w:t>Conferinta Forum Ginecologia cu tema – „Actualitati in practica Ginecologica”, 22-24 mai 2014, Bucuresti, Romania</w:t>
      </w:r>
    </w:p>
    <w:p w:rsidR="00C70E11" w:rsidRPr="003B4511" w:rsidRDefault="00C70E11" w:rsidP="003B4511">
      <w:pPr>
        <w:numPr>
          <w:ilvl w:val="0"/>
          <w:numId w:val="20"/>
        </w:numPr>
        <w:contextualSpacing/>
        <w:jc w:val="both"/>
        <w:rPr>
          <w:rFonts w:ascii="Times New Roman" w:hAnsi="Times New Roman"/>
          <w:sz w:val="24"/>
          <w:szCs w:val="24"/>
        </w:rPr>
      </w:pPr>
      <w:r w:rsidRPr="003B4511">
        <w:rPr>
          <w:rFonts w:ascii="Times New Roman" w:hAnsi="Times New Roman"/>
          <w:sz w:val="24"/>
          <w:szCs w:val="24"/>
        </w:rPr>
        <w:t>Congresul Universitatii de Medicina si Farmacie „Carol Davila” Bucuresti – editia I, 30.05-01.06 2013, Palatul Parlamentului, Bucuresti, Romania</w:t>
      </w:r>
    </w:p>
    <w:p w:rsidR="00C70E11" w:rsidRPr="003B4511" w:rsidRDefault="00C70E11" w:rsidP="003B4511">
      <w:pPr>
        <w:numPr>
          <w:ilvl w:val="0"/>
          <w:numId w:val="20"/>
        </w:numPr>
        <w:contextualSpacing/>
        <w:jc w:val="both"/>
        <w:rPr>
          <w:rFonts w:ascii="Times New Roman" w:hAnsi="Times New Roman"/>
          <w:sz w:val="24"/>
          <w:szCs w:val="24"/>
        </w:rPr>
      </w:pPr>
      <w:r w:rsidRPr="003B4511">
        <w:rPr>
          <w:rFonts w:ascii="Times New Roman" w:hAnsi="Times New Roman"/>
          <w:sz w:val="24"/>
          <w:szCs w:val="24"/>
        </w:rPr>
        <w:t>Congresul Universitatii de Medicina si Farmacie „Carol Davila” Bucuresti – editia a doua, 29-31 mai 2014, Palatul Parlamentului, Bucuresti, Romania</w:t>
      </w:r>
    </w:p>
    <w:p w:rsidR="00C70E11" w:rsidRPr="003B4511" w:rsidRDefault="00C70E11" w:rsidP="003B4511">
      <w:pPr>
        <w:numPr>
          <w:ilvl w:val="0"/>
          <w:numId w:val="20"/>
        </w:numPr>
        <w:contextualSpacing/>
        <w:jc w:val="both"/>
        <w:rPr>
          <w:rFonts w:ascii="Times New Roman" w:hAnsi="Times New Roman"/>
          <w:sz w:val="24"/>
          <w:szCs w:val="24"/>
        </w:rPr>
      </w:pPr>
      <w:r w:rsidRPr="003B4511">
        <w:rPr>
          <w:rFonts w:ascii="Times New Roman" w:hAnsi="Times New Roman"/>
          <w:sz w:val="24"/>
          <w:szCs w:val="24"/>
        </w:rPr>
        <w:lastRenderedPageBreak/>
        <w:t>Al VIII-lea Congres al Societatii Romane de Ginecologie Endocrinologica cu participare internationala, 12-14 iunie 2013, Bucuresti, Romania</w:t>
      </w:r>
    </w:p>
    <w:p w:rsidR="00C70E11" w:rsidRPr="003B4511" w:rsidRDefault="00C70E11" w:rsidP="003B4511">
      <w:pPr>
        <w:numPr>
          <w:ilvl w:val="0"/>
          <w:numId w:val="20"/>
        </w:numPr>
        <w:contextualSpacing/>
        <w:jc w:val="both"/>
        <w:rPr>
          <w:rFonts w:ascii="Times New Roman" w:hAnsi="Times New Roman"/>
          <w:sz w:val="24"/>
          <w:szCs w:val="24"/>
        </w:rPr>
      </w:pPr>
      <w:r w:rsidRPr="003B4511">
        <w:rPr>
          <w:rFonts w:ascii="Times New Roman" w:hAnsi="Times New Roman"/>
          <w:sz w:val="24"/>
          <w:szCs w:val="24"/>
        </w:rPr>
        <w:t>EUROGIN 2013 – HPV at a Crossroads 30 years of research and practice, Florence, Italy, 3-6.11.2013</w:t>
      </w:r>
    </w:p>
    <w:p w:rsidR="00C70E11" w:rsidRPr="003B4511" w:rsidRDefault="00C70E11" w:rsidP="003B4511">
      <w:pPr>
        <w:numPr>
          <w:ilvl w:val="0"/>
          <w:numId w:val="20"/>
        </w:numPr>
        <w:contextualSpacing/>
        <w:jc w:val="both"/>
        <w:rPr>
          <w:rFonts w:ascii="Times New Roman" w:hAnsi="Times New Roman"/>
          <w:sz w:val="24"/>
          <w:szCs w:val="24"/>
        </w:rPr>
      </w:pPr>
      <w:r w:rsidRPr="003B4511">
        <w:rPr>
          <w:rFonts w:ascii="Times New Roman" w:hAnsi="Times New Roman"/>
          <w:sz w:val="24"/>
          <w:szCs w:val="24"/>
          <w:lang w:eastAsia="ro-RO"/>
        </w:rPr>
        <w:t>The 15th World Congress on human reproduction, Venezia, Italy, 13-16.03.2013</w:t>
      </w:r>
    </w:p>
    <w:p w:rsidR="002C22E7" w:rsidRPr="003B4511" w:rsidRDefault="00A6540E"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Cursul Fetal Echocardiography Symposium, Hotel Intercontinental Bucuresti, Romania, 28-29.11.2014</w:t>
      </w:r>
    </w:p>
    <w:p w:rsidR="00A6540E" w:rsidRPr="003B4511" w:rsidRDefault="00A6540E"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Atestat de Studii Complementare in Medicina Materno-fetala 35811/ 25.06.2014</w:t>
      </w:r>
    </w:p>
    <w:p w:rsidR="002A0979" w:rsidRPr="003B4511" w:rsidRDefault="002A0979"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lang w:eastAsia="ro-RO"/>
        </w:rPr>
        <w:t>6 Th International Conference „Biomaterials, Tissue Engineering and Medical Devices” Biommedd 2014, 17-20 September 2014 , Constanta, Romania</w:t>
      </w:r>
    </w:p>
    <w:p w:rsidR="002A0979" w:rsidRPr="003B4511" w:rsidRDefault="002A0979"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lang w:eastAsia="ro-RO"/>
        </w:rPr>
        <w:t>The 6 th Romanian Ian Donald Course, Cluj-Napoca, Romania, 22-23.10.2014</w:t>
      </w:r>
    </w:p>
    <w:p w:rsidR="00C12F7D" w:rsidRPr="003B4511" w:rsidRDefault="002A0979"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lang w:eastAsia="ro-RO"/>
        </w:rPr>
        <w:t>Al XVI –lea Congres National de Obstetrica si Ginecologie, Cluj-Napoca, Romania, 24-25.10.2014</w:t>
      </w:r>
    </w:p>
    <w:p w:rsidR="00C12F7D" w:rsidRPr="003B4511" w:rsidRDefault="00C12F7D"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lang w:val="it-IT"/>
        </w:rPr>
        <w:t>Al XI –lea Congres al Societatii Romane de Uroginecologie, 3-5 septembrie 2014, Mamaia, Romania</w:t>
      </w:r>
    </w:p>
    <w:p w:rsidR="00C12F7D" w:rsidRPr="003B4511" w:rsidRDefault="00C12F7D"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A XV – A Conferinta Nationala de Medicina de Urgenta – Medicina de Urgenta – Summum de specializari sau supraspecializare 11-14 Septembrie 2014, Poiana Brasov, Romania</w:t>
      </w:r>
    </w:p>
    <w:p w:rsidR="00C12F7D" w:rsidRPr="003B4511" w:rsidRDefault="00C12F7D"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Conferinta Nationala de Medicina de Urgenta, Editia a XIV-a, Poiana Brasov 12-15 Septembrie 2013, Romania</w:t>
      </w:r>
    </w:p>
    <w:p w:rsidR="00C12F7D" w:rsidRPr="003B4511" w:rsidRDefault="005F24CD"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The 4-th International Fetal neurology Conference, 26-27 march 2015, Bucharest, Romania</w:t>
      </w:r>
    </w:p>
    <w:p w:rsidR="005F24CD" w:rsidRPr="003B4511" w:rsidRDefault="005F24CD"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ISUOG appropved Course „11-13 Weeks Fetal neurosonography” 27 march 2015, Bucharest, Romania</w:t>
      </w:r>
    </w:p>
    <w:p w:rsidR="005F24CD" w:rsidRPr="003B4511" w:rsidRDefault="005F24CD"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Al 3-lea Congres al Societatii Romane de Ultrasonografie in Obstetrica si ginecologie, 26-28 martie, 2015, Bucuresti, Romania</w:t>
      </w:r>
    </w:p>
    <w:p w:rsidR="005F24CD" w:rsidRPr="003B4511" w:rsidRDefault="005F24CD"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Obstetrics Forum 2015, 11-13 march, 2015, Prague, Czech Republic</w:t>
      </w:r>
    </w:p>
    <w:p w:rsidR="005F24CD" w:rsidRPr="003B4511" w:rsidRDefault="005F24CD"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Masa rotunda de lansare a proiectului Ro19.10 „Imbunatatirea serviciilor de santate in sarcina cu risc crescut, nasterea prematura si bolile hematologice”, 19 martie 2015-04-06, Spitalul Universitar de Urgenta Bucurescti, Bucuresti, Romania</w:t>
      </w:r>
    </w:p>
    <w:p w:rsidR="005F24CD" w:rsidRPr="003B4511" w:rsidRDefault="005F24CD"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Conferinta de lansare a proiectului „Imbunatatirea calitatii vietii copiilor cu afectiuni cardiovasculare prin formarea profesionala specializata a personalului medical pediatric”,</w:t>
      </w:r>
      <w:r w:rsidR="000C048E" w:rsidRPr="003B4511">
        <w:rPr>
          <w:rFonts w:ascii="Times New Roman" w:hAnsi="Times New Roman"/>
          <w:sz w:val="24"/>
          <w:szCs w:val="24"/>
        </w:rPr>
        <w:t xml:space="preserve"> 24 martie 2015 </w:t>
      </w:r>
      <w:r w:rsidRPr="003B4511">
        <w:rPr>
          <w:rFonts w:ascii="Times New Roman" w:hAnsi="Times New Roman"/>
          <w:sz w:val="24"/>
          <w:szCs w:val="24"/>
        </w:rPr>
        <w:t xml:space="preserve"> Spitalul Clinic de Urgenta Sfantul Pantelimon,. Bucuresti, Romania</w:t>
      </w:r>
    </w:p>
    <w:p w:rsidR="00A04B9E" w:rsidRPr="003B4511" w:rsidRDefault="00A04B9E" w:rsidP="003B4511">
      <w:pPr>
        <w:numPr>
          <w:ilvl w:val="0"/>
          <w:numId w:val="20"/>
        </w:numPr>
        <w:contextualSpacing/>
        <w:jc w:val="both"/>
        <w:rPr>
          <w:rFonts w:ascii="Times New Roman" w:hAnsi="Times New Roman"/>
          <w:sz w:val="24"/>
          <w:szCs w:val="24"/>
        </w:rPr>
      </w:pPr>
      <w:r w:rsidRPr="003B4511">
        <w:rPr>
          <w:rFonts w:ascii="Times New Roman" w:hAnsi="Times New Roman"/>
          <w:sz w:val="24"/>
          <w:szCs w:val="24"/>
          <w:lang w:val="it-IT"/>
        </w:rPr>
        <w:t>Al XVI-lea Congres Al Societatii Romane de Anatomie, 7-9 Mai 2015, Bucuresti, Romania</w:t>
      </w:r>
    </w:p>
    <w:p w:rsidR="00A04B9E" w:rsidRPr="003B4511" w:rsidRDefault="00C77ED8"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lang w:val="fr-FR"/>
        </w:rPr>
        <w:t>Conferinta Forum Ginecologia.ro, editia II, Actualitati in obstetrica si ginecologie, 22-23.05.2015, Bucuresti, Romania</w:t>
      </w:r>
    </w:p>
    <w:p w:rsidR="005F05E2" w:rsidRDefault="00546C07" w:rsidP="003B4511">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Congresul Universitatii de Medicina si Farmacie ‚Carol Davila’ Bucuresti, Perspective interdisciplinare, editia a III-a,  28-30 MAI 2015-Palatul Parlamentului</w:t>
      </w:r>
    </w:p>
    <w:p w:rsidR="00B17E8B" w:rsidRPr="003B4511" w:rsidRDefault="00B17E8B" w:rsidP="00B17E8B">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49-th Annual Scientific Meeting of the European Society for Clinical Investigation Cluj-Napoca, Romania, 27-30 mai 2015</w:t>
      </w:r>
    </w:p>
    <w:p w:rsidR="00B17E8B" w:rsidRPr="003B4511" w:rsidRDefault="00B17E8B" w:rsidP="00B17E8B">
      <w:pPr>
        <w:widowControl w:val="0"/>
        <w:numPr>
          <w:ilvl w:val="0"/>
          <w:numId w:val="20"/>
        </w:numPr>
        <w:tabs>
          <w:tab w:val="left" w:pos="720"/>
        </w:tabs>
        <w:suppressAutoHyphens w:val="0"/>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Al II-lea  Congres de Human Papillomavirus ‚HPV-De la biologie moleculara la clinica-Abordare interdisciplinara’, Bucuresti, hotel Alexander, 18-20 iunie 2015</w:t>
      </w:r>
    </w:p>
    <w:p w:rsidR="00B17E8B" w:rsidRPr="003B4511" w:rsidRDefault="00B17E8B" w:rsidP="00B17E8B">
      <w:pPr>
        <w:widowControl w:val="0"/>
        <w:tabs>
          <w:tab w:val="left" w:pos="720"/>
        </w:tabs>
        <w:suppressAutoHyphens w:val="0"/>
        <w:autoSpaceDE w:val="0"/>
        <w:autoSpaceDN w:val="0"/>
        <w:adjustRightInd w:val="0"/>
        <w:ind w:left="3479"/>
        <w:contextualSpacing/>
        <w:jc w:val="both"/>
        <w:rPr>
          <w:rFonts w:ascii="Times New Roman" w:hAnsi="Times New Roman"/>
          <w:sz w:val="24"/>
          <w:szCs w:val="24"/>
        </w:rPr>
      </w:pPr>
    </w:p>
    <w:tbl>
      <w:tblPr>
        <w:tblpPr w:leftFromText="180" w:rightFromText="180" w:vertAnchor="text" w:horzAnchor="margin" w:tblpY="-850"/>
        <w:tblW w:w="10875" w:type="dxa"/>
        <w:tblLayout w:type="fixed"/>
        <w:tblCellMar>
          <w:top w:w="40" w:type="dxa"/>
          <w:left w:w="0" w:type="dxa"/>
          <w:bottom w:w="40" w:type="dxa"/>
          <w:right w:w="0" w:type="dxa"/>
        </w:tblCellMar>
        <w:tblLook w:val="0000"/>
      </w:tblPr>
      <w:tblGrid>
        <w:gridCol w:w="3180"/>
        <w:gridCol w:w="7695"/>
      </w:tblGrid>
      <w:tr w:rsidR="00EB2141" w:rsidRPr="003B4511" w:rsidTr="00655F2D">
        <w:trPr>
          <w:cantSplit/>
          <w:trHeight w:val="21835"/>
        </w:trPr>
        <w:tc>
          <w:tcPr>
            <w:tcW w:w="3180" w:type="dxa"/>
          </w:tcPr>
          <w:p w:rsidR="00EB2141" w:rsidRPr="003B4511" w:rsidRDefault="00EB2141" w:rsidP="00EB2141">
            <w:pPr>
              <w:contextualSpacing/>
              <w:jc w:val="both"/>
              <w:rPr>
                <w:rFonts w:ascii="Times New Roman" w:hAnsi="Times New Roman"/>
                <w:sz w:val="24"/>
                <w:szCs w:val="24"/>
              </w:rPr>
            </w:pPr>
          </w:p>
          <w:p w:rsidR="00EB2141" w:rsidRDefault="00EB2141" w:rsidP="00EB2141">
            <w:pPr>
              <w:contextualSpacing/>
              <w:jc w:val="right"/>
              <w:rPr>
                <w:rFonts w:ascii="Times New Roman" w:hAnsi="Times New Roman"/>
                <w:b/>
                <w:sz w:val="28"/>
                <w:szCs w:val="28"/>
              </w:rPr>
            </w:pPr>
          </w:p>
          <w:p w:rsidR="00EB2141" w:rsidRDefault="00EB2141" w:rsidP="00EB2141">
            <w:pPr>
              <w:contextualSpacing/>
              <w:jc w:val="right"/>
              <w:rPr>
                <w:rFonts w:ascii="Times New Roman" w:hAnsi="Times New Roman"/>
                <w:b/>
                <w:sz w:val="28"/>
                <w:szCs w:val="28"/>
              </w:rPr>
            </w:pPr>
          </w:p>
          <w:p w:rsidR="00EB2141" w:rsidRDefault="00EB2141" w:rsidP="00EB2141">
            <w:pPr>
              <w:contextualSpacing/>
              <w:jc w:val="right"/>
              <w:rPr>
                <w:rFonts w:ascii="Times New Roman" w:hAnsi="Times New Roman"/>
                <w:b/>
                <w:sz w:val="28"/>
                <w:szCs w:val="28"/>
              </w:rPr>
            </w:pPr>
            <w:r w:rsidRPr="00EB2141">
              <w:rPr>
                <w:rFonts w:ascii="Times New Roman" w:hAnsi="Times New Roman"/>
                <w:b/>
                <w:sz w:val="28"/>
                <w:szCs w:val="28"/>
              </w:rPr>
              <w:t>Studii de cercetare medicala</w:t>
            </w:r>
          </w:p>
          <w:p w:rsidR="00EB2141" w:rsidRDefault="00EB2141" w:rsidP="00EB2141">
            <w:pPr>
              <w:contextualSpacing/>
              <w:jc w:val="right"/>
              <w:rPr>
                <w:rFonts w:ascii="Times New Roman" w:hAnsi="Times New Roman"/>
                <w:b/>
                <w:sz w:val="28"/>
                <w:szCs w:val="28"/>
              </w:rPr>
            </w:pPr>
          </w:p>
          <w:p w:rsidR="00EB2141" w:rsidRDefault="00EB2141" w:rsidP="00EB2141">
            <w:pPr>
              <w:spacing w:line="360" w:lineRule="auto"/>
              <w:contextualSpacing/>
              <w:jc w:val="right"/>
              <w:rPr>
                <w:rFonts w:ascii="Times New Roman" w:hAnsi="Times New Roman"/>
                <w:b/>
                <w:sz w:val="28"/>
                <w:szCs w:val="28"/>
              </w:rPr>
            </w:pPr>
            <w:r w:rsidRPr="00CD2E96">
              <w:rPr>
                <w:rFonts w:ascii="Times New Roman" w:hAnsi="Times New Roman"/>
                <w:b/>
                <w:sz w:val="28"/>
                <w:szCs w:val="28"/>
              </w:rPr>
              <w:t>Director de proiect</w:t>
            </w:r>
          </w:p>
          <w:p w:rsidR="00B17E8B" w:rsidRDefault="00B17E8B" w:rsidP="00B17E8B">
            <w:pPr>
              <w:spacing w:line="360" w:lineRule="auto"/>
              <w:contextualSpacing/>
              <w:jc w:val="both"/>
              <w:rPr>
                <w:rFonts w:ascii="Times New Roman" w:hAnsi="Times New Roman"/>
                <w:b/>
                <w:sz w:val="28"/>
                <w:szCs w:val="28"/>
              </w:rPr>
            </w:pPr>
          </w:p>
          <w:p w:rsidR="00B17E8B" w:rsidRDefault="00B17E8B" w:rsidP="00B17E8B">
            <w:pPr>
              <w:spacing w:line="360" w:lineRule="auto"/>
              <w:contextualSpacing/>
              <w:jc w:val="both"/>
              <w:rPr>
                <w:rFonts w:ascii="Times New Roman" w:hAnsi="Times New Roman"/>
                <w:b/>
                <w:sz w:val="28"/>
                <w:szCs w:val="28"/>
              </w:rPr>
            </w:pPr>
          </w:p>
          <w:p w:rsidR="00B17E8B" w:rsidRPr="00CD2E96" w:rsidRDefault="00B17E8B" w:rsidP="00B17E8B">
            <w:pPr>
              <w:spacing w:line="360" w:lineRule="auto"/>
              <w:contextualSpacing/>
              <w:jc w:val="right"/>
              <w:rPr>
                <w:rFonts w:ascii="Times New Roman" w:hAnsi="Times New Roman"/>
                <w:b/>
                <w:sz w:val="28"/>
                <w:szCs w:val="28"/>
              </w:rPr>
            </w:pPr>
            <w:r w:rsidRPr="00CD2E96">
              <w:rPr>
                <w:rFonts w:ascii="Times New Roman" w:hAnsi="Times New Roman"/>
                <w:b/>
                <w:sz w:val="28"/>
                <w:szCs w:val="28"/>
              </w:rPr>
              <w:t>Membru</w:t>
            </w:r>
            <w:r>
              <w:rPr>
                <w:rFonts w:ascii="Times New Roman" w:hAnsi="Times New Roman"/>
                <w:b/>
                <w:sz w:val="28"/>
                <w:szCs w:val="28"/>
              </w:rPr>
              <w:t xml:space="preserve"> in echipa de cercetare</w:t>
            </w:r>
          </w:p>
          <w:p w:rsidR="00B17E8B" w:rsidRDefault="00B17E8B" w:rsidP="00EB2141">
            <w:pPr>
              <w:spacing w:line="360" w:lineRule="auto"/>
              <w:contextualSpacing/>
              <w:jc w:val="right"/>
              <w:rPr>
                <w:rFonts w:ascii="Times New Roman" w:hAnsi="Times New Roman"/>
                <w:b/>
                <w:sz w:val="28"/>
                <w:szCs w:val="28"/>
              </w:rPr>
            </w:pPr>
          </w:p>
          <w:p w:rsidR="00B17E8B" w:rsidRDefault="00B17E8B" w:rsidP="00EB2141">
            <w:pPr>
              <w:spacing w:line="360" w:lineRule="auto"/>
              <w:contextualSpacing/>
              <w:jc w:val="right"/>
              <w:rPr>
                <w:rFonts w:ascii="Times New Roman" w:hAnsi="Times New Roman"/>
                <w:b/>
                <w:sz w:val="28"/>
                <w:szCs w:val="28"/>
              </w:rPr>
            </w:pPr>
          </w:p>
          <w:p w:rsidR="00B17E8B" w:rsidRDefault="00B17E8B" w:rsidP="00EB2141">
            <w:pPr>
              <w:spacing w:line="360" w:lineRule="auto"/>
              <w:contextualSpacing/>
              <w:jc w:val="right"/>
              <w:rPr>
                <w:rFonts w:ascii="Times New Roman" w:hAnsi="Times New Roman"/>
                <w:b/>
                <w:sz w:val="28"/>
                <w:szCs w:val="28"/>
              </w:rPr>
            </w:pPr>
          </w:p>
          <w:p w:rsidR="00B17E8B" w:rsidRDefault="00B17E8B" w:rsidP="00EB2141">
            <w:pPr>
              <w:spacing w:line="360" w:lineRule="auto"/>
              <w:contextualSpacing/>
              <w:jc w:val="right"/>
              <w:rPr>
                <w:rFonts w:ascii="Times New Roman" w:hAnsi="Times New Roman"/>
                <w:b/>
                <w:sz w:val="28"/>
                <w:szCs w:val="28"/>
              </w:rPr>
            </w:pPr>
          </w:p>
          <w:p w:rsidR="00B17E8B" w:rsidRDefault="00B17E8B" w:rsidP="00EB2141">
            <w:pPr>
              <w:spacing w:line="360" w:lineRule="auto"/>
              <w:contextualSpacing/>
              <w:jc w:val="right"/>
              <w:rPr>
                <w:rFonts w:ascii="Times New Roman" w:hAnsi="Times New Roman"/>
                <w:b/>
                <w:sz w:val="28"/>
                <w:szCs w:val="28"/>
              </w:rPr>
            </w:pPr>
          </w:p>
          <w:p w:rsidR="00B17E8B" w:rsidRDefault="00B17E8B" w:rsidP="00EB2141">
            <w:pPr>
              <w:spacing w:line="360" w:lineRule="auto"/>
              <w:contextualSpacing/>
              <w:jc w:val="right"/>
              <w:rPr>
                <w:rFonts w:ascii="Times New Roman" w:hAnsi="Times New Roman"/>
                <w:b/>
                <w:sz w:val="28"/>
                <w:szCs w:val="28"/>
              </w:rPr>
            </w:pPr>
          </w:p>
          <w:p w:rsidR="00B17E8B" w:rsidRDefault="00B17E8B" w:rsidP="00EB2141">
            <w:pPr>
              <w:spacing w:line="360" w:lineRule="auto"/>
              <w:contextualSpacing/>
              <w:jc w:val="right"/>
              <w:rPr>
                <w:rFonts w:ascii="Times New Roman" w:hAnsi="Times New Roman"/>
                <w:b/>
                <w:sz w:val="28"/>
                <w:szCs w:val="28"/>
              </w:rPr>
            </w:pPr>
          </w:p>
          <w:p w:rsidR="00B17E8B" w:rsidRDefault="00B17E8B" w:rsidP="00EB2141">
            <w:pPr>
              <w:spacing w:line="360" w:lineRule="auto"/>
              <w:contextualSpacing/>
              <w:jc w:val="right"/>
              <w:rPr>
                <w:rFonts w:ascii="Times New Roman" w:hAnsi="Times New Roman"/>
                <w:b/>
                <w:sz w:val="28"/>
                <w:szCs w:val="28"/>
              </w:rPr>
            </w:pPr>
          </w:p>
          <w:p w:rsidR="00B17E8B" w:rsidRPr="00CD2E96" w:rsidRDefault="00B17E8B" w:rsidP="00EB2141">
            <w:pPr>
              <w:spacing w:line="360" w:lineRule="auto"/>
              <w:contextualSpacing/>
              <w:jc w:val="right"/>
              <w:rPr>
                <w:rFonts w:ascii="Times New Roman" w:hAnsi="Times New Roman"/>
                <w:b/>
                <w:sz w:val="28"/>
                <w:szCs w:val="28"/>
              </w:rPr>
            </w:pPr>
          </w:p>
          <w:p w:rsidR="00EB2141" w:rsidRDefault="00EB2141" w:rsidP="00EB2141">
            <w:pPr>
              <w:contextualSpacing/>
              <w:jc w:val="right"/>
              <w:rPr>
                <w:rFonts w:ascii="Times New Roman" w:hAnsi="Times New Roman"/>
                <w:b/>
                <w:sz w:val="28"/>
                <w:szCs w:val="28"/>
              </w:rPr>
            </w:pPr>
          </w:p>
          <w:p w:rsidR="00EB2141" w:rsidRDefault="00EB2141" w:rsidP="00EB2141">
            <w:pPr>
              <w:contextualSpacing/>
              <w:jc w:val="right"/>
              <w:rPr>
                <w:rFonts w:ascii="Times New Roman" w:hAnsi="Times New Roman"/>
                <w:b/>
                <w:sz w:val="28"/>
                <w:szCs w:val="28"/>
              </w:rPr>
            </w:pPr>
          </w:p>
          <w:p w:rsidR="00EB2141" w:rsidRPr="00EB2141" w:rsidRDefault="00EB2141" w:rsidP="00EB2141">
            <w:pPr>
              <w:contextualSpacing/>
              <w:jc w:val="right"/>
              <w:rPr>
                <w:rFonts w:ascii="Times New Roman" w:hAnsi="Times New Roman"/>
                <w:b/>
                <w:sz w:val="28"/>
                <w:szCs w:val="28"/>
              </w:rPr>
            </w:pPr>
          </w:p>
          <w:p w:rsidR="00EB2141" w:rsidRDefault="00EB2141" w:rsidP="00EB2141">
            <w:pPr>
              <w:contextualSpacing/>
              <w:jc w:val="right"/>
              <w:rPr>
                <w:rFonts w:ascii="Times New Roman" w:hAnsi="Times New Roman"/>
                <w:sz w:val="24"/>
                <w:szCs w:val="24"/>
              </w:rPr>
            </w:pPr>
          </w:p>
          <w:p w:rsidR="00EB2141" w:rsidRPr="003B4511" w:rsidRDefault="00EB2141" w:rsidP="00EB2141">
            <w:pPr>
              <w:contextualSpacing/>
              <w:jc w:val="right"/>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pStyle w:val="CVHeading1"/>
              <w:spacing w:before="0"/>
              <w:contextualSpacing/>
              <w:jc w:val="both"/>
              <w:rPr>
                <w:rFonts w:ascii="Times New Roman" w:hAnsi="Times New Roman"/>
                <w:szCs w:val="24"/>
              </w:rPr>
            </w:pPr>
          </w:p>
          <w:p w:rsidR="00EB2141" w:rsidRPr="003B4511" w:rsidRDefault="00EB2141" w:rsidP="00EB2141">
            <w:pPr>
              <w:pStyle w:val="CVHeading1"/>
              <w:spacing w:before="0"/>
              <w:contextualSpacing/>
              <w:jc w:val="both"/>
              <w:rPr>
                <w:rFonts w:ascii="Times New Roman" w:hAnsi="Times New Roman"/>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contextualSpacing/>
              <w:jc w:val="both"/>
              <w:rPr>
                <w:rFonts w:ascii="Times New Roman" w:hAnsi="Times New Roman"/>
                <w:sz w:val="24"/>
                <w:szCs w:val="24"/>
              </w:rPr>
            </w:pPr>
          </w:p>
          <w:p w:rsidR="00EB2141" w:rsidRPr="003B4511" w:rsidRDefault="00EB2141" w:rsidP="00EB2141">
            <w:pPr>
              <w:pStyle w:val="CVHeading1"/>
              <w:spacing w:before="0"/>
              <w:contextualSpacing/>
              <w:jc w:val="both"/>
              <w:rPr>
                <w:rFonts w:ascii="Times New Roman" w:hAnsi="Times New Roman"/>
                <w:szCs w:val="24"/>
              </w:rPr>
            </w:pPr>
            <w:r w:rsidRPr="003B4511">
              <w:rPr>
                <w:rFonts w:ascii="Times New Roman" w:hAnsi="Times New Roman"/>
                <w:szCs w:val="24"/>
              </w:rPr>
              <w:t>Aptitudini şi competenţe personale</w:t>
            </w:r>
          </w:p>
        </w:tc>
        <w:tc>
          <w:tcPr>
            <w:tcW w:w="7695" w:type="dxa"/>
          </w:tcPr>
          <w:p w:rsidR="00EB2141" w:rsidRPr="00655F2D" w:rsidRDefault="00EB2141" w:rsidP="00655F2D">
            <w:pPr>
              <w:pStyle w:val="CVNormal"/>
              <w:ind w:left="0"/>
              <w:contextualSpacing/>
              <w:jc w:val="both"/>
              <w:rPr>
                <w:rFonts w:ascii="Times New Roman" w:hAnsi="Times New Roman"/>
                <w:sz w:val="24"/>
                <w:szCs w:val="24"/>
              </w:rPr>
            </w:pPr>
          </w:p>
          <w:p w:rsidR="00EB2141" w:rsidRPr="00655F2D" w:rsidRDefault="00EB2141" w:rsidP="00655F2D">
            <w:pPr>
              <w:pStyle w:val="ListParagraph"/>
              <w:contextualSpacing/>
              <w:jc w:val="both"/>
              <w:rPr>
                <w:rFonts w:ascii="Times New Roman" w:hAnsi="Times New Roman"/>
                <w:color w:val="FF0000"/>
                <w:sz w:val="24"/>
                <w:szCs w:val="24"/>
              </w:rPr>
            </w:pPr>
          </w:p>
          <w:p w:rsidR="00EB2141" w:rsidRPr="00655F2D" w:rsidRDefault="00EB2141" w:rsidP="00655F2D">
            <w:pPr>
              <w:contextualSpacing/>
              <w:jc w:val="both"/>
              <w:rPr>
                <w:rFonts w:ascii="Times New Roman" w:hAnsi="Times New Roman"/>
                <w:color w:val="FF0000"/>
                <w:sz w:val="24"/>
                <w:szCs w:val="24"/>
              </w:rPr>
            </w:pPr>
          </w:p>
          <w:p w:rsidR="00EB2141" w:rsidRPr="00655F2D" w:rsidRDefault="00EB2141" w:rsidP="00655F2D">
            <w:pPr>
              <w:contextualSpacing/>
              <w:jc w:val="both"/>
              <w:rPr>
                <w:rFonts w:ascii="Times New Roman" w:hAnsi="Times New Roman"/>
                <w:color w:val="FF0000"/>
                <w:sz w:val="24"/>
                <w:szCs w:val="24"/>
              </w:rPr>
            </w:pPr>
          </w:p>
          <w:p w:rsidR="00EB2141" w:rsidRPr="00655F2D" w:rsidRDefault="00EB2141" w:rsidP="00655F2D">
            <w:pPr>
              <w:pStyle w:val="ListParagraph"/>
              <w:contextualSpacing/>
              <w:jc w:val="both"/>
              <w:rPr>
                <w:rFonts w:ascii="Times New Roman" w:hAnsi="Times New Roman"/>
                <w:color w:val="FF0000"/>
                <w:sz w:val="24"/>
                <w:szCs w:val="24"/>
              </w:rPr>
            </w:pPr>
          </w:p>
          <w:p w:rsidR="00EB2141" w:rsidRPr="00655F2D" w:rsidRDefault="00EB2141" w:rsidP="005C4105">
            <w:pPr>
              <w:pStyle w:val="ListParagraph"/>
              <w:numPr>
                <w:ilvl w:val="0"/>
                <w:numId w:val="37"/>
              </w:numPr>
              <w:contextualSpacing/>
              <w:jc w:val="both"/>
              <w:rPr>
                <w:rFonts w:ascii="Times New Roman" w:hAnsi="Times New Roman"/>
                <w:color w:val="FF0000"/>
                <w:sz w:val="24"/>
                <w:szCs w:val="24"/>
              </w:rPr>
            </w:pPr>
            <w:r w:rsidRPr="00655F2D">
              <w:rPr>
                <w:rFonts w:ascii="Times New Roman" w:hAnsi="Times New Roman"/>
                <w:sz w:val="24"/>
                <w:szCs w:val="24"/>
              </w:rPr>
              <w:t>Proiectul RO 19.10 „Imbunatatirea serviciilor de sanatate in sarcina cu risc, nasterea prematura si bolile hematologice” – proiect cu Fonduri Europene (norvegiene) – finantare 1700000 euro</w:t>
            </w:r>
          </w:p>
          <w:p w:rsidR="00EB2141" w:rsidRPr="00655F2D" w:rsidRDefault="00EB2141" w:rsidP="005C4105">
            <w:pPr>
              <w:pStyle w:val="Default"/>
              <w:numPr>
                <w:ilvl w:val="0"/>
                <w:numId w:val="37"/>
              </w:numPr>
              <w:contextualSpacing/>
              <w:jc w:val="both"/>
              <w:rPr>
                <w:rFonts w:ascii="Times New Roman" w:hAnsi="Times New Roman" w:cs="Times New Roman"/>
                <w:b/>
                <w:bCs/>
                <w:color w:val="auto"/>
                <w:lang w:val="ro-RO"/>
              </w:rPr>
            </w:pPr>
            <w:r w:rsidRPr="00655F2D">
              <w:rPr>
                <w:rFonts w:ascii="Times New Roman" w:hAnsi="Times New Roman" w:cs="Times New Roman"/>
                <w:color w:val="auto"/>
              </w:rPr>
              <w:t>Grant international 2007/2008 din fonduri europene IMPACT acronym MOLIMAGEX, cu titlul “Dezvoltarea infrastructurii de cercetare translationala in patologie moleculara si imagistica”- proiect 94-SMIS-CS NR 2188</w:t>
            </w:r>
          </w:p>
          <w:p w:rsidR="00EB2141" w:rsidRPr="00655F2D" w:rsidRDefault="00EB2141" w:rsidP="00655F2D">
            <w:pPr>
              <w:pStyle w:val="Default"/>
              <w:contextualSpacing/>
              <w:jc w:val="both"/>
              <w:rPr>
                <w:rFonts w:ascii="Times New Roman" w:hAnsi="Times New Roman" w:cs="Times New Roman"/>
                <w:b/>
                <w:bCs/>
                <w:i/>
                <w:color w:val="FF0000"/>
                <w:lang w:val="ro-RO"/>
              </w:rPr>
            </w:pPr>
          </w:p>
          <w:p w:rsidR="00655F2D" w:rsidRPr="00655F2D" w:rsidRDefault="00655F2D" w:rsidP="005C4105">
            <w:pPr>
              <w:widowControl w:val="0"/>
              <w:numPr>
                <w:ilvl w:val="0"/>
                <w:numId w:val="40"/>
              </w:numPr>
              <w:autoSpaceDE w:val="0"/>
              <w:autoSpaceDN w:val="0"/>
              <w:adjustRightInd w:val="0"/>
              <w:contextualSpacing/>
              <w:jc w:val="both"/>
              <w:rPr>
                <w:rFonts w:ascii="Times New Roman" w:hAnsi="Times New Roman"/>
                <w:sz w:val="24"/>
                <w:szCs w:val="24"/>
              </w:rPr>
            </w:pPr>
            <w:r>
              <w:rPr>
                <w:rFonts w:ascii="Times New Roman" w:hAnsi="Times New Roman"/>
                <w:sz w:val="24"/>
                <w:szCs w:val="24"/>
              </w:rPr>
              <w:t>P</w:t>
            </w:r>
            <w:r w:rsidRPr="00655F2D">
              <w:rPr>
                <w:rFonts w:ascii="Times New Roman" w:hAnsi="Times New Roman"/>
                <w:sz w:val="24"/>
                <w:szCs w:val="24"/>
              </w:rPr>
              <w:t>roiect Viasan ,subprogram S4,tip proiect Ped,Acronimul propunerii IMICE,NR 406/2004</w:t>
            </w:r>
          </w:p>
          <w:p w:rsidR="00EB2141" w:rsidRPr="00655F2D" w:rsidRDefault="00EB2141" w:rsidP="005C4105">
            <w:pPr>
              <w:pStyle w:val="Default"/>
              <w:numPr>
                <w:ilvl w:val="0"/>
                <w:numId w:val="40"/>
              </w:numPr>
              <w:contextualSpacing/>
              <w:jc w:val="both"/>
              <w:rPr>
                <w:rFonts w:ascii="Times New Roman" w:hAnsi="Times New Roman" w:cs="Times New Roman"/>
                <w:b/>
                <w:bCs/>
                <w:color w:val="auto"/>
                <w:lang w:val="ro-RO"/>
              </w:rPr>
            </w:pPr>
            <w:r w:rsidRPr="00655F2D">
              <w:rPr>
                <w:rFonts w:ascii="Times New Roman" w:hAnsi="Times New Roman" w:cs="Times New Roman"/>
                <w:color w:val="auto"/>
              </w:rPr>
              <w:t>CEEX-,mod 1,tip proiect P-CD,acronym Markoncgen,nr 123/2006</w:t>
            </w:r>
          </w:p>
          <w:p w:rsidR="00EB2141" w:rsidRPr="00655F2D" w:rsidRDefault="00EB2141" w:rsidP="005C4105">
            <w:pPr>
              <w:pStyle w:val="Default"/>
              <w:numPr>
                <w:ilvl w:val="0"/>
                <w:numId w:val="40"/>
              </w:numPr>
              <w:contextualSpacing/>
              <w:jc w:val="both"/>
              <w:rPr>
                <w:rFonts w:ascii="Times New Roman" w:hAnsi="Times New Roman" w:cs="Times New Roman"/>
                <w:b/>
                <w:bCs/>
                <w:color w:val="auto"/>
                <w:lang w:val="ro-RO"/>
              </w:rPr>
            </w:pPr>
            <w:r w:rsidRPr="00655F2D">
              <w:rPr>
                <w:rFonts w:ascii="Times New Roman" w:hAnsi="Times New Roman" w:cs="Times New Roman"/>
                <w:color w:val="auto"/>
              </w:rPr>
              <w:t>Determinarea incidentei riscului de depresie perinatala” condus de organizatia World Vision International , Romania , impreuna cu Spitalul Clinic de Psihiatrie Al.Obredgea si I.O.M.C , 15.08-15.12-2007</w:t>
            </w:r>
          </w:p>
          <w:p w:rsidR="00EB2141" w:rsidRPr="00655F2D" w:rsidRDefault="00EB2141" w:rsidP="005C4105">
            <w:pPr>
              <w:pStyle w:val="Default"/>
              <w:numPr>
                <w:ilvl w:val="0"/>
                <w:numId w:val="40"/>
              </w:numPr>
              <w:contextualSpacing/>
              <w:jc w:val="both"/>
              <w:rPr>
                <w:rFonts w:ascii="Times New Roman" w:hAnsi="Times New Roman" w:cs="Times New Roman"/>
                <w:b/>
                <w:bCs/>
                <w:color w:val="auto"/>
                <w:lang w:val="ro-RO"/>
              </w:rPr>
            </w:pPr>
            <w:r w:rsidRPr="00655F2D">
              <w:rPr>
                <w:rFonts w:ascii="Times New Roman" w:hAnsi="Times New Roman" w:cs="Times New Roman"/>
                <w:color w:val="auto"/>
              </w:rPr>
              <w:t>P-108 Evaluating the malignancy potential in endometrial hyperplasia through proliferation markers KI-67 and pcna and tumor suppressor gene designated pten, mai 2008</w:t>
            </w:r>
          </w:p>
          <w:p w:rsidR="00EB2141" w:rsidRPr="00655F2D" w:rsidRDefault="00EB2141" w:rsidP="005C4105">
            <w:pPr>
              <w:pStyle w:val="Default"/>
              <w:numPr>
                <w:ilvl w:val="0"/>
                <w:numId w:val="40"/>
              </w:numPr>
              <w:contextualSpacing/>
              <w:jc w:val="both"/>
              <w:rPr>
                <w:rFonts w:ascii="Times New Roman" w:hAnsi="Times New Roman" w:cs="Times New Roman"/>
                <w:b/>
                <w:bCs/>
                <w:color w:val="auto"/>
                <w:lang w:val="ro-RO"/>
              </w:rPr>
            </w:pPr>
            <w:r w:rsidRPr="00655F2D">
              <w:rPr>
                <w:rFonts w:ascii="Times New Roman" w:hAnsi="Times New Roman" w:cs="Times New Roman"/>
                <w:color w:val="auto"/>
              </w:rPr>
              <w:t>CEEX ,” Caracterizarea moleculara a mutatiilor in gena Factorului V al coagularii in populatia cu risc trombofilic- corelatii genotip-fenotip” , septembrie 2009</w:t>
            </w:r>
          </w:p>
          <w:p w:rsidR="00EB2141" w:rsidRPr="00655F2D" w:rsidRDefault="00EB2141" w:rsidP="005C4105">
            <w:pPr>
              <w:pStyle w:val="Default"/>
              <w:numPr>
                <w:ilvl w:val="0"/>
                <w:numId w:val="40"/>
              </w:numPr>
              <w:contextualSpacing/>
              <w:jc w:val="both"/>
              <w:rPr>
                <w:rFonts w:ascii="Times New Roman" w:hAnsi="Times New Roman" w:cs="Times New Roman"/>
                <w:b/>
                <w:bCs/>
                <w:color w:val="auto"/>
                <w:lang w:val="ro-RO"/>
              </w:rPr>
            </w:pPr>
            <w:r w:rsidRPr="00655F2D">
              <w:rPr>
                <w:rFonts w:ascii="Times New Roman" w:hAnsi="Times New Roman" w:cs="Times New Roman"/>
                <w:color w:val="auto"/>
              </w:rPr>
              <w:t>LP-03, Parteneriate in domenii prioritare cu titlul “ Elaborarea si implementarea unui noi algoritm diagnostic in patologia maligna a aparatului genital si al glandei mamare bazat pe corelarea factorilor clinici si paraclinici cu markeri genetici si epigenetici”, 01.10.2008-2011</w:t>
            </w:r>
          </w:p>
          <w:p w:rsidR="00EB2141" w:rsidRPr="00655F2D" w:rsidRDefault="00EB2141" w:rsidP="005C4105">
            <w:pPr>
              <w:pStyle w:val="Default"/>
              <w:numPr>
                <w:ilvl w:val="0"/>
                <w:numId w:val="40"/>
              </w:numPr>
              <w:contextualSpacing/>
              <w:jc w:val="both"/>
              <w:rPr>
                <w:rFonts w:ascii="Times New Roman" w:hAnsi="Times New Roman" w:cs="Times New Roman"/>
                <w:b/>
                <w:bCs/>
                <w:color w:val="auto"/>
                <w:lang w:val="ro-RO"/>
              </w:rPr>
            </w:pPr>
            <w:r w:rsidRPr="00655F2D">
              <w:rPr>
                <w:rFonts w:ascii="Times New Roman" w:hAnsi="Times New Roman" w:cs="Times New Roman"/>
                <w:color w:val="auto"/>
              </w:rPr>
              <w:t xml:space="preserve">„ Probabilistic model of embryo-fetal alterations induced by maternal hematological pathology during pregnancy. Implication of the genetic factor. – proiect depus in competitie internationala </w:t>
            </w:r>
          </w:p>
          <w:p w:rsidR="00EB2141" w:rsidRPr="00655F2D" w:rsidRDefault="00EB2141" w:rsidP="005C4105">
            <w:pPr>
              <w:numPr>
                <w:ilvl w:val="0"/>
                <w:numId w:val="40"/>
              </w:numPr>
              <w:suppressAutoHyphens w:val="0"/>
              <w:contextualSpacing/>
              <w:jc w:val="both"/>
              <w:rPr>
                <w:rFonts w:ascii="Times New Roman" w:hAnsi="Times New Roman"/>
                <w:sz w:val="24"/>
                <w:szCs w:val="24"/>
              </w:rPr>
            </w:pPr>
            <w:r w:rsidRPr="00655F2D">
              <w:rPr>
                <w:rFonts w:ascii="Times New Roman" w:hAnsi="Times New Roman"/>
                <w:sz w:val="24"/>
                <w:szCs w:val="24"/>
              </w:rPr>
              <w:t>Consilier – Expert pe termen lung pentru consiliere si orientare profesionala in proiectul Parteneriat pentru o cariera medicala de succes in specialitatile implicate in patologia chirurgicala a membrelor – POSDRU/161/2.1//G/135806 18 luni incepand cu aprilie 2014</w:t>
            </w:r>
          </w:p>
          <w:p w:rsidR="00EB2141" w:rsidRPr="00655F2D" w:rsidRDefault="00EB2141" w:rsidP="005C4105">
            <w:pPr>
              <w:pStyle w:val="Default"/>
              <w:numPr>
                <w:ilvl w:val="0"/>
                <w:numId w:val="40"/>
              </w:numPr>
              <w:contextualSpacing/>
              <w:jc w:val="both"/>
              <w:rPr>
                <w:rFonts w:ascii="Times New Roman" w:hAnsi="Times New Roman" w:cs="Times New Roman"/>
                <w:b/>
                <w:bCs/>
                <w:color w:val="auto"/>
                <w:lang w:val="ro-RO"/>
              </w:rPr>
            </w:pPr>
            <w:r w:rsidRPr="00655F2D">
              <w:rPr>
                <w:rFonts w:ascii="Times New Roman" w:hAnsi="Times New Roman" w:cs="Times New Roman"/>
                <w:color w:val="auto"/>
              </w:rPr>
              <w:t>Suport si Consiliere pentru Sanatatea Sanului (derulat de Asociatia M.A.M.E. = Maternitate, Advocacy, Medicina, Educatie) 15.01.2014 – 15.01.2015</w:t>
            </w:r>
          </w:p>
          <w:p w:rsidR="00EB2141" w:rsidRPr="00655F2D" w:rsidRDefault="00EB2141" w:rsidP="005C4105">
            <w:pPr>
              <w:numPr>
                <w:ilvl w:val="0"/>
                <w:numId w:val="40"/>
              </w:numPr>
              <w:suppressAutoHyphens w:val="0"/>
              <w:contextualSpacing/>
              <w:jc w:val="both"/>
              <w:rPr>
                <w:rFonts w:ascii="Times New Roman" w:hAnsi="Times New Roman"/>
                <w:sz w:val="24"/>
                <w:szCs w:val="24"/>
              </w:rPr>
            </w:pPr>
            <w:r w:rsidRPr="00655F2D">
              <w:rPr>
                <w:rFonts w:ascii="Times New Roman" w:hAnsi="Times New Roman"/>
                <w:sz w:val="24"/>
                <w:szCs w:val="24"/>
              </w:rPr>
              <w:t>Sistem informatic de monitorizare si asistare personalizata a pacientilor cu membre superioare amputate – PN-II – proiect al Universitatii de Medicina si Farmacie “Carol Davila”, Bucuresti</w:t>
            </w:r>
          </w:p>
          <w:p w:rsidR="00EB2141" w:rsidRPr="00655F2D" w:rsidRDefault="00EB2141" w:rsidP="005C4105">
            <w:pPr>
              <w:pStyle w:val="Default"/>
              <w:numPr>
                <w:ilvl w:val="0"/>
                <w:numId w:val="40"/>
              </w:numPr>
              <w:contextualSpacing/>
              <w:jc w:val="both"/>
              <w:rPr>
                <w:rFonts w:ascii="Times New Roman" w:hAnsi="Times New Roman" w:cs="Times New Roman"/>
                <w:b/>
                <w:bCs/>
                <w:color w:val="auto"/>
                <w:lang w:val="ro-RO"/>
              </w:rPr>
            </w:pPr>
            <w:r w:rsidRPr="00655F2D">
              <w:rPr>
                <w:rFonts w:ascii="Times New Roman" w:hAnsi="Times New Roman" w:cs="Times New Roman"/>
                <w:color w:val="auto"/>
              </w:rPr>
              <w:t>„Imbunatatirea calitatii vietii copiilor cu afectiuni cardiovasculare prin formarea profesionala specializata a personalului medical pediatric” POSDRU/179/3.2/S/151626</w:t>
            </w:r>
          </w:p>
          <w:p w:rsidR="00EB2141" w:rsidRPr="00655F2D" w:rsidRDefault="00EB2141" w:rsidP="00655F2D">
            <w:pPr>
              <w:suppressAutoHyphens w:val="0"/>
              <w:contextualSpacing/>
              <w:jc w:val="both"/>
              <w:rPr>
                <w:rFonts w:ascii="Times New Roman" w:hAnsi="Times New Roman"/>
                <w:sz w:val="24"/>
                <w:szCs w:val="24"/>
              </w:rPr>
            </w:pPr>
          </w:p>
        </w:tc>
      </w:tr>
      <w:tr w:rsidR="00EB2141" w:rsidRPr="003B4511" w:rsidTr="00655F2D">
        <w:trPr>
          <w:cantSplit/>
          <w:trHeight w:val="10049"/>
        </w:trPr>
        <w:tc>
          <w:tcPr>
            <w:tcW w:w="3180" w:type="dxa"/>
          </w:tcPr>
          <w:p w:rsidR="00655F2D" w:rsidRPr="00655F2D" w:rsidRDefault="00655F2D" w:rsidP="00655F2D">
            <w:pPr>
              <w:suppressAutoHyphens w:val="0"/>
              <w:ind w:left="360"/>
              <w:contextualSpacing/>
              <w:jc w:val="right"/>
              <w:rPr>
                <w:rFonts w:ascii="Times New Roman" w:hAnsi="Times New Roman"/>
                <w:b/>
                <w:sz w:val="24"/>
                <w:szCs w:val="24"/>
              </w:rPr>
            </w:pPr>
            <w:r w:rsidRPr="00655F2D">
              <w:rPr>
                <w:rFonts w:ascii="Times New Roman" w:hAnsi="Times New Roman"/>
                <w:b/>
                <w:sz w:val="24"/>
                <w:szCs w:val="24"/>
              </w:rPr>
              <w:lastRenderedPageBreak/>
              <w:t>Investigator principal in studii clinice</w:t>
            </w:r>
          </w:p>
          <w:p w:rsidR="00655F2D" w:rsidRDefault="00655F2D" w:rsidP="00655F2D">
            <w:pPr>
              <w:contextualSpacing/>
              <w:jc w:val="both"/>
              <w:rPr>
                <w:rFonts w:ascii="Times New Roman" w:hAnsi="Times New Roman"/>
                <w:b/>
                <w:sz w:val="24"/>
                <w:szCs w:val="24"/>
              </w:rPr>
            </w:pPr>
          </w:p>
          <w:p w:rsidR="00655F2D" w:rsidRDefault="00655F2D" w:rsidP="00655F2D">
            <w:pPr>
              <w:contextualSpacing/>
              <w:jc w:val="both"/>
              <w:rPr>
                <w:rFonts w:ascii="Times New Roman" w:hAnsi="Times New Roman"/>
                <w:b/>
                <w:sz w:val="24"/>
                <w:szCs w:val="24"/>
              </w:rPr>
            </w:pPr>
          </w:p>
          <w:p w:rsidR="00655F2D" w:rsidRDefault="00655F2D" w:rsidP="00655F2D">
            <w:pPr>
              <w:contextualSpacing/>
              <w:jc w:val="both"/>
              <w:rPr>
                <w:rFonts w:ascii="Times New Roman" w:hAnsi="Times New Roman"/>
                <w:b/>
                <w:sz w:val="24"/>
                <w:szCs w:val="24"/>
              </w:rPr>
            </w:pPr>
          </w:p>
          <w:p w:rsidR="00655F2D" w:rsidRDefault="00655F2D" w:rsidP="00655F2D">
            <w:pPr>
              <w:contextualSpacing/>
              <w:jc w:val="both"/>
              <w:rPr>
                <w:rFonts w:ascii="Times New Roman" w:hAnsi="Times New Roman"/>
                <w:b/>
                <w:sz w:val="24"/>
                <w:szCs w:val="24"/>
              </w:rPr>
            </w:pPr>
          </w:p>
          <w:p w:rsidR="00655F2D" w:rsidRDefault="00655F2D" w:rsidP="00655F2D">
            <w:pPr>
              <w:contextualSpacing/>
              <w:jc w:val="both"/>
              <w:rPr>
                <w:rFonts w:ascii="Times New Roman" w:hAnsi="Times New Roman"/>
                <w:b/>
                <w:sz w:val="24"/>
                <w:szCs w:val="24"/>
              </w:rPr>
            </w:pPr>
          </w:p>
          <w:p w:rsidR="00655F2D" w:rsidRDefault="00655F2D" w:rsidP="00655F2D">
            <w:pPr>
              <w:contextualSpacing/>
              <w:jc w:val="both"/>
              <w:rPr>
                <w:rFonts w:ascii="Times New Roman" w:hAnsi="Times New Roman"/>
                <w:b/>
                <w:sz w:val="24"/>
                <w:szCs w:val="24"/>
              </w:rPr>
            </w:pPr>
          </w:p>
          <w:p w:rsidR="00655F2D" w:rsidRDefault="00655F2D" w:rsidP="00655F2D">
            <w:pPr>
              <w:contextualSpacing/>
              <w:jc w:val="both"/>
              <w:rPr>
                <w:rFonts w:ascii="Times New Roman" w:hAnsi="Times New Roman"/>
                <w:b/>
                <w:sz w:val="24"/>
                <w:szCs w:val="24"/>
              </w:rPr>
            </w:pPr>
          </w:p>
          <w:p w:rsidR="00655F2D" w:rsidRDefault="00655F2D" w:rsidP="00655F2D">
            <w:pPr>
              <w:contextualSpacing/>
              <w:jc w:val="both"/>
              <w:rPr>
                <w:rFonts w:ascii="Times New Roman" w:hAnsi="Times New Roman"/>
                <w:b/>
                <w:sz w:val="24"/>
                <w:szCs w:val="24"/>
              </w:rPr>
            </w:pPr>
          </w:p>
          <w:p w:rsidR="00655F2D" w:rsidRDefault="00655F2D" w:rsidP="00655F2D">
            <w:pPr>
              <w:contextualSpacing/>
              <w:jc w:val="both"/>
              <w:rPr>
                <w:rFonts w:ascii="Times New Roman" w:hAnsi="Times New Roman"/>
                <w:b/>
                <w:sz w:val="24"/>
                <w:szCs w:val="24"/>
              </w:rPr>
            </w:pPr>
          </w:p>
          <w:p w:rsidR="00655F2D" w:rsidRDefault="00655F2D" w:rsidP="00655F2D">
            <w:pPr>
              <w:contextualSpacing/>
              <w:jc w:val="both"/>
              <w:rPr>
                <w:rFonts w:ascii="Times New Roman" w:hAnsi="Times New Roman"/>
                <w:b/>
                <w:sz w:val="24"/>
                <w:szCs w:val="24"/>
              </w:rPr>
            </w:pPr>
          </w:p>
          <w:p w:rsidR="00655F2D" w:rsidRDefault="00655F2D" w:rsidP="00655F2D">
            <w:pPr>
              <w:contextualSpacing/>
              <w:jc w:val="both"/>
              <w:rPr>
                <w:rFonts w:ascii="Times New Roman" w:hAnsi="Times New Roman"/>
                <w:b/>
                <w:sz w:val="24"/>
                <w:szCs w:val="24"/>
              </w:rPr>
            </w:pPr>
          </w:p>
          <w:p w:rsidR="00655F2D" w:rsidRDefault="00655F2D" w:rsidP="00655F2D">
            <w:pPr>
              <w:contextualSpacing/>
              <w:jc w:val="both"/>
              <w:rPr>
                <w:rFonts w:ascii="Times New Roman" w:hAnsi="Times New Roman"/>
                <w:b/>
                <w:sz w:val="24"/>
                <w:szCs w:val="24"/>
              </w:rPr>
            </w:pPr>
          </w:p>
          <w:p w:rsidR="00655F2D" w:rsidRDefault="00655F2D" w:rsidP="00655F2D">
            <w:pPr>
              <w:contextualSpacing/>
              <w:jc w:val="both"/>
              <w:rPr>
                <w:rFonts w:ascii="Times New Roman" w:hAnsi="Times New Roman"/>
                <w:b/>
                <w:sz w:val="24"/>
                <w:szCs w:val="24"/>
              </w:rPr>
            </w:pPr>
          </w:p>
          <w:p w:rsidR="00655F2D" w:rsidRDefault="00655F2D" w:rsidP="00655F2D">
            <w:pPr>
              <w:contextualSpacing/>
              <w:jc w:val="both"/>
              <w:rPr>
                <w:rFonts w:ascii="Times New Roman" w:hAnsi="Times New Roman"/>
                <w:b/>
                <w:sz w:val="24"/>
                <w:szCs w:val="24"/>
              </w:rPr>
            </w:pPr>
          </w:p>
          <w:p w:rsidR="000503BE" w:rsidRDefault="000503BE" w:rsidP="00655F2D">
            <w:pPr>
              <w:contextualSpacing/>
              <w:jc w:val="both"/>
              <w:rPr>
                <w:rFonts w:ascii="Times New Roman" w:hAnsi="Times New Roman"/>
                <w:b/>
                <w:sz w:val="24"/>
                <w:szCs w:val="24"/>
              </w:rPr>
            </w:pPr>
          </w:p>
          <w:p w:rsidR="000503BE" w:rsidRDefault="000503BE" w:rsidP="00655F2D">
            <w:pPr>
              <w:contextualSpacing/>
              <w:jc w:val="both"/>
              <w:rPr>
                <w:rFonts w:ascii="Times New Roman" w:hAnsi="Times New Roman"/>
                <w:b/>
                <w:sz w:val="24"/>
                <w:szCs w:val="24"/>
              </w:rPr>
            </w:pPr>
          </w:p>
          <w:p w:rsidR="00655F2D" w:rsidRPr="00655F2D" w:rsidRDefault="00655F2D" w:rsidP="00655F2D">
            <w:pPr>
              <w:contextualSpacing/>
              <w:jc w:val="right"/>
              <w:rPr>
                <w:rFonts w:ascii="Times New Roman" w:hAnsi="Times New Roman"/>
                <w:b/>
                <w:sz w:val="24"/>
                <w:szCs w:val="24"/>
              </w:rPr>
            </w:pPr>
            <w:r w:rsidRPr="00655F2D">
              <w:rPr>
                <w:rFonts w:ascii="Times New Roman" w:hAnsi="Times New Roman"/>
                <w:b/>
                <w:sz w:val="24"/>
                <w:szCs w:val="24"/>
              </w:rPr>
              <w:t>Subinvestigator in studii clinice</w:t>
            </w:r>
          </w:p>
          <w:p w:rsidR="00EB2141" w:rsidRPr="003B4511" w:rsidRDefault="00EB2141" w:rsidP="00EB2141">
            <w:pPr>
              <w:pStyle w:val="CVSpacer"/>
              <w:contextualSpacing/>
              <w:jc w:val="both"/>
              <w:rPr>
                <w:rFonts w:ascii="Times New Roman" w:hAnsi="Times New Roman"/>
                <w:sz w:val="24"/>
                <w:szCs w:val="24"/>
              </w:rPr>
            </w:pPr>
          </w:p>
        </w:tc>
        <w:tc>
          <w:tcPr>
            <w:tcW w:w="7695" w:type="dxa"/>
          </w:tcPr>
          <w:p w:rsidR="00655F2D" w:rsidRPr="00655F2D" w:rsidRDefault="00655F2D" w:rsidP="005C4105">
            <w:pPr>
              <w:numPr>
                <w:ilvl w:val="0"/>
                <w:numId w:val="38"/>
              </w:numPr>
              <w:suppressAutoHyphens w:val="0"/>
              <w:ind w:left="714" w:hanging="357"/>
              <w:contextualSpacing/>
              <w:jc w:val="both"/>
              <w:rPr>
                <w:rFonts w:ascii="Times New Roman" w:hAnsi="Times New Roman"/>
                <w:sz w:val="24"/>
                <w:szCs w:val="24"/>
              </w:rPr>
            </w:pPr>
            <w:r w:rsidRPr="00655F2D">
              <w:rPr>
                <w:rFonts w:ascii="Times New Roman" w:hAnsi="Times New Roman"/>
                <w:sz w:val="24"/>
                <w:szCs w:val="24"/>
              </w:rPr>
              <w:t xml:space="preserve"> „Prevention of congenital cytomegalovirus infection in infants of mothers with primary cytomegalo infection during pregnancy. A randomised , open, controlled, prospective, multicentre and multinational study investigating efficacy and safety of Cytotect FH, nanometer filtered (BT094) conform acordului cu Argint International Kft, din 20.12.2012</w:t>
            </w:r>
          </w:p>
          <w:p w:rsidR="00655F2D" w:rsidRPr="00655F2D" w:rsidRDefault="00655F2D" w:rsidP="005C4105">
            <w:pPr>
              <w:numPr>
                <w:ilvl w:val="0"/>
                <w:numId w:val="38"/>
              </w:numPr>
              <w:suppressAutoHyphens w:val="0"/>
              <w:ind w:left="714" w:hanging="357"/>
              <w:contextualSpacing/>
              <w:jc w:val="both"/>
              <w:rPr>
                <w:rFonts w:ascii="Times New Roman" w:hAnsi="Times New Roman"/>
                <w:sz w:val="24"/>
                <w:szCs w:val="24"/>
              </w:rPr>
            </w:pPr>
            <w:r w:rsidRPr="00655F2D">
              <w:rPr>
                <w:rFonts w:ascii="Times New Roman" w:hAnsi="Times New Roman"/>
                <w:sz w:val="24"/>
                <w:szCs w:val="24"/>
              </w:rPr>
              <w:t>„Placebo-controlled Study of Retosiban Using an Add-on Design” 10.01.2013</w:t>
            </w:r>
          </w:p>
          <w:p w:rsidR="00655F2D" w:rsidRPr="00655F2D" w:rsidRDefault="00655F2D" w:rsidP="005C4105">
            <w:pPr>
              <w:numPr>
                <w:ilvl w:val="0"/>
                <w:numId w:val="38"/>
              </w:numPr>
              <w:suppressAutoHyphens w:val="0"/>
              <w:ind w:left="714" w:hanging="357"/>
              <w:contextualSpacing/>
              <w:jc w:val="both"/>
              <w:rPr>
                <w:rFonts w:ascii="Times New Roman" w:hAnsi="Times New Roman"/>
                <w:sz w:val="24"/>
                <w:szCs w:val="24"/>
              </w:rPr>
            </w:pPr>
            <w:r w:rsidRPr="00655F2D">
              <w:rPr>
                <w:rFonts w:ascii="Times New Roman" w:hAnsi="Times New Roman"/>
                <w:sz w:val="24"/>
                <w:szCs w:val="24"/>
              </w:rPr>
              <w:t>Scu300A IUB Intrauterine Ball – AOS – C20000-40 – Clinical trial, sponsor OCON Medical Ltd. – studiu in desfasurare</w:t>
            </w:r>
          </w:p>
          <w:p w:rsidR="00655F2D" w:rsidRPr="00655F2D" w:rsidRDefault="00655F2D" w:rsidP="005C4105">
            <w:pPr>
              <w:numPr>
                <w:ilvl w:val="0"/>
                <w:numId w:val="38"/>
              </w:numPr>
              <w:suppressAutoHyphens w:val="0"/>
              <w:ind w:left="714" w:hanging="357"/>
              <w:contextualSpacing/>
              <w:jc w:val="both"/>
              <w:rPr>
                <w:rFonts w:ascii="Times New Roman" w:hAnsi="Times New Roman"/>
                <w:sz w:val="24"/>
                <w:szCs w:val="24"/>
              </w:rPr>
            </w:pPr>
            <w:r w:rsidRPr="00655F2D">
              <w:rPr>
                <w:rFonts w:ascii="Times New Roman" w:hAnsi="Times New Roman"/>
                <w:sz w:val="24"/>
                <w:szCs w:val="24"/>
              </w:rPr>
              <w:t>A double blind , randomized, multicenter clinical trial to assessthe efficacy and safety of a herbal drug containing centaury, lovage toot, and rosemary leaf in comparison with fosfomycin trometamol for the treatment of acute lower uncomplicated urinary tract infections in women, Trial Code Can UTI-7, 2013-004529-99</w:t>
            </w:r>
          </w:p>
          <w:p w:rsidR="00EB2141" w:rsidRDefault="00EB2141" w:rsidP="00655F2D">
            <w:pPr>
              <w:pStyle w:val="CVSpacer"/>
              <w:contextualSpacing/>
              <w:jc w:val="both"/>
              <w:rPr>
                <w:rFonts w:ascii="Times New Roman" w:hAnsi="Times New Roman"/>
                <w:sz w:val="24"/>
                <w:szCs w:val="24"/>
              </w:rPr>
            </w:pPr>
          </w:p>
          <w:p w:rsidR="000503BE" w:rsidRDefault="000503BE" w:rsidP="00655F2D">
            <w:pPr>
              <w:pStyle w:val="CVSpacer"/>
              <w:contextualSpacing/>
              <w:jc w:val="both"/>
              <w:rPr>
                <w:rFonts w:ascii="Times New Roman" w:hAnsi="Times New Roman"/>
                <w:sz w:val="24"/>
                <w:szCs w:val="24"/>
              </w:rPr>
            </w:pPr>
          </w:p>
          <w:p w:rsidR="000503BE" w:rsidRDefault="000503BE" w:rsidP="00655F2D">
            <w:pPr>
              <w:pStyle w:val="CVSpacer"/>
              <w:contextualSpacing/>
              <w:jc w:val="both"/>
              <w:rPr>
                <w:rFonts w:ascii="Times New Roman" w:hAnsi="Times New Roman"/>
                <w:sz w:val="24"/>
                <w:szCs w:val="24"/>
              </w:rPr>
            </w:pPr>
          </w:p>
          <w:p w:rsidR="00655F2D" w:rsidRPr="00655F2D" w:rsidRDefault="00655F2D" w:rsidP="005C4105">
            <w:pPr>
              <w:numPr>
                <w:ilvl w:val="0"/>
                <w:numId w:val="39"/>
              </w:numPr>
              <w:suppressAutoHyphens w:val="0"/>
              <w:ind w:left="714" w:hanging="357"/>
              <w:contextualSpacing/>
              <w:jc w:val="both"/>
              <w:rPr>
                <w:rFonts w:ascii="Times New Roman" w:hAnsi="Times New Roman"/>
                <w:sz w:val="24"/>
                <w:szCs w:val="24"/>
              </w:rPr>
            </w:pPr>
            <w:r w:rsidRPr="00655F2D">
              <w:rPr>
                <w:rFonts w:ascii="Times New Roman" w:hAnsi="Times New Roman"/>
                <w:sz w:val="24"/>
                <w:szCs w:val="24"/>
                <w:lang w:val="fr-FR"/>
              </w:rPr>
              <w:t>Subinvestigator in Studiul multicentric</w:t>
            </w:r>
            <w:proofErr w:type="gramStart"/>
            <w:r w:rsidRPr="00655F2D">
              <w:rPr>
                <w:rFonts w:ascii="Times New Roman" w:hAnsi="Times New Roman"/>
                <w:sz w:val="24"/>
                <w:szCs w:val="24"/>
                <w:lang w:val="fr-FR"/>
              </w:rPr>
              <w:t>,randonizat,dublu</w:t>
            </w:r>
            <w:proofErr w:type="gramEnd"/>
            <w:r w:rsidRPr="00655F2D">
              <w:rPr>
                <w:rFonts w:ascii="Times New Roman" w:hAnsi="Times New Roman"/>
                <w:sz w:val="24"/>
                <w:szCs w:val="24"/>
                <w:lang w:val="fr-FR"/>
              </w:rPr>
              <w:t xml:space="preserve"> orb,placebo controlat pent</w:t>
            </w:r>
            <w:r w:rsidRPr="00655F2D">
              <w:rPr>
                <w:rFonts w:ascii="Times New Roman" w:hAnsi="Times New Roman"/>
                <w:sz w:val="24"/>
                <w:szCs w:val="24"/>
              </w:rPr>
              <w:t>ru DSV233 în tratamentul simptomelor vasomotorii associate cu menopauza.-protocol 14 ian.2005</w:t>
            </w:r>
          </w:p>
          <w:p w:rsidR="00655F2D" w:rsidRPr="00655F2D" w:rsidRDefault="00655F2D" w:rsidP="005C4105">
            <w:pPr>
              <w:numPr>
                <w:ilvl w:val="0"/>
                <w:numId w:val="39"/>
              </w:numPr>
              <w:suppressAutoHyphens w:val="0"/>
              <w:contextualSpacing/>
              <w:jc w:val="both"/>
              <w:rPr>
                <w:rFonts w:ascii="Times New Roman" w:hAnsi="Times New Roman"/>
                <w:sz w:val="24"/>
                <w:szCs w:val="24"/>
              </w:rPr>
            </w:pPr>
            <w:r w:rsidRPr="00655F2D">
              <w:rPr>
                <w:rFonts w:ascii="Times New Roman" w:hAnsi="Times New Roman"/>
                <w:sz w:val="24"/>
                <w:szCs w:val="24"/>
              </w:rPr>
              <w:t>Studiul multicentric  clinic KF5503/35 ,,A randomized double blind,parallel-arm,placebo and comparator controlled tria of the efficacy and safety of multiple doses of immediate release GC 5503 of postoperative pain following abdominal hysterectomy,aprilie 2007</w:t>
            </w:r>
          </w:p>
          <w:p w:rsidR="00655F2D" w:rsidRPr="00655F2D" w:rsidRDefault="00655F2D" w:rsidP="005C4105">
            <w:pPr>
              <w:numPr>
                <w:ilvl w:val="0"/>
                <w:numId w:val="39"/>
              </w:numPr>
              <w:suppressAutoHyphens w:val="0"/>
              <w:ind w:left="714" w:hanging="357"/>
              <w:contextualSpacing/>
              <w:jc w:val="both"/>
              <w:rPr>
                <w:rFonts w:ascii="Times New Roman" w:hAnsi="Times New Roman"/>
                <w:sz w:val="24"/>
                <w:szCs w:val="24"/>
              </w:rPr>
            </w:pPr>
            <w:r w:rsidRPr="00655F2D">
              <w:rPr>
                <w:rFonts w:ascii="Times New Roman" w:hAnsi="Times New Roman"/>
                <w:sz w:val="24"/>
                <w:szCs w:val="24"/>
              </w:rPr>
              <w:t>Studiul de faza II , NC-07-03 Clinical Trial,studio multicentric randomizat dublu orb , placebo controlat NC-07-03, Encorium group”, martie 2009</w:t>
            </w:r>
          </w:p>
          <w:p w:rsidR="00655F2D" w:rsidRDefault="00655F2D" w:rsidP="005C4105">
            <w:pPr>
              <w:numPr>
                <w:ilvl w:val="0"/>
                <w:numId w:val="39"/>
              </w:numPr>
              <w:suppressAutoHyphens w:val="0"/>
              <w:ind w:left="714" w:hanging="357"/>
              <w:contextualSpacing/>
              <w:jc w:val="both"/>
              <w:rPr>
                <w:rFonts w:ascii="Times New Roman" w:hAnsi="Times New Roman"/>
                <w:sz w:val="24"/>
                <w:szCs w:val="24"/>
              </w:rPr>
            </w:pPr>
            <w:r w:rsidRPr="00655F2D">
              <w:rPr>
                <w:rFonts w:ascii="Times New Roman" w:hAnsi="Times New Roman"/>
                <w:sz w:val="24"/>
                <w:szCs w:val="24"/>
              </w:rPr>
              <w:t>Studiul clinic de faza III – studiu multicentric, randomizat, dublu-orb, controlat placebo, efectuat pe grupuri paralele pentru a evalua eficacitatea si siguranta implantului de celule scheletice derivate din muschi la paciente cu incontinenta urinara de efort – Conform deciziei 2267 din 11 Octombrie 2012</w:t>
            </w:r>
          </w:p>
          <w:p w:rsidR="00655F2D" w:rsidRDefault="00655F2D" w:rsidP="005C4105">
            <w:pPr>
              <w:numPr>
                <w:ilvl w:val="0"/>
                <w:numId w:val="39"/>
              </w:numPr>
              <w:suppressAutoHyphens w:val="0"/>
              <w:ind w:left="714" w:hanging="357"/>
              <w:contextualSpacing/>
              <w:jc w:val="both"/>
              <w:rPr>
                <w:rFonts w:ascii="Times New Roman" w:hAnsi="Times New Roman"/>
                <w:sz w:val="24"/>
                <w:szCs w:val="24"/>
              </w:rPr>
            </w:pPr>
            <w:r w:rsidRPr="00655F2D">
              <w:rPr>
                <w:rFonts w:ascii="Times New Roman" w:hAnsi="Times New Roman"/>
                <w:bCs/>
                <w:sz w:val="24"/>
                <w:szCs w:val="24"/>
                <w:lang w:val="it-IT"/>
              </w:rPr>
              <w:t>“A randomized, double-blind, placebo and active-controlled, parallel-group study to evaluate the analgesic efficacy of Dextroprofen Trometamol and Tramadol Hydrochloride oral fixed combination on moderate to severe acute pain following abdominal hysterectomy” DEX-TRA-04, August 2013-Julie 2014</w:t>
            </w:r>
          </w:p>
          <w:p w:rsidR="00655F2D" w:rsidRPr="00655F2D" w:rsidRDefault="00655F2D" w:rsidP="00655F2D">
            <w:pPr>
              <w:suppressAutoHyphens w:val="0"/>
              <w:ind w:left="714"/>
              <w:contextualSpacing/>
              <w:jc w:val="both"/>
              <w:rPr>
                <w:rFonts w:ascii="Times New Roman" w:hAnsi="Times New Roman"/>
                <w:sz w:val="24"/>
                <w:szCs w:val="24"/>
              </w:rPr>
            </w:pPr>
          </w:p>
        </w:tc>
      </w:tr>
    </w:tbl>
    <w:p w:rsidR="00C70E11" w:rsidRPr="003B4511" w:rsidRDefault="00C70E11" w:rsidP="003B4511">
      <w:pPr>
        <w:contextualSpacing/>
        <w:rPr>
          <w:rFonts w:ascii="Times New Roman" w:hAnsi="Times New Roman"/>
          <w:sz w:val="24"/>
          <w:szCs w:val="24"/>
        </w:rPr>
      </w:pPr>
      <w:r w:rsidRPr="003B4511">
        <w:rPr>
          <w:rFonts w:ascii="Times New Roman" w:hAnsi="Times New Roman"/>
          <w:sz w:val="24"/>
          <w:szCs w:val="24"/>
        </w:rPr>
        <w:br w:type="page"/>
      </w:r>
    </w:p>
    <w:tbl>
      <w:tblPr>
        <w:tblW w:w="10772" w:type="dxa"/>
        <w:tblLayout w:type="fixed"/>
        <w:tblCellMar>
          <w:top w:w="40" w:type="dxa"/>
          <w:left w:w="0" w:type="dxa"/>
          <w:bottom w:w="40" w:type="dxa"/>
          <w:right w:w="0" w:type="dxa"/>
        </w:tblCellMar>
        <w:tblLook w:val="0000"/>
      </w:tblPr>
      <w:tblGrid>
        <w:gridCol w:w="3119"/>
        <w:gridCol w:w="137"/>
        <w:gridCol w:w="281"/>
        <w:gridCol w:w="1220"/>
        <w:gridCol w:w="279"/>
        <w:gridCol w:w="1224"/>
        <w:gridCol w:w="276"/>
        <w:gridCol w:w="1223"/>
        <w:gridCol w:w="277"/>
        <w:gridCol w:w="1237"/>
        <w:gridCol w:w="263"/>
        <w:gridCol w:w="1236"/>
      </w:tblGrid>
      <w:tr w:rsidR="002E32F9" w:rsidRPr="003B4511" w:rsidTr="00655F2D">
        <w:trPr>
          <w:cantSplit/>
        </w:trPr>
        <w:tc>
          <w:tcPr>
            <w:tcW w:w="3119" w:type="dxa"/>
          </w:tcPr>
          <w:p w:rsidR="002E32F9" w:rsidRPr="003B4511" w:rsidRDefault="002E32F9" w:rsidP="003B4511">
            <w:pPr>
              <w:pStyle w:val="CVHeading2-FirstLine"/>
              <w:spacing w:before="0"/>
              <w:contextualSpacing/>
              <w:rPr>
                <w:rFonts w:ascii="Times New Roman" w:hAnsi="Times New Roman"/>
                <w:sz w:val="24"/>
                <w:szCs w:val="24"/>
              </w:rPr>
            </w:pPr>
            <w:r w:rsidRPr="003B4511">
              <w:rPr>
                <w:rFonts w:ascii="Times New Roman" w:hAnsi="Times New Roman"/>
                <w:sz w:val="24"/>
                <w:szCs w:val="24"/>
              </w:rPr>
              <w:lastRenderedPageBreak/>
              <w:t>Limba(i) maternă(e)</w:t>
            </w:r>
          </w:p>
        </w:tc>
        <w:tc>
          <w:tcPr>
            <w:tcW w:w="7653" w:type="dxa"/>
            <w:gridSpan w:val="11"/>
          </w:tcPr>
          <w:p w:rsidR="002E32F9" w:rsidRPr="003B4511" w:rsidRDefault="002E32F9" w:rsidP="003B4511">
            <w:pPr>
              <w:pStyle w:val="CVMedium-FirstLine"/>
              <w:spacing w:before="0"/>
              <w:contextualSpacing/>
              <w:rPr>
                <w:rFonts w:ascii="Times New Roman" w:hAnsi="Times New Roman"/>
                <w:b w:val="0"/>
                <w:sz w:val="24"/>
                <w:szCs w:val="24"/>
              </w:rPr>
            </w:pPr>
            <w:r w:rsidRPr="003B4511">
              <w:rPr>
                <w:rFonts w:ascii="Times New Roman" w:hAnsi="Times New Roman"/>
                <w:sz w:val="24"/>
                <w:szCs w:val="24"/>
              </w:rPr>
              <w:t>romana</w:t>
            </w:r>
          </w:p>
        </w:tc>
      </w:tr>
      <w:tr w:rsidR="002E32F9" w:rsidRPr="003B4511" w:rsidTr="00655F2D">
        <w:trPr>
          <w:cantSplit/>
        </w:trPr>
        <w:tc>
          <w:tcPr>
            <w:tcW w:w="3119" w:type="dxa"/>
          </w:tcPr>
          <w:p w:rsidR="002E32F9" w:rsidRPr="003B4511" w:rsidRDefault="002E32F9" w:rsidP="003B4511">
            <w:pPr>
              <w:pStyle w:val="CVSpacer"/>
              <w:contextualSpacing/>
              <w:rPr>
                <w:rFonts w:ascii="Times New Roman" w:hAnsi="Times New Roman"/>
                <w:sz w:val="24"/>
                <w:szCs w:val="24"/>
              </w:rPr>
            </w:pPr>
          </w:p>
        </w:tc>
        <w:tc>
          <w:tcPr>
            <w:tcW w:w="7653" w:type="dxa"/>
            <w:gridSpan w:val="11"/>
          </w:tcPr>
          <w:p w:rsidR="002E32F9" w:rsidRPr="003B4511" w:rsidRDefault="002E32F9" w:rsidP="003B4511">
            <w:pPr>
              <w:pStyle w:val="CVSpacer"/>
              <w:contextualSpacing/>
              <w:rPr>
                <w:rFonts w:ascii="Times New Roman" w:hAnsi="Times New Roman"/>
                <w:sz w:val="24"/>
                <w:szCs w:val="24"/>
              </w:rPr>
            </w:pPr>
          </w:p>
        </w:tc>
      </w:tr>
      <w:tr w:rsidR="002E32F9" w:rsidRPr="003B4511" w:rsidTr="00655F2D">
        <w:trPr>
          <w:cantSplit/>
        </w:trPr>
        <w:tc>
          <w:tcPr>
            <w:tcW w:w="3119" w:type="dxa"/>
          </w:tcPr>
          <w:p w:rsidR="002E32F9" w:rsidRPr="003B4511" w:rsidRDefault="002E32F9" w:rsidP="003B4511">
            <w:pPr>
              <w:pStyle w:val="CVHeading2-FirstLine"/>
              <w:spacing w:before="0"/>
              <w:contextualSpacing/>
              <w:rPr>
                <w:rFonts w:ascii="Times New Roman" w:hAnsi="Times New Roman"/>
                <w:sz w:val="24"/>
                <w:szCs w:val="24"/>
              </w:rPr>
            </w:pPr>
            <w:r w:rsidRPr="003B4511">
              <w:rPr>
                <w:rFonts w:ascii="Times New Roman" w:hAnsi="Times New Roman"/>
                <w:sz w:val="24"/>
                <w:szCs w:val="24"/>
              </w:rPr>
              <w:t>Limba(i) străină(e) cunoscută(e)</w:t>
            </w:r>
          </w:p>
        </w:tc>
        <w:tc>
          <w:tcPr>
            <w:tcW w:w="7653" w:type="dxa"/>
            <w:gridSpan w:val="11"/>
          </w:tcPr>
          <w:p w:rsidR="002E32F9" w:rsidRPr="003B4511" w:rsidRDefault="002E32F9" w:rsidP="003B4511">
            <w:pPr>
              <w:pStyle w:val="CVMedium-FirstLine"/>
              <w:spacing w:before="0"/>
              <w:contextualSpacing/>
              <w:rPr>
                <w:rFonts w:ascii="Times New Roman" w:hAnsi="Times New Roman"/>
                <w:sz w:val="24"/>
                <w:szCs w:val="24"/>
              </w:rPr>
            </w:pPr>
          </w:p>
        </w:tc>
      </w:tr>
      <w:tr w:rsidR="002E32F9" w:rsidRPr="003B4511" w:rsidTr="00655F2D">
        <w:trPr>
          <w:cantSplit/>
        </w:trPr>
        <w:tc>
          <w:tcPr>
            <w:tcW w:w="3119" w:type="dxa"/>
          </w:tcPr>
          <w:p w:rsidR="002E32F9" w:rsidRPr="003B4511" w:rsidRDefault="002E32F9" w:rsidP="003B4511">
            <w:pPr>
              <w:pStyle w:val="CVHeading2"/>
              <w:contextualSpacing/>
              <w:rPr>
                <w:rFonts w:ascii="Times New Roman" w:hAnsi="Times New Roman"/>
                <w:sz w:val="24"/>
                <w:szCs w:val="24"/>
              </w:rPr>
            </w:pPr>
            <w:r w:rsidRPr="003B4511">
              <w:rPr>
                <w:rFonts w:ascii="Times New Roman" w:hAnsi="Times New Roman"/>
                <w:sz w:val="24"/>
                <w:szCs w:val="24"/>
              </w:rPr>
              <w:t>Autoevaluare</w:t>
            </w:r>
          </w:p>
        </w:tc>
        <w:tc>
          <w:tcPr>
            <w:tcW w:w="137" w:type="dxa"/>
          </w:tcPr>
          <w:p w:rsidR="002E32F9" w:rsidRPr="003B4511" w:rsidRDefault="002E32F9" w:rsidP="003B4511">
            <w:pPr>
              <w:pStyle w:val="CVNormal"/>
              <w:contextualSpacing/>
              <w:rPr>
                <w:rFonts w:ascii="Times New Roman" w:hAnsi="Times New Roman"/>
                <w:sz w:val="24"/>
                <w:szCs w:val="24"/>
              </w:rPr>
            </w:pPr>
          </w:p>
        </w:tc>
        <w:tc>
          <w:tcPr>
            <w:tcW w:w="3004" w:type="dxa"/>
            <w:gridSpan w:val="4"/>
          </w:tcPr>
          <w:p w:rsidR="002E32F9" w:rsidRPr="003B4511" w:rsidRDefault="002E32F9" w:rsidP="003B4511">
            <w:pPr>
              <w:pStyle w:val="LevelAssessment-Heading1"/>
              <w:contextualSpacing/>
              <w:rPr>
                <w:rFonts w:ascii="Times New Roman" w:hAnsi="Times New Roman"/>
                <w:sz w:val="24"/>
                <w:szCs w:val="24"/>
              </w:rPr>
            </w:pPr>
            <w:r w:rsidRPr="003B4511">
              <w:rPr>
                <w:rFonts w:ascii="Times New Roman" w:hAnsi="Times New Roman"/>
                <w:sz w:val="24"/>
                <w:szCs w:val="24"/>
              </w:rPr>
              <w:t>Înţelegere</w:t>
            </w:r>
          </w:p>
        </w:tc>
        <w:tc>
          <w:tcPr>
            <w:tcW w:w="3013" w:type="dxa"/>
            <w:gridSpan w:val="4"/>
          </w:tcPr>
          <w:p w:rsidR="002E32F9" w:rsidRPr="003B4511" w:rsidRDefault="002E32F9" w:rsidP="003B4511">
            <w:pPr>
              <w:pStyle w:val="LevelAssessment-Heading1"/>
              <w:contextualSpacing/>
              <w:rPr>
                <w:rFonts w:ascii="Times New Roman" w:hAnsi="Times New Roman"/>
                <w:sz w:val="24"/>
                <w:szCs w:val="24"/>
              </w:rPr>
            </w:pPr>
            <w:r w:rsidRPr="003B4511">
              <w:rPr>
                <w:rFonts w:ascii="Times New Roman" w:hAnsi="Times New Roman"/>
                <w:sz w:val="24"/>
                <w:szCs w:val="24"/>
              </w:rPr>
              <w:t>Vorbire</w:t>
            </w:r>
          </w:p>
        </w:tc>
        <w:tc>
          <w:tcPr>
            <w:tcW w:w="1499" w:type="dxa"/>
            <w:gridSpan w:val="2"/>
          </w:tcPr>
          <w:p w:rsidR="002E32F9" w:rsidRPr="003B4511" w:rsidRDefault="002E32F9" w:rsidP="003B4511">
            <w:pPr>
              <w:pStyle w:val="LevelAssessment-Heading1"/>
              <w:contextualSpacing/>
              <w:rPr>
                <w:rFonts w:ascii="Times New Roman" w:hAnsi="Times New Roman"/>
                <w:sz w:val="24"/>
                <w:szCs w:val="24"/>
              </w:rPr>
            </w:pPr>
            <w:r w:rsidRPr="003B4511">
              <w:rPr>
                <w:rFonts w:ascii="Times New Roman" w:hAnsi="Times New Roman"/>
                <w:sz w:val="24"/>
                <w:szCs w:val="24"/>
              </w:rPr>
              <w:t>Scriere</w:t>
            </w:r>
          </w:p>
        </w:tc>
      </w:tr>
      <w:tr w:rsidR="002E32F9" w:rsidRPr="003B4511" w:rsidTr="00655F2D">
        <w:trPr>
          <w:cantSplit/>
        </w:trPr>
        <w:tc>
          <w:tcPr>
            <w:tcW w:w="3119" w:type="dxa"/>
          </w:tcPr>
          <w:p w:rsidR="002E32F9" w:rsidRPr="003B4511" w:rsidRDefault="002E32F9" w:rsidP="003B4511">
            <w:pPr>
              <w:pStyle w:val="CVHeadingLevel"/>
              <w:contextualSpacing/>
              <w:rPr>
                <w:rFonts w:ascii="Times New Roman" w:hAnsi="Times New Roman"/>
                <w:sz w:val="24"/>
                <w:szCs w:val="24"/>
              </w:rPr>
            </w:pPr>
            <w:r w:rsidRPr="003B4511">
              <w:rPr>
                <w:rFonts w:ascii="Times New Roman" w:hAnsi="Times New Roman"/>
                <w:sz w:val="24"/>
                <w:szCs w:val="24"/>
              </w:rPr>
              <w:t>Nivel european (*)</w:t>
            </w:r>
          </w:p>
        </w:tc>
        <w:tc>
          <w:tcPr>
            <w:tcW w:w="137" w:type="dxa"/>
          </w:tcPr>
          <w:p w:rsidR="002E32F9" w:rsidRPr="003B4511" w:rsidRDefault="002E32F9" w:rsidP="003B4511">
            <w:pPr>
              <w:pStyle w:val="CVNormal"/>
              <w:contextualSpacing/>
              <w:rPr>
                <w:rFonts w:ascii="Times New Roman" w:hAnsi="Times New Roman"/>
                <w:sz w:val="24"/>
                <w:szCs w:val="24"/>
              </w:rPr>
            </w:pPr>
          </w:p>
        </w:tc>
        <w:tc>
          <w:tcPr>
            <w:tcW w:w="1501" w:type="dxa"/>
            <w:gridSpan w:val="2"/>
          </w:tcPr>
          <w:p w:rsidR="002E32F9" w:rsidRPr="003B4511" w:rsidRDefault="002E32F9" w:rsidP="003B4511">
            <w:pPr>
              <w:pStyle w:val="LevelAssessment-Heading2"/>
              <w:contextualSpacing/>
              <w:rPr>
                <w:rFonts w:ascii="Times New Roman" w:hAnsi="Times New Roman"/>
                <w:sz w:val="24"/>
                <w:szCs w:val="24"/>
                <w:lang w:val="ro-RO"/>
              </w:rPr>
            </w:pPr>
            <w:r w:rsidRPr="003B4511">
              <w:rPr>
                <w:rFonts w:ascii="Times New Roman" w:hAnsi="Times New Roman"/>
                <w:sz w:val="24"/>
                <w:szCs w:val="24"/>
                <w:lang w:val="ro-RO"/>
              </w:rPr>
              <w:t>Ascultare</w:t>
            </w:r>
          </w:p>
        </w:tc>
        <w:tc>
          <w:tcPr>
            <w:tcW w:w="1503" w:type="dxa"/>
            <w:gridSpan w:val="2"/>
          </w:tcPr>
          <w:p w:rsidR="002E32F9" w:rsidRPr="003B4511" w:rsidRDefault="002E32F9" w:rsidP="003B4511">
            <w:pPr>
              <w:pStyle w:val="LevelAssessment-Heading2"/>
              <w:contextualSpacing/>
              <w:rPr>
                <w:rFonts w:ascii="Times New Roman" w:hAnsi="Times New Roman"/>
                <w:sz w:val="24"/>
                <w:szCs w:val="24"/>
                <w:lang w:val="ro-RO"/>
              </w:rPr>
            </w:pPr>
            <w:r w:rsidRPr="003B4511">
              <w:rPr>
                <w:rFonts w:ascii="Times New Roman" w:hAnsi="Times New Roman"/>
                <w:sz w:val="24"/>
                <w:szCs w:val="24"/>
                <w:lang w:val="ro-RO"/>
              </w:rPr>
              <w:t>Citire</w:t>
            </w:r>
          </w:p>
        </w:tc>
        <w:tc>
          <w:tcPr>
            <w:tcW w:w="1499" w:type="dxa"/>
            <w:gridSpan w:val="2"/>
          </w:tcPr>
          <w:p w:rsidR="002E32F9" w:rsidRPr="003B4511" w:rsidRDefault="002E32F9" w:rsidP="003B4511">
            <w:pPr>
              <w:pStyle w:val="LevelAssessment-Heading2"/>
              <w:contextualSpacing/>
              <w:rPr>
                <w:rFonts w:ascii="Times New Roman" w:hAnsi="Times New Roman"/>
                <w:sz w:val="24"/>
                <w:szCs w:val="24"/>
                <w:lang w:val="ro-RO"/>
              </w:rPr>
            </w:pPr>
            <w:r w:rsidRPr="003B4511">
              <w:rPr>
                <w:rFonts w:ascii="Times New Roman" w:hAnsi="Times New Roman"/>
                <w:sz w:val="24"/>
                <w:szCs w:val="24"/>
                <w:lang w:val="ro-RO"/>
              </w:rPr>
              <w:t>Participare la conversaţie</w:t>
            </w:r>
          </w:p>
        </w:tc>
        <w:tc>
          <w:tcPr>
            <w:tcW w:w="1514" w:type="dxa"/>
            <w:gridSpan w:val="2"/>
          </w:tcPr>
          <w:p w:rsidR="002E32F9" w:rsidRPr="003B4511" w:rsidRDefault="002E32F9" w:rsidP="003B4511">
            <w:pPr>
              <w:pStyle w:val="LevelAssessment-Heading2"/>
              <w:contextualSpacing/>
              <w:rPr>
                <w:rFonts w:ascii="Times New Roman" w:hAnsi="Times New Roman"/>
                <w:sz w:val="24"/>
                <w:szCs w:val="24"/>
                <w:lang w:val="ro-RO"/>
              </w:rPr>
            </w:pPr>
            <w:r w:rsidRPr="003B4511">
              <w:rPr>
                <w:rFonts w:ascii="Times New Roman" w:hAnsi="Times New Roman"/>
                <w:sz w:val="24"/>
                <w:szCs w:val="24"/>
                <w:lang w:val="ro-RO"/>
              </w:rPr>
              <w:t>Discurs oral</w:t>
            </w:r>
          </w:p>
        </w:tc>
        <w:tc>
          <w:tcPr>
            <w:tcW w:w="1499" w:type="dxa"/>
            <w:gridSpan w:val="2"/>
          </w:tcPr>
          <w:p w:rsidR="002E32F9" w:rsidRPr="003B4511" w:rsidRDefault="002E32F9" w:rsidP="003B4511">
            <w:pPr>
              <w:pStyle w:val="BodyText"/>
              <w:spacing w:after="0"/>
              <w:contextualSpacing/>
              <w:jc w:val="center"/>
              <w:rPr>
                <w:rFonts w:ascii="Times New Roman" w:hAnsi="Times New Roman"/>
                <w:sz w:val="24"/>
                <w:szCs w:val="24"/>
              </w:rPr>
            </w:pPr>
            <w:r w:rsidRPr="003B4511">
              <w:rPr>
                <w:rFonts w:ascii="Times New Roman" w:hAnsi="Times New Roman"/>
                <w:sz w:val="24"/>
                <w:szCs w:val="24"/>
              </w:rPr>
              <w:t>Exprimare scrisă</w:t>
            </w:r>
          </w:p>
        </w:tc>
      </w:tr>
      <w:tr w:rsidR="002E32F9" w:rsidRPr="003B4511" w:rsidTr="00655F2D">
        <w:trPr>
          <w:cantSplit/>
        </w:trPr>
        <w:tc>
          <w:tcPr>
            <w:tcW w:w="3119" w:type="dxa"/>
          </w:tcPr>
          <w:p w:rsidR="002E32F9" w:rsidRPr="003B4511" w:rsidRDefault="002E32F9" w:rsidP="003B4511">
            <w:pPr>
              <w:pStyle w:val="CVHeadingLanguage"/>
              <w:contextualSpacing/>
              <w:rPr>
                <w:rFonts w:ascii="Times New Roman" w:hAnsi="Times New Roman"/>
                <w:sz w:val="24"/>
                <w:szCs w:val="24"/>
              </w:rPr>
            </w:pPr>
            <w:r w:rsidRPr="003B4511">
              <w:rPr>
                <w:rFonts w:ascii="Times New Roman" w:hAnsi="Times New Roman"/>
                <w:sz w:val="24"/>
                <w:szCs w:val="24"/>
              </w:rPr>
              <w:t xml:space="preserve">Limba engleza </w:t>
            </w:r>
          </w:p>
        </w:tc>
        <w:tc>
          <w:tcPr>
            <w:tcW w:w="137" w:type="dxa"/>
          </w:tcPr>
          <w:p w:rsidR="002E32F9" w:rsidRPr="003B4511" w:rsidRDefault="002E32F9" w:rsidP="003B4511">
            <w:pPr>
              <w:pStyle w:val="CVNormal"/>
              <w:contextualSpacing/>
              <w:rPr>
                <w:rFonts w:ascii="Times New Roman" w:hAnsi="Times New Roman"/>
                <w:sz w:val="24"/>
                <w:szCs w:val="24"/>
              </w:rPr>
            </w:pPr>
          </w:p>
        </w:tc>
        <w:tc>
          <w:tcPr>
            <w:tcW w:w="281" w:type="dxa"/>
            <w:vAlign w:val="center"/>
          </w:tcPr>
          <w:p w:rsidR="002E32F9" w:rsidRPr="003B4511" w:rsidRDefault="002E32F9" w:rsidP="003B4511">
            <w:pPr>
              <w:pStyle w:val="LevelAssessment-Code"/>
              <w:contextualSpacing/>
              <w:rPr>
                <w:rFonts w:ascii="Times New Roman" w:hAnsi="Times New Roman"/>
                <w:sz w:val="24"/>
                <w:szCs w:val="24"/>
              </w:rPr>
            </w:pPr>
            <w:r w:rsidRPr="003B4511">
              <w:rPr>
                <w:rFonts w:ascii="Times New Roman" w:hAnsi="Times New Roman"/>
                <w:sz w:val="24"/>
                <w:szCs w:val="24"/>
              </w:rPr>
              <w:t>B2</w:t>
            </w:r>
          </w:p>
        </w:tc>
        <w:tc>
          <w:tcPr>
            <w:tcW w:w="1220" w:type="dxa"/>
            <w:vAlign w:val="center"/>
          </w:tcPr>
          <w:p w:rsidR="002E32F9" w:rsidRPr="003B4511" w:rsidRDefault="002E32F9" w:rsidP="003B4511">
            <w:pPr>
              <w:pStyle w:val="LevelAssessment-Description"/>
              <w:contextualSpacing/>
              <w:rPr>
                <w:rFonts w:ascii="Times New Roman" w:hAnsi="Times New Roman"/>
                <w:sz w:val="24"/>
                <w:szCs w:val="24"/>
              </w:rPr>
            </w:pPr>
            <w:r w:rsidRPr="003B4511">
              <w:rPr>
                <w:rFonts w:ascii="Times New Roman" w:hAnsi="Times New Roman"/>
                <w:sz w:val="24"/>
                <w:szCs w:val="24"/>
              </w:rPr>
              <w:t>Utilizator independent</w:t>
            </w:r>
          </w:p>
        </w:tc>
        <w:tc>
          <w:tcPr>
            <w:tcW w:w="279" w:type="dxa"/>
            <w:vAlign w:val="center"/>
          </w:tcPr>
          <w:p w:rsidR="002E32F9" w:rsidRPr="003B4511" w:rsidRDefault="002E32F9" w:rsidP="003B4511">
            <w:pPr>
              <w:pStyle w:val="LevelAssessment-Code"/>
              <w:contextualSpacing/>
              <w:rPr>
                <w:rFonts w:ascii="Times New Roman" w:hAnsi="Times New Roman"/>
                <w:sz w:val="24"/>
                <w:szCs w:val="24"/>
              </w:rPr>
            </w:pPr>
            <w:r w:rsidRPr="003B4511">
              <w:rPr>
                <w:rFonts w:ascii="Times New Roman" w:hAnsi="Times New Roman"/>
                <w:sz w:val="24"/>
                <w:szCs w:val="24"/>
              </w:rPr>
              <w:t>B2</w:t>
            </w:r>
          </w:p>
        </w:tc>
        <w:tc>
          <w:tcPr>
            <w:tcW w:w="1224" w:type="dxa"/>
            <w:vAlign w:val="center"/>
          </w:tcPr>
          <w:p w:rsidR="002E32F9" w:rsidRPr="003B4511" w:rsidRDefault="002E32F9" w:rsidP="003B4511">
            <w:pPr>
              <w:pStyle w:val="LevelAssessment-Description"/>
              <w:contextualSpacing/>
              <w:rPr>
                <w:rFonts w:ascii="Times New Roman" w:hAnsi="Times New Roman"/>
                <w:sz w:val="24"/>
                <w:szCs w:val="24"/>
              </w:rPr>
            </w:pPr>
            <w:r w:rsidRPr="003B4511">
              <w:rPr>
                <w:rFonts w:ascii="Times New Roman" w:hAnsi="Times New Roman"/>
                <w:sz w:val="24"/>
                <w:szCs w:val="24"/>
              </w:rPr>
              <w:t>Utilizator independent</w:t>
            </w:r>
          </w:p>
        </w:tc>
        <w:tc>
          <w:tcPr>
            <w:tcW w:w="276" w:type="dxa"/>
            <w:vAlign w:val="center"/>
          </w:tcPr>
          <w:p w:rsidR="002E32F9" w:rsidRPr="003B4511" w:rsidRDefault="002E32F9" w:rsidP="003B4511">
            <w:pPr>
              <w:pStyle w:val="LevelAssessment-Code"/>
              <w:contextualSpacing/>
              <w:rPr>
                <w:rFonts w:ascii="Times New Roman" w:hAnsi="Times New Roman"/>
                <w:sz w:val="24"/>
                <w:szCs w:val="24"/>
              </w:rPr>
            </w:pPr>
            <w:r w:rsidRPr="003B4511">
              <w:rPr>
                <w:rFonts w:ascii="Times New Roman" w:hAnsi="Times New Roman"/>
                <w:sz w:val="24"/>
                <w:szCs w:val="24"/>
              </w:rPr>
              <w:t>B2</w:t>
            </w:r>
          </w:p>
        </w:tc>
        <w:tc>
          <w:tcPr>
            <w:tcW w:w="1223" w:type="dxa"/>
            <w:vAlign w:val="center"/>
          </w:tcPr>
          <w:p w:rsidR="002E32F9" w:rsidRPr="003B4511" w:rsidRDefault="002E32F9" w:rsidP="003B4511">
            <w:pPr>
              <w:pStyle w:val="LevelAssessment-Description"/>
              <w:contextualSpacing/>
              <w:rPr>
                <w:rFonts w:ascii="Times New Roman" w:hAnsi="Times New Roman"/>
                <w:sz w:val="24"/>
                <w:szCs w:val="24"/>
              </w:rPr>
            </w:pPr>
            <w:r w:rsidRPr="003B4511">
              <w:rPr>
                <w:rFonts w:ascii="Times New Roman" w:hAnsi="Times New Roman"/>
                <w:sz w:val="24"/>
                <w:szCs w:val="24"/>
              </w:rPr>
              <w:t>Utilizator independent</w:t>
            </w:r>
          </w:p>
        </w:tc>
        <w:tc>
          <w:tcPr>
            <w:tcW w:w="277" w:type="dxa"/>
            <w:vAlign w:val="center"/>
          </w:tcPr>
          <w:p w:rsidR="002E32F9" w:rsidRPr="003B4511" w:rsidRDefault="002E32F9" w:rsidP="003B4511">
            <w:pPr>
              <w:pStyle w:val="LevelAssessment-Code"/>
              <w:contextualSpacing/>
              <w:rPr>
                <w:rFonts w:ascii="Times New Roman" w:hAnsi="Times New Roman"/>
                <w:sz w:val="24"/>
                <w:szCs w:val="24"/>
              </w:rPr>
            </w:pPr>
            <w:r w:rsidRPr="003B4511">
              <w:rPr>
                <w:rFonts w:ascii="Times New Roman" w:hAnsi="Times New Roman"/>
                <w:sz w:val="24"/>
                <w:szCs w:val="24"/>
              </w:rPr>
              <w:t>B2</w:t>
            </w:r>
          </w:p>
        </w:tc>
        <w:tc>
          <w:tcPr>
            <w:tcW w:w="1237" w:type="dxa"/>
            <w:vAlign w:val="center"/>
          </w:tcPr>
          <w:p w:rsidR="002E32F9" w:rsidRPr="003B4511" w:rsidRDefault="002E32F9" w:rsidP="003B4511">
            <w:pPr>
              <w:pStyle w:val="LevelAssessment-Description"/>
              <w:contextualSpacing/>
              <w:rPr>
                <w:rFonts w:ascii="Times New Roman" w:hAnsi="Times New Roman"/>
                <w:sz w:val="24"/>
                <w:szCs w:val="24"/>
              </w:rPr>
            </w:pPr>
            <w:r w:rsidRPr="003B4511">
              <w:rPr>
                <w:rFonts w:ascii="Times New Roman" w:hAnsi="Times New Roman"/>
                <w:sz w:val="24"/>
                <w:szCs w:val="24"/>
              </w:rPr>
              <w:t>Utilizator independent</w:t>
            </w:r>
          </w:p>
        </w:tc>
        <w:tc>
          <w:tcPr>
            <w:tcW w:w="263" w:type="dxa"/>
            <w:vAlign w:val="center"/>
          </w:tcPr>
          <w:p w:rsidR="002E32F9" w:rsidRPr="003B4511" w:rsidRDefault="002E32F9" w:rsidP="003B4511">
            <w:pPr>
              <w:pStyle w:val="LevelAssessment-Code"/>
              <w:contextualSpacing/>
              <w:rPr>
                <w:rFonts w:ascii="Times New Roman" w:hAnsi="Times New Roman"/>
                <w:sz w:val="24"/>
                <w:szCs w:val="24"/>
              </w:rPr>
            </w:pPr>
            <w:r w:rsidRPr="003B4511">
              <w:rPr>
                <w:rFonts w:ascii="Times New Roman" w:hAnsi="Times New Roman"/>
                <w:sz w:val="24"/>
                <w:szCs w:val="24"/>
              </w:rPr>
              <w:t>B2</w:t>
            </w:r>
          </w:p>
        </w:tc>
        <w:tc>
          <w:tcPr>
            <w:tcW w:w="1236" w:type="dxa"/>
            <w:vAlign w:val="center"/>
          </w:tcPr>
          <w:p w:rsidR="002E32F9" w:rsidRPr="003B4511" w:rsidRDefault="002E32F9" w:rsidP="003B4511">
            <w:pPr>
              <w:pStyle w:val="LevelAssessment-Description"/>
              <w:contextualSpacing/>
              <w:rPr>
                <w:rFonts w:ascii="Times New Roman" w:hAnsi="Times New Roman"/>
                <w:sz w:val="24"/>
                <w:szCs w:val="24"/>
              </w:rPr>
            </w:pPr>
            <w:r w:rsidRPr="003B4511">
              <w:rPr>
                <w:rFonts w:ascii="Times New Roman" w:hAnsi="Times New Roman"/>
                <w:sz w:val="24"/>
                <w:szCs w:val="24"/>
              </w:rPr>
              <w:t>Utilizator independent</w:t>
            </w:r>
          </w:p>
        </w:tc>
      </w:tr>
      <w:tr w:rsidR="002E32F9" w:rsidRPr="003B4511" w:rsidTr="00655F2D">
        <w:trPr>
          <w:cantSplit/>
        </w:trPr>
        <w:tc>
          <w:tcPr>
            <w:tcW w:w="3119" w:type="dxa"/>
          </w:tcPr>
          <w:p w:rsidR="002E32F9" w:rsidRPr="003B4511" w:rsidRDefault="002E32F9" w:rsidP="003B4511">
            <w:pPr>
              <w:pStyle w:val="CVHeadingLanguage"/>
              <w:contextualSpacing/>
              <w:rPr>
                <w:rFonts w:ascii="Times New Roman" w:hAnsi="Times New Roman"/>
                <w:sz w:val="24"/>
                <w:szCs w:val="24"/>
              </w:rPr>
            </w:pPr>
            <w:r w:rsidRPr="003B4511">
              <w:rPr>
                <w:rFonts w:ascii="Times New Roman" w:hAnsi="Times New Roman"/>
                <w:sz w:val="24"/>
                <w:szCs w:val="24"/>
              </w:rPr>
              <w:t>Limba franceza</w:t>
            </w:r>
          </w:p>
          <w:p w:rsidR="002E32F9" w:rsidRPr="003B4511" w:rsidRDefault="002E32F9" w:rsidP="003B4511">
            <w:pPr>
              <w:pStyle w:val="CVHeadingLanguage"/>
              <w:contextualSpacing/>
              <w:rPr>
                <w:rFonts w:ascii="Times New Roman" w:hAnsi="Times New Roman"/>
                <w:sz w:val="24"/>
                <w:szCs w:val="24"/>
              </w:rPr>
            </w:pPr>
          </w:p>
          <w:p w:rsidR="002E32F9" w:rsidRPr="003B4511" w:rsidRDefault="002E32F9" w:rsidP="003B4511">
            <w:pPr>
              <w:pStyle w:val="CVHeadingLanguage"/>
              <w:contextualSpacing/>
              <w:rPr>
                <w:rFonts w:ascii="Times New Roman" w:hAnsi="Times New Roman"/>
                <w:sz w:val="24"/>
                <w:szCs w:val="24"/>
              </w:rPr>
            </w:pPr>
            <w:r w:rsidRPr="003B4511">
              <w:rPr>
                <w:rFonts w:ascii="Times New Roman" w:hAnsi="Times New Roman"/>
                <w:sz w:val="24"/>
                <w:szCs w:val="24"/>
              </w:rPr>
              <w:t>Limba germana</w:t>
            </w:r>
          </w:p>
          <w:p w:rsidR="002E32F9" w:rsidRPr="003B4511" w:rsidRDefault="002E32F9" w:rsidP="003B4511">
            <w:pPr>
              <w:pStyle w:val="LevelAssessment-Code"/>
              <w:contextualSpacing/>
              <w:jc w:val="left"/>
              <w:rPr>
                <w:rFonts w:ascii="Times New Roman" w:hAnsi="Times New Roman"/>
                <w:sz w:val="24"/>
                <w:szCs w:val="24"/>
              </w:rPr>
            </w:pPr>
          </w:p>
        </w:tc>
        <w:tc>
          <w:tcPr>
            <w:tcW w:w="137" w:type="dxa"/>
          </w:tcPr>
          <w:p w:rsidR="002E32F9" w:rsidRPr="003B4511" w:rsidRDefault="002E32F9" w:rsidP="003B4511">
            <w:pPr>
              <w:pStyle w:val="CVNormal"/>
              <w:contextualSpacing/>
              <w:rPr>
                <w:rFonts w:ascii="Times New Roman" w:hAnsi="Times New Roman"/>
                <w:sz w:val="24"/>
                <w:szCs w:val="24"/>
              </w:rPr>
            </w:pPr>
          </w:p>
        </w:tc>
        <w:tc>
          <w:tcPr>
            <w:tcW w:w="281" w:type="dxa"/>
            <w:vAlign w:val="center"/>
          </w:tcPr>
          <w:p w:rsidR="002E32F9" w:rsidRPr="003B4511" w:rsidRDefault="002E32F9" w:rsidP="003B4511">
            <w:pPr>
              <w:pStyle w:val="LevelAssessment-Code"/>
              <w:contextualSpacing/>
              <w:rPr>
                <w:rFonts w:ascii="Times New Roman" w:hAnsi="Times New Roman"/>
                <w:sz w:val="24"/>
                <w:szCs w:val="24"/>
              </w:rPr>
            </w:pPr>
            <w:r w:rsidRPr="003B4511">
              <w:rPr>
                <w:rFonts w:ascii="Times New Roman" w:hAnsi="Times New Roman"/>
                <w:sz w:val="24"/>
                <w:szCs w:val="24"/>
              </w:rPr>
              <w:t>B2</w:t>
            </w:r>
          </w:p>
        </w:tc>
        <w:tc>
          <w:tcPr>
            <w:tcW w:w="1220" w:type="dxa"/>
            <w:vAlign w:val="center"/>
          </w:tcPr>
          <w:p w:rsidR="002E32F9" w:rsidRPr="003B4511" w:rsidRDefault="002E32F9" w:rsidP="003B4511">
            <w:pPr>
              <w:pStyle w:val="LevelAssessment-Description"/>
              <w:contextualSpacing/>
              <w:rPr>
                <w:rFonts w:ascii="Times New Roman" w:hAnsi="Times New Roman"/>
                <w:sz w:val="24"/>
                <w:szCs w:val="24"/>
              </w:rPr>
            </w:pPr>
            <w:r w:rsidRPr="003B4511">
              <w:rPr>
                <w:rFonts w:ascii="Times New Roman" w:hAnsi="Times New Roman"/>
                <w:sz w:val="24"/>
                <w:szCs w:val="24"/>
              </w:rPr>
              <w:t>Utilizator independent</w:t>
            </w:r>
          </w:p>
        </w:tc>
        <w:tc>
          <w:tcPr>
            <w:tcW w:w="279" w:type="dxa"/>
            <w:vAlign w:val="center"/>
          </w:tcPr>
          <w:p w:rsidR="002E32F9" w:rsidRPr="003B4511" w:rsidRDefault="002E32F9" w:rsidP="003B4511">
            <w:pPr>
              <w:pStyle w:val="LevelAssessment-Code"/>
              <w:contextualSpacing/>
              <w:rPr>
                <w:rFonts w:ascii="Times New Roman" w:hAnsi="Times New Roman"/>
                <w:sz w:val="24"/>
                <w:szCs w:val="24"/>
              </w:rPr>
            </w:pPr>
            <w:r w:rsidRPr="003B4511">
              <w:rPr>
                <w:rFonts w:ascii="Times New Roman" w:hAnsi="Times New Roman"/>
                <w:sz w:val="24"/>
                <w:szCs w:val="24"/>
              </w:rPr>
              <w:t>B2</w:t>
            </w:r>
          </w:p>
        </w:tc>
        <w:tc>
          <w:tcPr>
            <w:tcW w:w="1224" w:type="dxa"/>
            <w:vAlign w:val="center"/>
          </w:tcPr>
          <w:p w:rsidR="002E32F9" w:rsidRPr="003B4511" w:rsidRDefault="002E32F9" w:rsidP="003B4511">
            <w:pPr>
              <w:pStyle w:val="LevelAssessment-Description"/>
              <w:contextualSpacing/>
              <w:rPr>
                <w:rFonts w:ascii="Times New Roman" w:hAnsi="Times New Roman"/>
                <w:sz w:val="24"/>
                <w:szCs w:val="24"/>
              </w:rPr>
            </w:pPr>
            <w:r w:rsidRPr="003B4511">
              <w:rPr>
                <w:rFonts w:ascii="Times New Roman" w:hAnsi="Times New Roman"/>
                <w:sz w:val="24"/>
                <w:szCs w:val="24"/>
              </w:rPr>
              <w:t>Utilizator independent</w:t>
            </w:r>
          </w:p>
        </w:tc>
        <w:tc>
          <w:tcPr>
            <w:tcW w:w="276" w:type="dxa"/>
            <w:vAlign w:val="center"/>
          </w:tcPr>
          <w:p w:rsidR="002E32F9" w:rsidRPr="003B4511" w:rsidRDefault="002E32F9" w:rsidP="003B4511">
            <w:pPr>
              <w:pStyle w:val="LevelAssessment-Code"/>
              <w:contextualSpacing/>
              <w:rPr>
                <w:rFonts w:ascii="Times New Roman" w:hAnsi="Times New Roman"/>
                <w:sz w:val="24"/>
                <w:szCs w:val="24"/>
              </w:rPr>
            </w:pPr>
            <w:r w:rsidRPr="003B4511">
              <w:rPr>
                <w:rFonts w:ascii="Times New Roman" w:hAnsi="Times New Roman"/>
                <w:sz w:val="24"/>
                <w:szCs w:val="24"/>
              </w:rPr>
              <w:t>B2</w:t>
            </w:r>
          </w:p>
        </w:tc>
        <w:tc>
          <w:tcPr>
            <w:tcW w:w="1223" w:type="dxa"/>
            <w:vAlign w:val="center"/>
          </w:tcPr>
          <w:p w:rsidR="002E32F9" w:rsidRPr="003B4511" w:rsidRDefault="002E32F9" w:rsidP="003B4511">
            <w:pPr>
              <w:pStyle w:val="LevelAssessment-Description"/>
              <w:contextualSpacing/>
              <w:rPr>
                <w:rFonts w:ascii="Times New Roman" w:hAnsi="Times New Roman"/>
                <w:sz w:val="24"/>
                <w:szCs w:val="24"/>
              </w:rPr>
            </w:pPr>
            <w:r w:rsidRPr="003B4511">
              <w:rPr>
                <w:rFonts w:ascii="Times New Roman" w:hAnsi="Times New Roman"/>
                <w:sz w:val="24"/>
                <w:szCs w:val="24"/>
              </w:rPr>
              <w:t>Utilizator independent</w:t>
            </w:r>
          </w:p>
        </w:tc>
        <w:tc>
          <w:tcPr>
            <w:tcW w:w="277" w:type="dxa"/>
            <w:vAlign w:val="center"/>
          </w:tcPr>
          <w:p w:rsidR="002E32F9" w:rsidRPr="003B4511" w:rsidRDefault="002E32F9" w:rsidP="003B4511">
            <w:pPr>
              <w:pStyle w:val="LevelAssessment-Code"/>
              <w:contextualSpacing/>
              <w:rPr>
                <w:rFonts w:ascii="Times New Roman" w:hAnsi="Times New Roman"/>
                <w:sz w:val="24"/>
                <w:szCs w:val="24"/>
              </w:rPr>
            </w:pPr>
            <w:r w:rsidRPr="003B4511">
              <w:rPr>
                <w:rFonts w:ascii="Times New Roman" w:hAnsi="Times New Roman"/>
                <w:sz w:val="24"/>
                <w:szCs w:val="24"/>
              </w:rPr>
              <w:t>B2</w:t>
            </w:r>
          </w:p>
        </w:tc>
        <w:tc>
          <w:tcPr>
            <w:tcW w:w="1237" w:type="dxa"/>
            <w:vAlign w:val="center"/>
          </w:tcPr>
          <w:p w:rsidR="002E32F9" w:rsidRPr="003B4511" w:rsidRDefault="002E32F9" w:rsidP="003B4511">
            <w:pPr>
              <w:pStyle w:val="LevelAssessment-Description"/>
              <w:contextualSpacing/>
              <w:rPr>
                <w:rFonts w:ascii="Times New Roman" w:hAnsi="Times New Roman"/>
                <w:sz w:val="24"/>
                <w:szCs w:val="24"/>
              </w:rPr>
            </w:pPr>
            <w:r w:rsidRPr="003B4511">
              <w:rPr>
                <w:rFonts w:ascii="Times New Roman" w:hAnsi="Times New Roman"/>
                <w:sz w:val="24"/>
                <w:szCs w:val="24"/>
              </w:rPr>
              <w:t>Utilizator independent</w:t>
            </w:r>
          </w:p>
        </w:tc>
        <w:tc>
          <w:tcPr>
            <w:tcW w:w="263" w:type="dxa"/>
            <w:vAlign w:val="center"/>
          </w:tcPr>
          <w:p w:rsidR="002E32F9" w:rsidRPr="003B4511" w:rsidRDefault="002E32F9" w:rsidP="003B4511">
            <w:pPr>
              <w:pStyle w:val="LevelAssessment-Code"/>
              <w:contextualSpacing/>
              <w:rPr>
                <w:rFonts w:ascii="Times New Roman" w:hAnsi="Times New Roman"/>
                <w:sz w:val="24"/>
                <w:szCs w:val="24"/>
              </w:rPr>
            </w:pPr>
            <w:r w:rsidRPr="003B4511">
              <w:rPr>
                <w:rFonts w:ascii="Times New Roman" w:hAnsi="Times New Roman"/>
                <w:sz w:val="24"/>
                <w:szCs w:val="24"/>
              </w:rPr>
              <w:t>B2</w:t>
            </w:r>
          </w:p>
        </w:tc>
        <w:tc>
          <w:tcPr>
            <w:tcW w:w="1236" w:type="dxa"/>
            <w:vAlign w:val="center"/>
          </w:tcPr>
          <w:p w:rsidR="002E32F9" w:rsidRPr="003B4511" w:rsidRDefault="002E32F9" w:rsidP="003B4511">
            <w:pPr>
              <w:pStyle w:val="LevelAssessment-Description"/>
              <w:contextualSpacing/>
              <w:rPr>
                <w:rFonts w:ascii="Times New Roman" w:hAnsi="Times New Roman"/>
                <w:sz w:val="24"/>
                <w:szCs w:val="24"/>
              </w:rPr>
            </w:pPr>
            <w:r w:rsidRPr="003B4511">
              <w:rPr>
                <w:rFonts w:ascii="Times New Roman" w:hAnsi="Times New Roman"/>
                <w:sz w:val="24"/>
                <w:szCs w:val="24"/>
              </w:rPr>
              <w:t>Utilizator independent</w:t>
            </w:r>
          </w:p>
        </w:tc>
      </w:tr>
      <w:tr w:rsidR="002E32F9" w:rsidRPr="003B4511" w:rsidTr="00655F2D">
        <w:trPr>
          <w:cantSplit/>
        </w:trPr>
        <w:tc>
          <w:tcPr>
            <w:tcW w:w="3119" w:type="dxa"/>
          </w:tcPr>
          <w:p w:rsidR="002E32F9" w:rsidRPr="003B4511" w:rsidRDefault="002E32F9" w:rsidP="003B4511">
            <w:pPr>
              <w:pStyle w:val="CVNormal"/>
              <w:contextualSpacing/>
              <w:rPr>
                <w:rFonts w:ascii="Times New Roman" w:hAnsi="Times New Roman"/>
                <w:sz w:val="24"/>
                <w:szCs w:val="24"/>
              </w:rPr>
            </w:pPr>
          </w:p>
        </w:tc>
        <w:tc>
          <w:tcPr>
            <w:tcW w:w="7653" w:type="dxa"/>
            <w:gridSpan w:val="11"/>
            <w:tcMar>
              <w:top w:w="0" w:type="dxa"/>
              <w:bottom w:w="113" w:type="dxa"/>
            </w:tcMar>
          </w:tcPr>
          <w:p w:rsidR="002E32F9" w:rsidRPr="003B4511" w:rsidRDefault="002E32F9" w:rsidP="003B4511">
            <w:pPr>
              <w:pStyle w:val="LevelAssessment-Note"/>
              <w:contextualSpacing/>
              <w:rPr>
                <w:rFonts w:ascii="Times New Roman" w:hAnsi="Times New Roman"/>
                <w:sz w:val="24"/>
                <w:szCs w:val="24"/>
              </w:rPr>
            </w:pPr>
            <w:r w:rsidRPr="003B4511">
              <w:rPr>
                <w:rFonts w:ascii="Times New Roman" w:hAnsi="Times New Roman"/>
                <w:sz w:val="24"/>
                <w:szCs w:val="24"/>
              </w:rPr>
              <w:t xml:space="preserve">(*) </w:t>
            </w:r>
            <w:hyperlink r:id="rId9" w:history="1">
              <w:r w:rsidRPr="003B4511">
                <w:rPr>
                  <w:rStyle w:val="Hyperlink"/>
                  <w:rFonts w:ascii="Times New Roman" w:hAnsi="Times New Roman"/>
                  <w:sz w:val="24"/>
                  <w:szCs w:val="24"/>
                </w:rPr>
                <w:t>Nivelul Cadrului European Comun de Referinţă Pentru Limbi Străine</w:t>
              </w:r>
            </w:hyperlink>
          </w:p>
        </w:tc>
      </w:tr>
      <w:tr w:rsidR="002E32F9" w:rsidRPr="003B4511" w:rsidTr="00655F2D">
        <w:trPr>
          <w:cantSplit/>
        </w:trPr>
        <w:tc>
          <w:tcPr>
            <w:tcW w:w="3119" w:type="dxa"/>
          </w:tcPr>
          <w:p w:rsidR="002E32F9" w:rsidRPr="003B4511" w:rsidRDefault="002E32F9" w:rsidP="003B4511">
            <w:pPr>
              <w:pStyle w:val="CVSpacer"/>
              <w:contextualSpacing/>
              <w:rPr>
                <w:rFonts w:ascii="Times New Roman" w:hAnsi="Times New Roman"/>
                <w:sz w:val="24"/>
                <w:szCs w:val="24"/>
              </w:rPr>
            </w:pPr>
          </w:p>
        </w:tc>
        <w:tc>
          <w:tcPr>
            <w:tcW w:w="7653" w:type="dxa"/>
            <w:gridSpan w:val="11"/>
          </w:tcPr>
          <w:p w:rsidR="002E32F9" w:rsidRPr="003B4511" w:rsidRDefault="002E32F9" w:rsidP="003B4511">
            <w:pPr>
              <w:pStyle w:val="CVSpacer"/>
              <w:contextualSpacing/>
              <w:rPr>
                <w:rFonts w:ascii="Times New Roman" w:hAnsi="Times New Roman"/>
                <w:sz w:val="24"/>
                <w:szCs w:val="24"/>
              </w:rPr>
            </w:pPr>
          </w:p>
        </w:tc>
      </w:tr>
      <w:tr w:rsidR="002E32F9" w:rsidRPr="003B4511" w:rsidTr="00655F2D">
        <w:trPr>
          <w:cantSplit/>
          <w:trHeight w:val="995"/>
        </w:trPr>
        <w:tc>
          <w:tcPr>
            <w:tcW w:w="3119" w:type="dxa"/>
          </w:tcPr>
          <w:p w:rsidR="002E32F9" w:rsidRPr="003B4511" w:rsidRDefault="002E32F9" w:rsidP="003B4511">
            <w:pPr>
              <w:pStyle w:val="CVHeading2-FirstLine"/>
              <w:spacing w:before="0"/>
              <w:contextualSpacing/>
              <w:rPr>
                <w:rFonts w:ascii="Times New Roman" w:hAnsi="Times New Roman"/>
                <w:sz w:val="24"/>
                <w:szCs w:val="24"/>
              </w:rPr>
            </w:pPr>
            <w:r w:rsidRPr="003B4511">
              <w:rPr>
                <w:rFonts w:ascii="Times New Roman" w:hAnsi="Times New Roman"/>
                <w:sz w:val="24"/>
                <w:szCs w:val="24"/>
              </w:rPr>
              <w:t>Competenţe şi abilităţi sociale</w:t>
            </w:r>
          </w:p>
        </w:tc>
        <w:tc>
          <w:tcPr>
            <w:tcW w:w="7653" w:type="dxa"/>
            <w:gridSpan w:val="11"/>
          </w:tcPr>
          <w:p w:rsidR="002E32F9" w:rsidRPr="003B4511" w:rsidRDefault="002E32F9" w:rsidP="003B4511">
            <w:pPr>
              <w:pStyle w:val="CVNormal"/>
              <w:contextualSpacing/>
              <w:rPr>
                <w:rFonts w:ascii="Times New Roman" w:hAnsi="Times New Roman"/>
                <w:sz w:val="24"/>
                <w:szCs w:val="24"/>
              </w:rPr>
            </w:pPr>
            <w:r w:rsidRPr="003B4511">
              <w:rPr>
                <w:rFonts w:ascii="Times New Roman" w:hAnsi="Times New Roman"/>
                <w:sz w:val="24"/>
                <w:szCs w:val="24"/>
              </w:rPr>
              <w:t>Spirit de echipă, o bună capacitate de comunicare, adaptabilitate la medii socio-culturale diferite, abilităţi pedagogice</w:t>
            </w:r>
          </w:p>
          <w:p w:rsidR="002E32F9" w:rsidRPr="003B4511" w:rsidRDefault="002E32F9" w:rsidP="003B4511">
            <w:pPr>
              <w:pStyle w:val="CVNormal"/>
              <w:contextualSpacing/>
              <w:rPr>
                <w:rFonts w:ascii="Times New Roman" w:hAnsi="Times New Roman"/>
                <w:sz w:val="24"/>
                <w:szCs w:val="24"/>
              </w:rPr>
            </w:pPr>
          </w:p>
        </w:tc>
      </w:tr>
      <w:tr w:rsidR="002E32F9" w:rsidRPr="003B4511" w:rsidTr="00655F2D">
        <w:trPr>
          <w:cantSplit/>
        </w:trPr>
        <w:tc>
          <w:tcPr>
            <w:tcW w:w="3119" w:type="dxa"/>
          </w:tcPr>
          <w:p w:rsidR="002E32F9" w:rsidRPr="003B4511" w:rsidRDefault="002E32F9" w:rsidP="003B4511">
            <w:pPr>
              <w:pStyle w:val="CVSpacer"/>
              <w:contextualSpacing/>
              <w:rPr>
                <w:rFonts w:ascii="Times New Roman" w:hAnsi="Times New Roman"/>
                <w:sz w:val="24"/>
                <w:szCs w:val="24"/>
              </w:rPr>
            </w:pPr>
          </w:p>
        </w:tc>
        <w:tc>
          <w:tcPr>
            <w:tcW w:w="7653" w:type="dxa"/>
            <w:gridSpan w:val="11"/>
          </w:tcPr>
          <w:p w:rsidR="002E32F9" w:rsidRPr="003B4511" w:rsidRDefault="002E32F9" w:rsidP="003B4511">
            <w:pPr>
              <w:pStyle w:val="CVSpacer"/>
              <w:contextualSpacing/>
              <w:rPr>
                <w:rFonts w:ascii="Times New Roman" w:hAnsi="Times New Roman"/>
                <w:sz w:val="24"/>
                <w:szCs w:val="24"/>
              </w:rPr>
            </w:pPr>
          </w:p>
        </w:tc>
      </w:tr>
      <w:tr w:rsidR="002E32F9" w:rsidRPr="003B4511" w:rsidTr="00655F2D">
        <w:trPr>
          <w:cantSplit/>
        </w:trPr>
        <w:tc>
          <w:tcPr>
            <w:tcW w:w="3119" w:type="dxa"/>
          </w:tcPr>
          <w:p w:rsidR="002E32F9" w:rsidRPr="003B4511" w:rsidRDefault="002E32F9" w:rsidP="003B4511">
            <w:pPr>
              <w:contextualSpacing/>
              <w:rPr>
                <w:rFonts w:ascii="Times New Roman" w:hAnsi="Times New Roman"/>
                <w:b/>
                <w:sz w:val="24"/>
                <w:szCs w:val="24"/>
              </w:rPr>
            </w:pPr>
            <w:r w:rsidRPr="003B4511">
              <w:rPr>
                <w:rFonts w:ascii="Times New Roman" w:hAnsi="Times New Roman"/>
                <w:b/>
                <w:sz w:val="24"/>
                <w:szCs w:val="24"/>
              </w:rPr>
              <w:t xml:space="preserve">     </w:t>
            </w:r>
          </w:p>
          <w:p w:rsidR="002E32F9" w:rsidRPr="003B4511" w:rsidRDefault="002E32F9" w:rsidP="003B4511">
            <w:pPr>
              <w:pStyle w:val="CVHeading2-FirstLine"/>
              <w:spacing w:before="0"/>
              <w:contextualSpacing/>
              <w:jc w:val="center"/>
              <w:rPr>
                <w:rFonts w:ascii="Times New Roman" w:hAnsi="Times New Roman"/>
                <w:sz w:val="24"/>
                <w:szCs w:val="24"/>
              </w:rPr>
            </w:pPr>
          </w:p>
        </w:tc>
        <w:tc>
          <w:tcPr>
            <w:tcW w:w="7653" w:type="dxa"/>
            <w:gridSpan w:val="11"/>
          </w:tcPr>
          <w:p w:rsidR="002E32F9" w:rsidRPr="003B4511" w:rsidRDefault="002E32F9" w:rsidP="003B4511">
            <w:pPr>
              <w:pStyle w:val="CVNormal"/>
              <w:contextualSpacing/>
              <w:rPr>
                <w:rFonts w:ascii="Times New Roman" w:hAnsi="Times New Roman"/>
                <w:sz w:val="24"/>
                <w:szCs w:val="24"/>
              </w:rPr>
            </w:pPr>
          </w:p>
        </w:tc>
      </w:tr>
      <w:tr w:rsidR="002E32F9" w:rsidRPr="003B4511" w:rsidTr="00655F2D">
        <w:trPr>
          <w:cantSplit/>
        </w:trPr>
        <w:tc>
          <w:tcPr>
            <w:tcW w:w="3119" w:type="dxa"/>
          </w:tcPr>
          <w:p w:rsidR="002E32F9" w:rsidRPr="003B4511" w:rsidRDefault="002E32F9" w:rsidP="003B4511">
            <w:pPr>
              <w:pStyle w:val="CVSpacer"/>
              <w:contextualSpacing/>
              <w:rPr>
                <w:rFonts w:ascii="Times New Roman" w:hAnsi="Times New Roman"/>
                <w:sz w:val="24"/>
                <w:szCs w:val="24"/>
              </w:rPr>
            </w:pPr>
          </w:p>
        </w:tc>
        <w:tc>
          <w:tcPr>
            <w:tcW w:w="7653" w:type="dxa"/>
            <w:gridSpan w:val="11"/>
          </w:tcPr>
          <w:p w:rsidR="002E32F9" w:rsidRPr="003B4511" w:rsidRDefault="002E32F9" w:rsidP="003B4511">
            <w:pPr>
              <w:pStyle w:val="CVSpacer"/>
              <w:contextualSpacing/>
              <w:rPr>
                <w:rFonts w:ascii="Times New Roman" w:hAnsi="Times New Roman"/>
                <w:sz w:val="24"/>
                <w:szCs w:val="24"/>
              </w:rPr>
            </w:pPr>
          </w:p>
        </w:tc>
      </w:tr>
      <w:tr w:rsidR="002E32F9" w:rsidRPr="003B4511" w:rsidTr="00655F2D">
        <w:trPr>
          <w:cantSplit/>
        </w:trPr>
        <w:tc>
          <w:tcPr>
            <w:tcW w:w="3119" w:type="dxa"/>
          </w:tcPr>
          <w:p w:rsidR="002E32F9" w:rsidRPr="003B4511" w:rsidRDefault="002E32F9" w:rsidP="003B4511">
            <w:pPr>
              <w:pStyle w:val="CVHeading2-FirstLine"/>
              <w:spacing w:before="0"/>
              <w:ind w:left="0"/>
              <w:contextualSpacing/>
              <w:jc w:val="left"/>
              <w:rPr>
                <w:rFonts w:ascii="Times New Roman" w:hAnsi="Times New Roman"/>
                <w:sz w:val="24"/>
                <w:szCs w:val="24"/>
              </w:rPr>
            </w:pPr>
          </w:p>
        </w:tc>
        <w:tc>
          <w:tcPr>
            <w:tcW w:w="7653" w:type="dxa"/>
            <w:gridSpan w:val="11"/>
          </w:tcPr>
          <w:p w:rsidR="002E32F9" w:rsidRPr="003B4511" w:rsidRDefault="002E32F9" w:rsidP="003B4511">
            <w:pPr>
              <w:pStyle w:val="CVNormal"/>
              <w:ind w:left="0"/>
              <w:contextualSpacing/>
              <w:rPr>
                <w:rFonts w:ascii="Times New Roman" w:hAnsi="Times New Roman"/>
                <w:sz w:val="24"/>
                <w:szCs w:val="24"/>
              </w:rPr>
            </w:pPr>
          </w:p>
        </w:tc>
      </w:tr>
      <w:tr w:rsidR="002E32F9" w:rsidRPr="003B4511" w:rsidTr="00655F2D">
        <w:trPr>
          <w:cantSplit/>
        </w:trPr>
        <w:tc>
          <w:tcPr>
            <w:tcW w:w="3119" w:type="dxa"/>
          </w:tcPr>
          <w:p w:rsidR="002E32F9" w:rsidRPr="003B4511" w:rsidRDefault="002E32F9" w:rsidP="003B4511">
            <w:pPr>
              <w:pStyle w:val="CVSpacer"/>
              <w:contextualSpacing/>
              <w:rPr>
                <w:rFonts w:ascii="Times New Roman" w:hAnsi="Times New Roman"/>
                <w:sz w:val="24"/>
                <w:szCs w:val="24"/>
              </w:rPr>
            </w:pPr>
          </w:p>
        </w:tc>
        <w:tc>
          <w:tcPr>
            <w:tcW w:w="7653" w:type="dxa"/>
            <w:gridSpan w:val="11"/>
          </w:tcPr>
          <w:p w:rsidR="002E32F9" w:rsidRPr="003B4511" w:rsidRDefault="002E32F9" w:rsidP="003B4511">
            <w:pPr>
              <w:pStyle w:val="CVSpacer"/>
              <w:ind w:left="0"/>
              <w:contextualSpacing/>
              <w:rPr>
                <w:rFonts w:ascii="Times New Roman" w:hAnsi="Times New Roman"/>
                <w:sz w:val="24"/>
                <w:szCs w:val="24"/>
              </w:rPr>
            </w:pPr>
          </w:p>
        </w:tc>
      </w:tr>
      <w:tr w:rsidR="002E32F9" w:rsidRPr="003B4511" w:rsidTr="00655F2D">
        <w:trPr>
          <w:cantSplit/>
        </w:trPr>
        <w:tc>
          <w:tcPr>
            <w:tcW w:w="3119" w:type="dxa"/>
          </w:tcPr>
          <w:p w:rsidR="002E32F9" w:rsidRPr="003B4511" w:rsidRDefault="002E32F9" w:rsidP="003B4511">
            <w:pPr>
              <w:pStyle w:val="CVHeading2-FirstLine"/>
              <w:spacing w:before="0"/>
              <w:contextualSpacing/>
              <w:rPr>
                <w:rFonts w:ascii="Times New Roman" w:hAnsi="Times New Roman"/>
                <w:sz w:val="24"/>
                <w:szCs w:val="24"/>
              </w:rPr>
            </w:pPr>
            <w:r w:rsidRPr="003B4511">
              <w:rPr>
                <w:rFonts w:ascii="Times New Roman" w:hAnsi="Times New Roman"/>
                <w:sz w:val="24"/>
                <w:szCs w:val="24"/>
              </w:rPr>
              <w:t>Competenţe şi aptitudini de utilizare a calculatorului</w:t>
            </w:r>
          </w:p>
        </w:tc>
        <w:tc>
          <w:tcPr>
            <w:tcW w:w="7653" w:type="dxa"/>
            <w:gridSpan w:val="11"/>
          </w:tcPr>
          <w:p w:rsidR="002E32F9" w:rsidRPr="003B4511" w:rsidRDefault="002E32F9" w:rsidP="003B4511">
            <w:pPr>
              <w:pStyle w:val="CVNormal"/>
              <w:ind w:left="0"/>
              <w:contextualSpacing/>
              <w:rPr>
                <w:rFonts w:ascii="Times New Roman" w:hAnsi="Times New Roman"/>
                <w:sz w:val="24"/>
                <w:szCs w:val="24"/>
              </w:rPr>
            </w:pPr>
            <w:r w:rsidRPr="003B4511">
              <w:rPr>
                <w:rFonts w:ascii="Times New Roman" w:hAnsi="Times New Roman"/>
                <w:sz w:val="24"/>
                <w:szCs w:val="24"/>
                <w:lang w:val="en-US" w:eastAsia="ko-KR"/>
              </w:rPr>
              <w:t>Utilizator experimentat : Microsoft Word, Excel, Powerpoint, Adobe Photoshop, Corel   Draw</w:t>
            </w:r>
          </w:p>
        </w:tc>
      </w:tr>
      <w:tr w:rsidR="002E32F9" w:rsidRPr="003B4511" w:rsidTr="00655F2D">
        <w:trPr>
          <w:cantSplit/>
        </w:trPr>
        <w:tc>
          <w:tcPr>
            <w:tcW w:w="3119" w:type="dxa"/>
          </w:tcPr>
          <w:p w:rsidR="002E32F9" w:rsidRPr="003B4511" w:rsidRDefault="002E32F9" w:rsidP="003B4511">
            <w:pPr>
              <w:pStyle w:val="CVSpacer"/>
              <w:contextualSpacing/>
              <w:rPr>
                <w:rFonts w:ascii="Times New Roman" w:hAnsi="Times New Roman"/>
                <w:sz w:val="24"/>
                <w:szCs w:val="24"/>
              </w:rPr>
            </w:pPr>
          </w:p>
        </w:tc>
        <w:tc>
          <w:tcPr>
            <w:tcW w:w="7653" w:type="dxa"/>
            <w:gridSpan w:val="11"/>
          </w:tcPr>
          <w:p w:rsidR="002E32F9" w:rsidRPr="003B4511" w:rsidRDefault="002E32F9" w:rsidP="003B4511">
            <w:pPr>
              <w:pStyle w:val="CVSpacer"/>
              <w:contextualSpacing/>
              <w:rPr>
                <w:rFonts w:ascii="Times New Roman" w:hAnsi="Times New Roman"/>
                <w:sz w:val="24"/>
                <w:szCs w:val="24"/>
              </w:rPr>
            </w:pPr>
          </w:p>
        </w:tc>
      </w:tr>
      <w:tr w:rsidR="002E32F9" w:rsidRPr="003B4511" w:rsidTr="00655F2D">
        <w:trPr>
          <w:cantSplit/>
        </w:trPr>
        <w:tc>
          <w:tcPr>
            <w:tcW w:w="3119" w:type="dxa"/>
          </w:tcPr>
          <w:p w:rsidR="002E32F9" w:rsidRPr="003B4511" w:rsidRDefault="002E32F9" w:rsidP="003B4511">
            <w:pPr>
              <w:pStyle w:val="CVHeading2-FirstLine"/>
              <w:spacing w:before="0"/>
              <w:contextualSpacing/>
              <w:jc w:val="center"/>
              <w:rPr>
                <w:rFonts w:ascii="Times New Roman" w:hAnsi="Times New Roman"/>
                <w:sz w:val="24"/>
                <w:szCs w:val="24"/>
              </w:rPr>
            </w:pPr>
          </w:p>
        </w:tc>
        <w:tc>
          <w:tcPr>
            <w:tcW w:w="7653" w:type="dxa"/>
            <w:gridSpan w:val="11"/>
          </w:tcPr>
          <w:p w:rsidR="002E32F9" w:rsidRPr="003B4511" w:rsidRDefault="002E32F9" w:rsidP="003B4511">
            <w:pPr>
              <w:pStyle w:val="CVNormal"/>
              <w:contextualSpacing/>
              <w:rPr>
                <w:rFonts w:ascii="Times New Roman" w:hAnsi="Times New Roman"/>
                <w:sz w:val="24"/>
                <w:szCs w:val="24"/>
              </w:rPr>
            </w:pPr>
          </w:p>
        </w:tc>
      </w:tr>
      <w:tr w:rsidR="002E32F9" w:rsidRPr="003B4511" w:rsidTr="00655F2D">
        <w:trPr>
          <w:cantSplit/>
          <w:trHeight w:val="40"/>
        </w:trPr>
        <w:tc>
          <w:tcPr>
            <w:tcW w:w="3119" w:type="dxa"/>
          </w:tcPr>
          <w:p w:rsidR="002E32F9" w:rsidRPr="003B4511" w:rsidRDefault="002E32F9" w:rsidP="003B4511">
            <w:pPr>
              <w:pStyle w:val="CVSpacer"/>
              <w:contextualSpacing/>
              <w:rPr>
                <w:rFonts w:ascii="Times New Roman" w:hAnsi="Times New Roman"/>
                <w:sz w:val="24"/>
                <w:szCs w:val="24"/>
              </w:rPr>
            </w:pPr>
          </w:p>
        </w:tc>
        <w:tc>
          <w:tcPr>
            <w:tcW w:w="7653" w:type="dxa"/>
            <w:gridSpan w:val="11"/>
          </w:tcPr>
          <w:p w:rsidR="002E32F9" w:rsidRPr="003B4511" w:rsidRDefault="002E32F9" w:rsidP="003B4511">
            <w:pPr>
              <w:pStyle w:val="CVSpacer"/>
              <w:contextualSpacing/>
              <w:rPr>
                <w:rFonts w:ascii="Times New Roman" w:hAnsi="Times New Roman"/>
                <w:sz w:val="24"/>
                <w:szCs w:val="24"/>
              </w:rPr>
            </w:pPr>
          </w:p>
        </w:tc>
      </w:tr>
      <w:tr w:rsidR="002E32F9" w:rsidRPr="003B4511" w:rsidTr="00655F2D">
        <w:trPr>
          <w:cantSplit/>
        </w:trPr>
        <w:tc>
          <w:tcPr>
            <w:tcW w:w="3119" w:type="dxa"/>
          </w:tcPr>
          <w:p w:rsidR="002E32F9" w:rsidRPr="003B4511" w:rsidRDefault="002E32F9" w:rsidP="003B4511">
            <w:pPr>
              <w:pStyle w:val="CVHeading2-FirstLine"/>
              <w:spacing w:before="0"/>
              <w:contextualSpacing/>
              <w:rPr>
                <w:rFonts w:ascii="Times New Roman" w:hAnsi="Times New Roman"/>
                <w:sz w:val="24"/>
                <w:szCs w:val="24"/>
              </w:rPr>
            </w:pPr>
          </w:p>
        </w:tc>
        <w:tc>
          <w:tcPr>
            <w:tcW w:w="7653" w:type="dxa"/>
            <w:gridSpan w:val="11"/>
          </w:tcPr>
          <w:p w:rsidR="002E32F9" w:rsidRPr="003B4511" w:rsidRDefault="002E32F9" w:rsidP="003B4511">
            <w:pPr>
              <w:pStyle w:val="CVNormal"/>
              <w:ind w:left="0"/>
              <w:contextualSpacing/>
              <w:rPr>
                <w:rFonts w:ascii="Times New Roman" w:hAnsi="Times New Roman"/>
                <w:sz w:val="24"/>
                <w:szCs w:val="24"/>
              </w:rPr>
            </w:pPr>
          </w:p>
        </w:tc>
      </w:tr>
      <w:tr w:rsidR="002E32F9" w:rsidRPr="003B4511" w:rsidTr="00655F2D">
        <w:trPr>
          <w:cantSplit/>
        </w:trPr>
        <w:tc>
          <w:tcPr>
            <w:tcW w:w="3119" w:type="dxa"/>
          </w:tcPr>
          <w:p w:rsidR="002E32F9" w:rsidRPr="003B4511" w:rsidRDefault="002E32F9" w:rsidP="003B4511">
            <w:pPr>
              <w:pStyle w:val="CVSpacer"/>
              <w:contextualSpacing/>
              <w:rPr>
                <w:rFonts w:ascii="Times New Roman" w:hAnsi="Times New Roman"/>
                <w:sz w:val="24"/>
                <w:szCs w:val="24"/>
              </w:rPr>
            </w:pPr>
          </w:p>
        </w:tc>
        <w:tc>
          <w:tcPr>
            <w:tcW w:w="7653" w:type="dxa"/>
            <w:gridSpan w:val="11"/>
          </w:tcPr>
          <w:p w:rsidR="002E32F9" w:rsidRPr="003B4511" w:rsidRDefault="002E32F9" w:rsidP="003B4511">
            <w:pPr>
              <w:pStyle w:val="CVSpacer"/>
              <w:contextualSpacing/>
              <w:rPr>
                <w:rFonts w:ascii="Times New Roman" w:hAnsi="Times New Roman"/>
                <w:sz w:val="24"/>
                <w:szCs w:val="24"/>
              </w:rPr>
            </w:pPr>
          </w:p>
        </w:tc>
      </w:tr>
      <w:tr w:rsidR="002E32F9" w:rsidRPr="003B4511" w:rsidTr="00655F2D">
        <w:trPr>
          <w:cantSplit/>
        </w:trPr>
        <w:tc>
          <w:tcPr>
            <w:tcW w:w="3119" w:type="dxa"/>
          </w:tcPr>
          <w:p w:rsidR="002E32F9" w:rsidRPr="003B4511" w:rsidRDefault="002E32F9" w:rsidP="003B4511">
            <w:pPr>
              <w:pStyle w:val="CVHeading2-FirstLine"/>
              <w:spacing w:before="0"/>
              <w:contextualSpacing/>
              <w:rPr>
                <w:rFonts w:ascii="Times New Roman" w:hAnsi="Times New Roman"/>
                <w:sz w:val="24"/>
                <w:szCs w:val="24"/>
              </w:rPr>
            </w:pPr>
            <w:r w:rsidRPr="003B4511">
              <w:rPr>
                <w:rFonts w:ascii="Times New Roman" w:hAnsi="Times New Roman"/>
                <w:sz w:val="24"/>
                <w:szCs w:val="24"/>
              </w:rPr>
              <w:t>Permis(e) de conducere</w:t>
            </w:r>
          </w:p>
        </w:tc>
        <w:tc>
          <w:tcPr>
            <w:tcW w:w="7653" w:type="dxa"/>
            <w:gridSpan w:val="11"/>
          </w:tcPr>
          <w:p w:rsidR="002E32F9" w:rsidRPr="003B4511" w:rsidRDefault="002E32F9" w:rsidP="003B4511">
            <w:pPr>
              <w:pStyle w:val="CVNormal"/>
              <w:contextualSpacing/>
              <w:jc w:val="both"/>
              <w:rPr>
                <w:rFonts w:ascii="Times New Roman" w:hAnsi="Times New Roman"/>
                <w:sz w:val="24"/>
                <w:szCs w:val="24"/>
              </w:rPr>
            </w:pPr>
            <w:r w:rsidRPr="003B4511">
              <w:rPr>
                <w:rFonts w:ascii="Times New Roman" w:hAnsi="Times New Roman"/>
                <w:sz w:val="24"/>
                <w:szCs w:val="24"/>
              </w:rPr>
              <w:t>Posesor de permis categoria B</w:t>
            </w:r>
          </w:p>
          <w:p w:rsidR="002E32F9" w:rsidRPr="003B4511" w:rsidRDefault="002E32F9" w:rsidP="003B4511">
            <w:pPr>
              <w:pStyle w:val="CVNormal"/>
              <w:contextualSpacing/>
              <w:jc w:val="both"/>
              <w:rPr>
                <w:rFonts w:ascii="Times New Roman" w:hAnsi="Times New Roman"/>
                <w:sz w:val="24"/>
                <w:szCs w:val="24"/>
              </w:rPr>
            </w:pPr>
          </w:p>
          <w:p w:rsidR="002E32F9" w:rsidRPr="003B4511" w:rsidRDefault="002E32F9" w:rsidP="003B4511">
            <w:pPr>
              <w:pStyle w:val="CVNormal"/>
              <w:contextualSpacing/>
              <w:jc w:val="both"/>
              <w:rPr>
                <w:rFonts w:ascii="Times New Roman" w:hAnsi="Times New Roman"/>
                <w:sz w:val="24"/>
                <w:szCs w:val="24"/>
              </w:rPr>
            </w:pPr>
          </w:p>
          <w:p w:rsidR="002E32F9" w:rsidRPr="003B4511" w:rsidRDefault="002E32F9" w:rsidP="003B4511">
            <w:pPr>
              <w:pStyle w:val="CVNormal"/>
              <w:contextualSpacing/>
              <w:jc w:val="both"/>
              <w:rPr>
                <w:rFonts w:ascii="Times New Roman" w:hAnsi="Times New Roman"/>
                <w:sz w:val="24"/>
                <w:szCs w:val="24"/>
              </w:rPr>
            </w:pPr>
          </w:p>
        </w:tc>
      </w:tr>
      <w:tr w:rsidR="002E32F9" w:rsidRPr="003B4511" w:rsidTr="00655F2D">
        <w:trPr>
          <w:cantSplit/>
        </w:trPr>
        <w:tc>
          <w:tcPr>
            <w:tcW w:w="3119" w:type="dxa"/>
          </w:tcPr>
          <w:p w:rsidR="00237F64" w:rsidRDefault="00237F64" w:rsidP="000503BE">
            <w:pPr>
              <w:contextualSpacing/>
              <w:rPr>
                <w:rFonts w:ascii="Times New Roman" w:hAnsi="Times New Roman"/>
                <w:b/>
                <w:sz w:val="28"/>
                <w:szCs w:val="28"/>
              </w:rPr>
            </w:pPr>
          </w:p>
          <w:p w:rsidR="002E32F9" w:rsidRPr="00237F64" w:rsidRDefault="00237F64" w:rsidP="000503BE">
            <w:pPr>
              <w:contextualSpacing/>
              <w:rPr>
                <w:rFonts w:ascii="Times New Roman" w:hAnsi="Times New Roman"/>
                <w:b/>
                <w:sz w:val="28"/>
                <w:szCs w:val="28"/>
              </w:rPr>
            </w:pPr>
            <w:r>
              <w:rPr>
                <w:rFonts w:ascii="Times New Roman" w:hAnsi="Times New Roman"/>
                <w:b/>
                <w:sz w:val="28"/>
                <w:szCs w:val="28"/>
              </w:rPr>
              <w:t>Premii</w:t>
            </w:r>
            <w:r w:rsidR="00C34A5D" w:rsidRPr="00237F64">
              <w:rPr>
                <w:rFonts w:ascii="Times New Roman" w:hAnsi="Times New Roman"/>
                <w:b/>
                <w:sz w:val="28"/>
                <w:szCs w:val="28"/>
              </w:rPr>
              <w:t>-</w:t>
            </w:r>
            <w:r>
              <w:rPr>
                <w:rFonts w:ascii="Times New Roman" w:hAnsi="Times New Roman"/>
                <w:b/>
                <w:sz w:val="28"/>
                <w:szCs w:val="28"/>
              </w:rPr>
              <w:t>Distinctii-</w:t>
            </w:r>
            <w:r w:rsidR="002E32F9" w:rsidRPr="00237F64">
              <w:rPr>
                <w:rFonts w:ascii="Times New Roman" w:hAnsi="Times New Roman"/>
                <w:b/>
                <w:sz w:val="28"/>
                <w:szCs w:val="28"/>
              </w:rPr>
              <w:t>Medalii</w:t>
            </w:r>
          </w:p>
          <w:p w:rsidR="002E32F9" w:rsidRPr="003B4511" w:rsidRDefault="002E32F9" w:rsidP="000503BE">
            <w:pPr>
              <w:pStyle w:val="CVSpacer"/>
              <w:contextualSpacing/>
              <w:rPr>
                <w:rFonts w:ascii="Times New Roman" w:hAnsi="Times New Roman"/>
                <w:sz w:val="24"/>
                <w:szCs w:val="24"/>
              </w:rPr>
            </w:pPr>
          </w:p>
        </w:tc>
        <w:tc>
          <w:tcPr>
            <w:tcW w:w="7653" w:type="dxa"/>
            <w:gridSpan w:val="11"/>
          </w:tcPr>
          <w:p w:rsidR="002E32F9" w:rsidRDefault="002E32F9" w:rsidP="000503BE">
            <w:pPr>
              <w:widowControl w:val="0"/>
              <w:suppressAutoHyphens w:val="0"/>
              <w:autoSpaceDE w:val="0"/>
              <w:autoSpaceDN w:val="0"/>
              <w:adjustRightInd w:val="0"/>
              <w:contextualSpacing/>
              <w:jc w:val="both"/>
              <w:rPr>
                <w:rFonts w:ascii="Times New Roman" w:hAnsi="Times New Roman"/>
                <w:sz w:val="24"/>
                <w:szCs w:val="24"/>
              </w:rPr>
            </w:pPr>
          </w:p>
          <w:p w:rsidR="00237F64" w:rsidRPr="003B4511" w:rsidRDefault="00237F64" w:rsidP="000503BE">
            <w:pPr>
              <w:widowControl w:val="0"/>
              <w:suppressAutoHyphens w:val="0"/>
              <w:autoSpaceDE w:val="0"/>
              <w:autoSpaceDN w:val="0"/>
              <w:adjustRightInd w:val="0"/>
              <w:contextualSpacing/>
              <w:jc w:val="both"/>
              <w:rPr>
                <w:rFonts w:ascii="Times New Roman" w:hAnsi="Times New Roman"/>
                <w:sz w:val="24"/>
                <w:szCs w:val="24"/>
              </w:rPr>
            </w:pPr>
          </w:p>
          <w:p w:rsidR="002E32F9" w:rsidRPr="003B4511" w:rsidRDefault="002E32F9" w:rsidP="000503BE">
            <w:pPr>
              <w:widowControl w:val="0"/>
              <w:suppressAutoHyphens w:val="0"/>
              <w:autoSpaceDE w:val="0"/>
              <w:autoSpaceDN w:val="0"/>
              <w:adjustRightInd w:val="0"/>
              <w:contextualSpacing/>
              <w:jc w:val="both"/>
              <w:rPr>
                <w:rFonts w:ascii="Times New Roman" w:hAnsi="Times New Roman"/>
                <w:sz w:val="24"/>
                <w:szCs w:val="24"/>
              </w:rPr>
            </w:pPr>
          </w:p>
          <w:p w:rsidR="00237F64" w:rsidRPr="00CD2E96" w:rsidRDefault="00237F64" w:rsidP="005C4105">
            <w:pPr>
              <w:widowControl w:val="0"/>
              <w:numPr>
                <w:ilvl w:val="0"/>
                <w:numId w:val="41"/>
              </w:numPr>
              <w:suppressAutoHyphens w:val="0"/>
              <w:autoSpaceDE w:val="0"/>
              <w:autoSpaceDN w:val="0"/>
              <w:adjustRightInd w:val="0"/>
              <w:ind w:left="714" w:hanging="357"/>
              <w:contextualSpacing/>
              <w:jc w:val="both"/>
              <w:rPr>
                <w:rFonts w:ascii="Times New Roman" w:hAnsi="Times New Roman"/>
                <w:sz w:val="24"/>
                <w:szCs w:val="24"/>
              </w:rPr>
            </w:pPr>
            <w:r w:rsidRPr="004D7B3A">
              <w:rPr>
                <w:rFonts w:ascii="Times New Roman" w:hAnsi="Times New Roman"/>
                <w:b/>
                <w:sz w:val="24"/>
                <w:szCs w:val="24"/>
              </w:rPr>
              <w:t>Diploma “Salonului de carte Universitara “</w:t>
            </w:r>
            <w:r w:rsidRPr="00CD2E96">
              <w:rPr>
                <w:rFonts w:ascii="Times New Roman" w:hAnsi="Times New Roman"/>
                <w:sz w:val="24"/>
                <w:szCs w:val="24"/>
              </w:rPr>
              <w:t xml:space="preserve"> pentru lucrarea “ Tulburari menstruale la pubertate si adolescenta “ publicata la cel de-al III –lea salon de Carte Universitara , octombrie 2007 , Bucuresti , “150 de ani de invatamant medical romanesc “</w:t>
            </w:r>
          </w:p>
          <w:p w:rsidR="00237F64" w:rsidRPr="00CD2E96" w:rsidRDefault="00237F64" w:rsidP="005C4105">
            <w:pPr>
              <w:widowControl w:val="0"/>
              <w:numPr>
                <w:ilvl w:val="0"/>
                <w:numId w:val="41"/>
              </w:numPr>
              <w:suppressAutoHyphens w:val="0"/>
              <w:autoSpaceDE w:val="0"/>
              <w:autoSpaceDN w:val="0"/>
              <w:adjustRightInd w:val="0"/>
              <w:ind w:left="714" w:hanging="357"/>
              <w:contextualSpacing/>
              <w:jc w:val="both"/>
              <w:rPr>
                <w:rFonts w:ascii="Times New Roman" w:hAnsi="Times New Roman"/>
                <w:sz w:val="24"/>
                <w:szCs w:val="24"/>
              </w:rPr>
            </w:pPr>
            <w:r w:rsidRPr="00CD2E96">
              <w:rPr>
                <w:rFonts w:ascii="Times New Roman" w:hAnsi="Times New Roman"/>
                <w:b/>
                <w:sz w:val="24"/>
                <w:szCs w:val="24"/>
              </w:rPr>
              <w:t>Certificat de apreciere</w:t>
            </w:r>
            <w:r w:rsidRPr="00CD2E96">
              <w:rPr>
                <w:rFonts w:ascii="Times New Roman" w:hAnsi="Times New Roman"/>
                <w:sz w:val="24"/>
                <w:szCs w:val="24"/>
              </w:rPr>
              <w:t xml:space="preserve"> pentru contributia la programul stiintific si suportul acordat la a – X-a Conferinta Nationala de Obstetrica si Ginecologie , 25-27 Octombrie 2012, Bucuresti</w:t>
            </w:r>
          </w:p>
          <w:p w:rsidR="00237F64" w:rsidRPr="00CD2E96" w:rsidRDefault="00237F64" w:rsidP="005C4105">
            <w:pPr>
              <w:widowControl w:val="0"/>
              <w:numPr>
                <w:ilvl w:val="0"/>
                <w:numId w:val="41"/>
              </w:numPr>
              <w:suppressAutoHyphens w:val="0"/>
              <w:autoSpaceDE w:val="0"/>
              <w:autoSpaceDN w:val="0"/>
              <w:adjustRightInd w:val="0"/>
              <w:ind w:left="714" w:hanging="357"/>
              <w:contextualSpacing/>
              <w:jc w:val="both"/>
              <w:rPr>
                <w:rFonts w:ascii="Times New Roman" w:hAnsi="Times New Roman"/>
                <w:sz w:val="24"/>
                <w:szCs w:val="24"/>
              </w:rPr>
            </w:pPr>
            <w:r w:rsidRPr="00CD2E96">
              <w:rPr>
                <w:rFonts w:ascii="Times New Roman" w:hAnsi="Times New Roman"/>
                <w:b/>
                <w:sz w:val="24"/>
                <w:szCs w:val="24"/>
              </w:rPr>
              <w:t>Certificate of appreciation</w:t>
            </w:r>
            <w:r w:rsidRPr="00CD2E96">
              <w:rPr>
                <w:rFonts w:ascii="Times New Roman" w:hAnsi="Times New Roman"/>
                <w:sz w:val="24"/>
                <w:szCs w:val="24"/>
              </w:rPr>
              <w:t xml:space="preserve"> for the generous support as a speaker and for the valuable contribution to the Scientific Program in the 9th Congress of MEDUOG joint with the 1st Congress of SRUOG, 24-25 October 2012, Bucharest </w:t>
            </w:r>
          </w:p>
          <w:p w:rsidR="00237F64" w:rsidRPr="00CD2E96" w:rsidRDefault="00237F64" w:rsidP="005C4105">
            <w:pPr>
              <w:widowControl w:val="0"/>
              <w:numPr>
                <w:ilvl w:val="0"/>
                <w:numId w:val="41"/>
              </w:numPr>
              <w:suppressAutoHyphens w:val="0"/>
              <w:autoSpaceDE w:val="0"/>
              <w:autoSpaceDN w:val="0"/>
              <w:adjustRightInd w:val="0"/>
              <w:ind w:left="714" w:hanging="357"/>
              <w:contextualSpacing/>
              <w:jc w:val="both"/>
              <w:rPr>
                <w:rFonts w:ascii="Times New Roman" w:hAnsi="Times New Roman"/>
                <w:sz w:val="24"/>
                <w:szCs w:val="24"/>
              </w:rPr>
            </w:pPr>
            <w:r w:rsidRPr="00CD2E96">
              <w:rPr>
                <w:rFonts w:ascii="Times New Roman" w:hAnsi="Times New Roman"/>
                <w:b/>
                <w:sz w:val="24"/>
                <w:szCs w:val="24"/>
              </w:rPr>
              <w:t>Cel mai bun poster</w:t>
            </w:r>
            <w:r w:rsidRPr="00CD2E96">
              <w:rPr>
                <w:rFonts w:ascii="Times New Roman" w:hAnsi="Times New Roman"/>
                <w:sz w:val="24"/>
                <w:szCs w:val="24"/>
              </w:rPr>
              <w:t xml:space="preserve"> pentru participarea la sectiunea Postere cu lucrarea “Rolul determinarii factorilor angiogenici placentari in evaluarea periodica a riscului de preeclampsia” la Al XVI – lea Congres National de Obstetrica si Ginecologie, Cluj-Napoca, Romania, autori: </w:t>
            </w:r>
            <w:r w:rsidRPr="00CD2E96">
              <w:rPr>
                <w:rFonts w:ascii="Times New Roman" w:hAnsi="Times New Roman"/>
                <w:b/>
                <w:sz w:val="24"/>
                <w:szCs w:val="24"/>
              </w:rPr>
              <w:t>Cirstoiu Monica</w:t>
            </w:r>
            <w:r w:rsidRPr="00CD2E96">
              <w:rPr>
                <w:rFonts w:ascii="Times New Roman" w:hAnsi="Times New Roman"/>
                <w:sz w:val="24"/>
                <w:szCs w:val="24"/>
              </w:rPr>
              <w:t>, Secara Diana, Bratila Elvira, Bodean Oana, Munteanu Octavian</w:t>
            </w:r>
          </w:p>
          <w:p w:rsidR="00237F64" w:rsidRPr="00CD2E96" w:rsidRDefault="00237F64" w:rsidP="005C4105">
            <w:pPr>
              <w:widowControl w:val="0"/>
              <w:numPr>
                <w:ilvl w:val="0"/>
                <w:numId w:val="41"/>
              </w:numPr>
              <w:suppressAutoHyphens w:val="0"/>
              <w:autoSpaceDE w:val="0"/>
              <w:autoSpaceDN w:val="0"/>
              <w:adjustRightInd w:val="0"/>
              <w:ind w:left="714" w:hanging="357"/>
              <w:contextualSpacing/>
              <w:jc w:val="both"/>
              <w:rPr>
                <w:rFonts w:ascii="Times New Roman" w:hAnsi="Times New Roman"/>
                <w:sz w:val="24"/>
                <w:szCs w:val="24"/>
              </w:rPr>
            </w:pPr>
            <w:r w:rsidRPr="00CD2E96">
              <w:rPr>
                <w:rFonts w:ascii="Times New Roman" w:hAnsi="Times New Roman"/>
                <w:b/>
                <w:sz w:val="24"/>
                <w:szCs w:val="24"/>
              </w:rPr>
              <w:t xml:space="preserve">Premiul de Excelenta in Sanatate in </w:t>
            </w:r>
            <w:r>
              <w:rPr>
                <w:rFonts w:ascii="Times New Roman" w:hAnsi="Times New Roman"/>
                <w:b/>
                <w:sz w:val="24"/>
                <w:szCs w:val="24"/>
              </w:rPr>
              <w:t xml:space="preserve">anul </w:t>
            </w:r>
            <w:r w:rsidRPr="00CD2E96">
              <w:rPr>
                <w:rFonts w:ascii="Times New Roman" w:hAnsi="Times New Roman"/>
                <w:b/>
                <w:sz w:val="24"/>
                <w:szCs w:val="24"/>
              </w:rPr>
              <w:t>2015</w:t>
            </w:r>
            <w:r w:rsidRPr="00CD2E96">
              <w:rPr>
                <w:rFonts w:ascii="Times New Roman" w:hAnsi="Times New Roman"/>
                <w:sz w:val="24"/>
                <w:szCs w:val="24"/>
              </w:rPr>
              <w:t xml:space="preserve"> acordat de catre Ministrul Sanatatii Nicolae Banicioiu</w:t>
            </w:r>
          </w:p>
          <w:p w:rsidR="00237F64" w:rsidRPr="00CD2E96" w:rsidRDefault="00237F64" w:rsidP="005C4105">
            <w:pPr>
              <w:widowControl w:val="0"/>
              <w:numPr>
                <w:ilvl w:val="0"/>
                <w:numId w:val="41"/>
              </w:numPr>
              <w:suppressAutoHyphens w:val="0"/>
              <w:autoSpaceDE w:val="0"/>
              <w:autoSpaceDN w:val="0"/>
              <w:adjustRightInd w:val="0"/>
              <w:ind w:left="714" w:hanging="357"/>
              <w:contextualSpacing/>
              <w:jc w:val="both"/>
              <w:rPr>
                <w:rFonts w:ascii="Times New Roman" w:hAnsi="Times New Roman"/>
                <w:sz w:val="24"/>
                <w:szCs w:val="24"/>
              </w:rPr>
            </w:pPr>
            <w:r w:rsidRPr="00CD2E96">
              <w:rPr>
                <w:rFonts w:ascii="Times New Roman" w:hAnsi="Times New Roman"/>
                <w:sz w:val="24"/>
                <w:szCs w:val="24"/>
              </w:rPr>
              <w:t xml:space="preserve">Premiul pentru </w:t>
            </w:r>
            <w:r w:rsidRPr="00CD2E96">
              <w:rPr>
                <w:rFonts w:ascii="Times New Roman" w:hAnsi="Times New Roman"/>
                <w:b/>
                <w:sz w:val="24"/>
                <w:szCs w:val="24"/>
              </w:rPr>
              <w:t>cea mai buna prezentare orala a Sesiunii A Obstetrica-Ginecologie</w:t>
            </w:r>
            <w:r w:rsidRPr="00CD2E96">
              <w:rPr>
                <w:rFonts w:ascii="Times New Roman" w:hAnsi="Times New Roman"/>
                <w:sz w:val="24"/>
                <w:szCs w:val="24"/>
              </w:rPr>
              <w:t xml:space="preserve"> in cadrul celui Al XVI-lea Congres al Societatii Romane de Anatomie, 7-9 Mai 2015, Bucuresti, Romania, pentru lucrarea “</w:t>
            </w:r>
            <w:r w:rsidRPr="00CD2E96">
              <w:rPr>
                <w:rFonts w:ascii="Times New Roman" w:hAnsi="Times New Roman"/>
                <w:sz w:val="24"/>
                <w:szCs w:val="24"/>
                <w:lang w:val="it-IT"/>
              </w:rPr>
              <w:t xml:space="preserve">Actualitati in clasificarea si terminologia malformatiilor tractului genital feminin” – autori: Octavian Munteanu, Alexandra Zlatianu, Luiza Radulescu, Oana Maria Bodean, Diana Voicu, Cristina Covalciuc, Luminita Grosu, </w:t>
            </w:r>
            <w:r w:rsidRPr="00CD2E96">
              <w:rPr>
                <w:rFonts w:ascii="Times New Roman" w:hAnsi="Times New Roman"/>
                <w:b/>
                <w:sz w:val="24"/>
                <w:szCs w:val="24"/>
                <w:lang w:val="it-IT"/>
              </w:rPr>
              <w:t>Monica Cirstoiu</w:t>
            </w:r>
          </w:p>
          <w:p w:rsidR="000503BE" w:rsidRDefault="00237F64" w:rsidP="005C4105">
            <w:pPr>
              <w:widowControl w:val="0"/>
              <w:numPr>
                <w:ilvl w:val="0"/>
                <w:numId w:val="41"/>
              </w:numPr>
              <w:suppressAutoHyphens w:val="0"/>
              <w:autoSpaceDE w:val="0"/>
              <w:autoSpaceDN w:val="0"/>
              <w:adjustRightInd w:val="0"/>
              <w:ind w:left="714" w:hanging="357"/>
              <w:contextualSpacing/>
              <w:jc w:val="both"/>
              <w:rPr>
                <w:rFonts w:ascii="Times New Roman" w:hAnsi="Times New Roman"/>
                <w:sz w:val="24"/>
                <w:szCs w:val="24"/>
              </w:rPr>
            </w:pPr>
            <w:r w:rsidRPr="00CD2E96">
              <w:rPr>
                <w:rFonts w:ascii="Times New Roman" w:hAnsi="Times New Roman"/>
                <w:sz w:val="24"/>
                <w:szCs w:val="24"/>
                <w:lang w:val="it-IT"/>
              </w:rPr>
              <w:t xml:space="preserve">Premiul pentru </w:t>
            </w:r>
            <w:r w:rsidRPr="00CD2E96">
              <w:rPr>
                <w:rFonts w:ascii="Times New Roman" w:hAnsi="Times New Roman"/>
                <w:b/>
                <w:sz w:val="24"/>
                <w:szCs w:val="24"/>
                <w:lang w:val="it-IT"/>
              </w:rPr>
              <w:t>cel mai bun poster in Sesiunea IV</w:t>
            </w:r>
            <w:r w:rsidRPr="00CD2E96">
              <w:rPr>
                <w:rFonts w:ascii="Times New Roman" w:hAnsi="Times New Roman"/>
                <w:sz w:val="24"/>
                <w:szCs w:val="24"/>
                <w:lang w:val="it-IT"/>
              </w:rPr>
              <w:t xml:space="preserve"> de postere </w:t>
            </w:r>
            <w:r w:rsidRPr="00CD2E96">
              <w:rPr>
                <w:rFonts w:ascii="Times New Roman" w:hAnsi="Times New Roman"/>
                <w:sz w:val="24"/>
                <w:szCs w:val="24"/>
              </w:rPr>
              <w:t>in cadrul celui Al XVI-lea Congres al Societatii Romane de Anatomie, 7-9 Mai 2015, Bucuresti, Romania, pentru lucrarea “</w:t>
            </w:r>
            <w:r w:rsidRPr="00CD2E96">
              <w:rPr>
                <w:rFonts w:ascii="Times New Roman" w:hAnsi="Times New Roman"/>
                <w:sz w:val="24"/>
                <w:szCs w:val="24"/>
                <w:lang w:val="it-IT"/>
              </w:rPr>
              <w:t xml:space="preserve">Morphologic study of cephalothoracopagus conjoined twins. A case report” – autori:  Ioan Bulescu, Florin Filipoiu, </w:t>
            </w:r>
            <w:r w:rsidRPr="00CD2E96">
              <w:rPr>
                <w:rFonts w:ascii="Times New Roman" w:hAnsi="Times New Roman"/>
                <w:b/>
                <w:sz w:val="24"/>
                <w:szCs w:val="24"/>
                <w:lang w:val="it-IT"/>
              </w:rPr>
              <w:t>Monica Cirstoiu</w:t>
            </w:r>
            <w:r w:rsidRPr="00CD2E96">
              <w:rPr>
                <w:rFonts w:ascii="Times New Roman" w:hAnsi="Times New Roman"/>
                <w:i/>
                <w:sz w:val="24"/>
                <w:szCs w:val="24"/>
                <w:lang w:val="it-IT"/>
              </w:rPr>
              <w:t xml:space="preserve">, </w:t>
            </w:r>
            <w:r w:rsidRPr="00CD2E96">
              <w:rPr>
                <w:rFonts w:ascii="Times New Roman" w:hAnsi="Times New Roman"/>
                <w:sz w:val="24"/>
                <w:szCs w:val="24"/>
                <w:lang w:val="it-IT"/>
              </w:rPr>
              <w:t>Octavian Munteanu</w:t>
            </w:r>
          </w:p>
          <w:p w:rsidR="000503BE" w:rsidRDefault="000503BE" w:rsidP="005C4105">
            <w:pPr>
              <w:widowControl w:val="0"/>
              <w:numPr>
                <w:ilvl w:val="0"/>
                <w:numId w:val="41"/>
              </w:numPr>
              <w:suppressAutoHyphens w:val="0"/>
              <w:autoSpaceDE w:val="0"/>
              <w:autoSpaceDN w:val="0"/>
              <w:adjustRightInd w:val="0"/>
              <w:ind w:left="714" w:hanging="357"/>
              <w:contextualSpacing/>
              <w:jc w:val="both"/>
              <w:rPr>
                <w:rFonts w:ascii="Times New Roman" w:hAnsi="Times New Roman"/>
                <w:sz w:val="24"/>
                <w:szCs w:val="24"/>
              </w:rPr>
            </w:pPr>
            <w:r w:rsidRPr="000503BE">
              <w:rPr>
                <w:rFonts w:ascii="Times New Roman" w:hAnsi="Times New Roman"/>
                <w:b/>
                <w:sz w:val="24"/>
                <w:szCs w:val="24"/>
              </w:rPr>
              <w:t>Premiul II in cadrul Sesiunii B Obstetrica-Ginecologie</w:t>
            </w:r>
            <w:r w:rsidRPr="000503BE">
              <w:rPr>
                <w:rFonts w:ascii="Times New Roman" w:hAnsi="Times New Roman"/>
                <w:sz w:val="24"/>
                <w:szCs w:val="24"/>
              </w:rPr>
              <w:t xml:space="preserve"> in cadrul celui Al XVI-lea Congres al Societatii Romane de Anatomie, 7-9 Mai 2015, Bucuresti, Romania, pentru lucrarea “</w:t>
            </w:r>
            <w:r w:rsidRPr="000503BE">
              <w:rPr>
                <w:rFonts w:ascii="Times New Roman" w:hAnsi="Times New Roman"/>
                <w:sz w:val="24"/>
                <w:szCs w:val="24"/>
                <w:lang w:val="it-IT"/>
              </w:rPr>
              <w:t xml:space="preserve">Studiul morfologic al unui fat cu higroma chistica cervicala – prezentare de caz”– autori: Octavian Munteanu, Florin Filipoiu, Cristina Moraru, Florina Badea, Lucia Calina Savu, Ioan Bulescu, </w:t>
            </w:r>
            <w:r w:rsidRPr="000503BE">
              <w:rPr>
                <w:rFonts w:ascii="Times New Roman" w:hAnsi="Times New Roman"/>
                <w:b/>
                <w:sz w:val="24"/>
                <w:szCs w:val="24"/>
                <w:lang w:val="it-IT"/>
              </w:rPr>
              <w:t>Monica Cirstoiu</w:t>
            </w:r>
          </w:p>
          <w:p w:rsidR="000503BE" w:rsidRPr="000503BE" w:rsidRDefault="000503BE" w:rsidP="005C4105">
            <w:pPr>
              <w:widowControl w:val="0"/>
              <w:numPr>
                <w:ilvl w:val="0"/>
                <w:numId w:val="41"/>
              </w:numPr>
              <w:suppressAutoHyphens w:val="0"/>
              <w:autoSpaceDE w:val="0"/>
              <w:autoSpaceDN w:val="0"/>
              <w:adjustRightInd w:val="0"/>
              <w:ind w:left="714" w:hanging="357"/>
              <w:contextualSpacing/>
              <w:jc w:val="both"/>
              <w:rPr>
                <w:rFonts w:ascii="Times New Roman" w:hAnsi="Times New Roman"/>
                <w:sz w:val="24"/>
                <w:szCs w:val="24"/>
              </w:rPr>
            </w:pPr>
            <w:r w:rsidRPr="000503BE">
              <w:rPr>
                <w:rFonts w:ascii="Times New Roman" w:hAnsi="Times New Roman"/>
                <w:b/>
                <w:sz w:val="24"/>
                <w:szCs w:val="24"/>
              </w:rPr>
              <w:t xml:space="preserve">Premiul III in </w:t>
            </w:r>
            <w:r w:rsidRPr="000503BE">
              <w:rPr>
                <w:rFonts w:ascii="Times New Roman" w:hAnsi="Times New Roman"/>
                <w:b/>
                <w:sz w:val="24"/>
                <w:szCs w:val="24"/>
                <w:lang w:val="it-IT"/>
              </w:rPr>
              <w:t>Sesiunea IV</w:t>
            </w:r>
            <w:r w:rsidRPr="000503BE">
              <w:rPr>
                <w:rFonts w:ascii="Times New Roman" w:hAnsi="Times New Roman"/>
                <w:sz w:val="24"/>
                <w:szCs w:val="24"/>
                <w:lang w:val="it-IT"/>
              </w:rPr>
              <w:t xml:space="preserve"> de postere </w:t>
            </w:r>
            <w:r w:rsidRPr="000503BE">
              <w:rPr>
                <w:rFonts w:ascii="Times New Roman" w:hAnsi="Times New Roman"/>
                <w:sz w:val="24"/>
                <w:szCs w:val="24"/>
              </w:rPr>
              <w:t>in cadrul celui Al XVI-lea Congres al Societatii Romane de Anatomie, 7-9 Mai 2015, Bucuresti, Romania, pentru lucrarea “</w:t>
            </w:r>
            <w:r w:rsidRPr="000503BE">
              <w:rPr>
                <w:rFonts w:ascii="Times New Roman" w:hAnsi="Times New Roman"/>
                <w:sz w:val="24"/>
                <w:szCs w:val="24"/>
                <w:lang w:val="it-IT"/>
              </w:rPr>
              <w:t>Malformatii congenitale neonatale” - autori:  Luiza Radulescu, Octavian</w:t>
            </w:r>
            <w:r w:rsidRPr="000503BE">
              <w:rPr>
                <w:rFonts w:ascii="Times New Roman" w:hAnsi="Times New Roman"/>
                <w:b/>
                <w:sz w:val="24"/>
                <w:szCs w:val="24"/>
                <w:lang w:val="it-IT"/>
              </w:rPr>
              <w:t xml:space="preserve"> </w:t>
            </w:r>
            <w:r w:rsidRPr="000503BE">
              <w:rPr>
                <w:rFonts w:ascii="Times New Roman" w:hAnsi="Times New Roman"/>
                <w:sz w:val="24"/>
                <w:szCs w:val="24"/>
                <w:lang w:val="it-IT"/>
              </w:rPr>
              <w:t>Munteanu,</w:t>
            </w:r>
            <w:r w:rsidRPr="000503BE">
              <w:rPr>
                <w:rFonts w:ascii="Times New Roman" w:hAnsi="Times New Roman"/>
                <w:b/>
                <w:sz w:val="24"/>
                <w:szCs w:val="24"/>
                <w:lang w:val="it-IT"/>
              </w:rPr>
              <w:t xml:space="preserve"> </w:t>
            </w:r>
            <w:r w:rsidRPr="000503BE">
              <w:rPr>
                <w:rFonts w:ascii="Times New Roman" w:hAnsi="Times New Roman"/>
                <w:sz w:val="24"/>
                <w:szCs w:val="24"/>
                <w:lang w:val="it-IT"/>
              </w:rPr>
              <w:t>Ana Maria Rosoga, Oana Bodean,</w:t>
            </w:r>
            <w:r w:rsidRPr="000503BE">
              <w:rPr>
                <w:rFonts w:ascii="Times New Roman" w:hAnsi="Times New Roman"/>
                <w:b/>
                <w:sz w:val="24"/>
                <w:szCs w:val="24"/>
                <w:lang w:val="it-IT"/>
              </w:rPr>
              <w:t xml:space="preserve"> Monica Cirstoiu</w:t>
            </w:r>
            <w:r w:rsidRPr="000503BE">
              <w:rPr>
                <w:rFonts w:ascii="Times New Roman" w:hAnsi="Times New Roman"/>
                <w:b/>
                <w:sz w:val="24"/>
                <w:szCs w:val="24"/>
                <w:lang w:val="fr-FR"/>
              </w:rPr>
              <w:t xml:space="preserve"> </w:t>
            </w:r>
          </w:p>
          <w:p w:rsidR="000503BE" w:rsidRPr="000503BE" w:rsidRDefault="000503BE" w:rsidP="005C4105">
            <w:pPr>
              <w:widowControl w:val="0"/>
              <w:numPr>
                <w:ilvl w:val="0"/>
                <w:numId w:val="41"/>
              </w:numPr>
              <w:suppressAutoHyphens w:val="0"/>
              <w:autoSpaceDE w:val="0"/>
              <w:autoSpaceDN w:val="0"/>
              <w:adjustRightInd w:val="0"/>
              <w:ind w:left="714" w:hanging="357"/>
              <w:contextualSpacing/>
              <w:jc w:val="both"/>
              <w:rPr>
                <w:rFonts w:ascii="Times New Roman" w:hAnsi="Times New Roman"/>
                <w:sz w:val="24"/>
                <w:szCs w:val="24"/>
              </w:rPr>
            </w:pPr>
            <w:r w:rsidRPr="000503BE">
              <w:rPr>
                <w:rFonts w:ascii="Times New Roman" w:hAnsi="Times New Roman"/>
                <w:b/>
                <w:sz w:val="24"/>
                <w:szCs w:val="24"/>
                <w:lang w:val="fr-FR"/>
              </w:rPr>
              <w:t>Diploma de excelenta</w:t>
            </w:r>
            <w:r w:rsidRPr="000503BE">
              <w:rPr>
                <w:rFonts w:ascii="Times New Roman" w:hAnsi="Times New Roman"/>
                <w:sz w:val="24"/>
                <w:szCs w:val="24"/>
                <w:lang w:val="fr-FR"/>
              </w:rPr>
              <w:t xml:space="preserve"> pentru sustinerea ca speaker invitat a lucrarii « Bolile cu transmitere sexuala in perioada adolescentei «   in cadrul conferintei Forum Ginecologia.ro, editia II, Actualitati in obstetrica si ginecologie, 22-23.05.2015, Bucuresti, Romania</w:t>
            </w:r>
          </w:p>
          <w:p w:rsidR="002E32F9" w:rsidRPr="000503BE" w:rsidRDefault="002E32F9" w:rsidP="000503BE">
            <w:pPr>
              <w:widowControl w:val="0"/>
              <w:suppressAutoHyphens w:val="0"/>
              <w:autoSpaceDE w:val="0"/>
              <w:autoSpaceDN w:val="0"/>
              <w:adjustRightInd w:val="0"/>
              <w:ind w:left="357"/>
              <w:contextualSpacing/>
              <w:jc w:val="both"/>
              <w:rPr>
                <w:rFonts w:ascii="Times New Roman" w:hAnsi="Times New Roman"/>
                <w:sz w:val="24"/>
                <w:szCs w:val="24"/>
              </w:rPr>
            </w:pPr>
          </w:p>
          <w:p w:rsidR="002E32F9" w:rsidRPr="003B4511" w:rsidRDefault="002E32F9" w:rsidP="000503BE">
            <w:pPr>
              <w:pStyle w:val="CVSpacer"/>
              <w:contextualSpacing/>
              <w:jc w:val="both"/>
              <w:rPr>
                <w:rFonts w:ascii="Times New Roman" w:hAnsi="Times New Roman"/>
                <w:sz w:val="24"/>
                <w:szCs w:val="24"/>
              </w:rPr>
            </w:pPr>
          </w:p>
        </w:tc>
      </w:tr>
    </w:tbl>
    <w:p w:rsidR="00237F64" w:rsidRDefault="00623C51" w:rsidP="005C4105">
      <w:pPr>
        <w:widowControl w:val="0"/>
        <w:numPr>
          <w:ilvl w:val="0"/>
          <w:numId w:val="43"/>
        </w:numPr>
        <w:suppressAutoHyphens w:val="0"/>
        <w:autoSpaceDE w:val="0"/>
        <w:autoSpaceDN w:val="0"/>
        <w:adjustRightInd w:val="0"/>
        <w:ind w:left="3828" w:hanging="357"/>
        <w:contextualSpacing/>
        <w:jc w:val="both"/>
        <w:rPr>
          <w:rFonts w:ascii="Times New Roman" w:hAnsi="Times New Roman"/>
          <w:sz w:val="24"/>
          <w:szCs w:val="24"/>
        </w:rPr>
      </w:pPr>
      <w:r w:rsidRPr="003B4511">
        <w:rPr>
          <w:rFonts w:ascii="Times New Roman" w:hAnsi="Times New Roman"/>
          <w:color w:val="F82877"/>
          <w:sz w:val="24"/>
          <w:szCs w:val="24"/>
        </w:rPr>
        <w:br w:type="page"/>
      </w:r>
    </w:p>
    <w:p w:rsidR="00237F64" w:rsidRPr="000503BE" w:rsidRDefault="00237F64" w:rsidP="005C4105">
      <w:pPr>
        <w:pStyle w:val="ListParagraph"/>
        <w:widowControl w:val="0"/>
        <w:numPr>
          <w:ilvl w:val="0"/>
          <w:numId w:val="44"/>
        </w:numPr>
        <w:suppressAutoHyphens w:val="0"/>
        <w:autoSpaceDE w:val="0"/>
        <w:autoSpaceDN w:val="0"/>
        <w:adjustRightInd w:val="0"/>
        <w:contextualSpacing/>
        <w:jc w:val="both"/>
        <w:rPr>
          <w:rFonts w:ascii="Times New Roman" w:hAnsi="Times New Roman"/>
          <w:sz w:val="24"/>
          <w:szCs w:val="24"/>
        </w:rPr>
      </w:pPr>
      <w:r w:rsidRPr="000503BE">
        <w:rPr>
          <w:rFonts w:ascii="Times New Roman" w:hAnsi="Times New Roman"/>
          <w:b/>
          <w:sz w:val="24"/>
          <w:szCs w:val="24"/>
        </w:rPr>
        <w:lastRenderedPageBreak/>
        <w:t>Premiul I in Sesiunea de postere</w:t>
      </w:r>
      <w:r w:rsidRPr="000503BE">
        <w:rPr>
          <w:rFonts w:ascii="Times New Roman" w:hAnsi="Times New Roman"/>
          <w:sz w:val="24"/>
          <w:szCs w:val="24"/>
        </w:rPr>
        <w:t xml:space="preserve"> in cadrul Forumului Ginecologia.ro, 22-23 Mai, 2015, Bucuresti, Romania, pentru lucrarea „Notiuni de ecografie ale pacientelor ce efectueaza embolizarea arterelor uterine ca metoda de conservare a fertilitatii” – autori: Irina Horhoianu, Valerica Horhoianu, </w:t>
      </w:r>
      <w:r w:rsidRPr="000503BE">
        <w:rPr>
          <w:rFonts w:ascii="Times New Roman" w:hAnsi="Times New Roman"/>
          <w:b/>
          <w:sz w:val="24"/>
          <w:szCs w:val="24"/>
        </w:rPr>
        <w:t>Monica Cirstoiu</w:t>
      </w:r>
    </w:p>
    <w:p w:rsidR="00237F64" w:rsidRPr="00CD2E96" w:rsidRDefault="00237F64" w:rsidP="005C4105">
      <w:pPr>
        <w:widowControl w:val="0"/>
        <w:numPr>
          <w:ilvl w:val="0"/>
          <w:numId w:val="44"/>
        </w:numPr>
        <w:suppressAutoHyphens w:val="0"/>
        <w:autoSpaceDE w:val="0"/>
        <w:autoSpaceDN w:val="0"/>
        <w:adjustRightInd w:val="0"/>
        <w:ind w:left="3828" w:hanging="357"/>
        <w:contextualSpacing/>
        <w:jc w:val="both"/>
        <w:rPr>
          <w:rFonts w:ascii="Times New Roman" w:hAnsi="Times New Roman"/>
          <w:sz w:val="24"/>
          <w:szCs w:val="24"/>
        </w:rPr>
      </w:pPr>
      <w:r w:rsidRPr="00CD2E96">
        <w:rPr>
          <w:rFonts w:ascii="Times New Roman" w:hAnsi="Times New Roman"/>
          <w:b/>
          <w:sz w:val="24"/>
          <w:szCs w:val="24"/>
        </w:rPr>
        <w:t xml:space="preserve">Premiul II in Sesiunea de postere </w:t>
      </w:r>
      <w:r w:rsidRPr="00CD2E96">
        <w:rPr>
          <w:rFonts w:ascii="Times New Roman" w:hAnsi="Times New Roman"/>
          <w:sz w:val="24"/>
          <w:szCs w:val="24"/>
        </w:rPr>
        <w:t xml:space="preserve">in cadrul Forumului Ginecologia.ro, 22-23 Mai, 2015, Bucuresti, Romania, pentru lucrarea „Uterus conservation in surgical treatment of advanced uterovaginal prolapse ” – autori: E Bratila, P Bratila, A Nastas, D Comandasu, </w:t>
      </w:r>
      <w:r w:rsidRPr="00CD2E96">
        <w:rPr>
          <w:rFonts w:ascii="Times New Roman" w:hAnsi="Times New Roman"/>
          <w:b/>
          <w:sz w:val="24"/>
          <w:szCs w:val="24"/>
        </w:rPr>
        <w:t>M Cirstoiu</w:t>
      </w:r>
      <w:r w:rsidRPr="00CD2E96">
        <w:rPr>
          <w:rFonts w:ascii="Times New Roman" w:hAnsi="Times New Roman"/>
          <w:sz w:val="24"/>
          <w:szCs w:val="24"/>
        </w:rPr>
        <w:t>, R Stanculescu, C Berceanu</w:t>
      </w:r>
    </w:p>
    <w:p w:rsidR="00237F64" w:rsidRPr="00CD2E96" w:rsidRDefault="00237F64" w:rsidP="005C4105">
      <w:pPr>
        <w:widowControl w:val="0"/>
        <w:numPr>
          <w:ilvl w:val="0"/>
          <w:numId w:val="44"/>
        </w:numPr>
        <w:suppressAutoHyphens w:val="0"/>
        <w:autoSpaceDE w:val="0"/>
        <w:autoSpaceDN w:val="0"/>
        <w:adjustRightInd w:val="0"/>
        <w:ind w:left="3828" w:hanging="357"/>
        <w:contextualSpacing/>
        <w:jc w:val="both"/>
        <w:rPr>
          <w:rFonts w:ascii="Times New Roman" w:hAnsi="Times New Roman"/>
          <w:sz w:val="24"/>
          <w:szCs w:val="24"/>
        </w:rPr>
      </w:pPr>
      <w:r w:rsidRPr="00CD2E96">
        <w:rPr>
          <w:rFonts w:ascii="Times New Roman" w:hAnsi="Times New Roman"/>
          <w:b/>
          <w:sz w:val="24"/>
          <w:szCs w:val="24"/>
        </w:rPr>
        <w:t>Mentiune I in Sesiunea de postere</w:t>
      </w:r>
      <w:r w:rsidRPr="00CD2E96">
        <w:rPr>
          <w:rFonts w:ascii="Times New Roman" w:hAnsi="Times New Roman"/>
          <w:sz w:val="24"/>
          <w:szCs w:val="24"/>
        </w:rPr>
        <w:t xml:space="preserve"> in cadrul Forumului Ginecologia.ro, 22-23 Mai, 2015, Bucuresti, Romania, pentru lucrarea „Uterus conservation in surgical treatment of advanced uterovaginal prolapse ” – autori: Octavian Munteanu, Tufan Cicerone, Roxana Bohaltea, Oana Bodean, Diana Voicu, </w:t>
      </w:r>
      <w:r w:rsidRPr="00CD2E96">
        <w:rPr>
          <w:rFonts w:ascii="Times New Roman" w:hAnsi="Times New Roman"/>
          <w:b/>
          <w:sz w:val="24"/>
          <w:szCs w:val="24"/>
        </w:rPr>
        <w:t>Monica Cirstoiu</w:t>
      </w:r>
    </w:p>
    <w:p w:rsidR="00623C51" w:rsidRPr="000503BE" w:rsidRDefault="00237F64" w:rsidP="005C4105">
      <w:pPr>
        <w:widowControl w:val="0"/>
        <w:numPr>
          <w:ilvl w:val="0"/>
          <w:numId w:val="44"/>
        </w:numPr>
        <w:suppressAutoHyphens w:val="0"/>
        <w:autoSpaceDE w:val="0"/>
        <w:autoSpaceDN w:val="0"/>
        <w:adjustRightInd w:val="0"/>
        <w:ind w:left="3828" w:hanging="357"/>
        <w:contextualSpacing/>
        <w:jc w:val="both"/>
        <w:rPr>
          <w:rFonts w:ascii="Times New Roman" w:hAnsi="Times New Roman"/>
          <w:sz w:val="24"/>
          <w:szCs w:val="24"/>
        </w:rPr>
      </w:pPr>
      <w:r w:rsidRPr="00CD2E96">
        <w:rPr>
          <w:rFonts w:ascii="Times New Roman" w:hAnsi="Times New Roman"/>
          <w:b/>
          <w:sz w:val="24"/>
          <w:szCs w:val="24"/>
        </w:rPr>
        <w:t xml:space="preserve">Poster award 2015 </w:t>
      </w:r>
      <w:r w:rsidRPr="00CD2E96">
        <w:rPr>
          <w:rFonts w:ascii="Times New Roman" w:hAnsi="Times New Roman"/>
          <w:sz w:val="24"/>
          <w:szCs w:val="24"/>
        </w:rPr>
        <w:t xml:space="preserve">- Adverse fetal metabolic phenotype programming induced by maternal obesity- a new concept, autori : D.E. Comanas, E.Bratila, R.Stanculescu, </w:t>
      </w:r>
      <w:r w:rsidRPr="00CD2E96">
        <w:rPr>
          <w:rFonts w:ascii="Times New Roman" w:hAnsi="Times New Roman"/>
          <w:b/>
          <w:sz w:val="24"/>
          <w:szCs w:val="24"/>
        </w:rPr>
        <w:t>M.M Cirstoiu</w:t>
      </w:r>
      <w:r w:rsidRPr="00CD2E96">
        <w:rPr>
          <w:rFonts w:ascii="Times New Roman" w:hAnsi="Times New Roman"/>
          <w:sz w:val="24"/>
          <w:szCs w:val="24"/>
        </w:rPr>
        <w:t>, 49-th Annual Scientific Meeting of the European Society for Clinical Investigation Cluj-Napoca, Romania, 27-30 mai 2015</w:t>
      </w:r>
    </w:p>
    <w:tbl>
      <w:tblPr>
        <w:tblW w:w="10772" w:type="dxa"/>
        <w:tblLayout w:type="fixed"/>
        <w:tblCellMar>
          <w:top w:w="40" w:type="dxa"/>
          <w:left w:w="0" w:type="dxa"/>
          <w:bottom w:w="40" w:type="dxa"/>
          <w:right w:w="0" w:type="dxa"/>
        </w:tblCellMar>
        <w:tblLook w:val="0000"/>
      </w:tblPr>
      <w:tblGrid>
        <w:gridCol w:w="3150"/>
        <w:gridCol w:w="7622"/>
      </w:tblGrid>
      <w:tr w:rsidR="002E32F9" w:rsidRPr="003B4511" w:rsidTr="002E32F9">
        <w:trPr>
          <w:cantSplit/>
        </w:trPr>
        <w:tc>
          <w:tcPr>
            <w:tcW w:w="3150" w:type="dxa"/>
          </w:tcPr>
          <w:p w:rsidR="00237F64" w:rsidRDefault="00237F64" w:rsidP="000503BE">
            <w:pPr>
              <w:pStyle w:val="CVNormal"/>
              <w:spacing w:line="360" w:lineRule="auto"/>
              <w:ind w:left="0"/>
              <w:contextualSpacing/>
              <w:jc w:val="right"/>
              <w:rPr>
                <w:rFonts w:ascii="Times New Roman" w:hAnsi="Times New Roman"/>
                <w:b/>
                <w:sz w:val="28"/>
                <w:szCs w:val="28"/>
              </w:rPr>
            </w:pPr>
            <w:r>
              <w:rPr>
                <w:rFonts w:ascii="Times New Roman" w:hAnsi="Times New Roman"/>
                <w:b/>
                <w:sz w:val="28"/>
                <w:szCs w:val="28"/>
              </w:rPr>
              <w:lastRenderedPageBreak/>
              <w:t>Membru in comitetul</w:t>
            </w:r>
            <w:r w:rsidR="000503BE">
              <w:rPr>
                <w:rFonts w:ascii="Times New Roman" w:hAnsi="Times New Roman"/>
                <w:b/>
                <w:sz w:val="28"/>
                <w:szCs w:val="28"/>
              </w:rPr>
              <w:t xml:space="preserve"> de editorial si de redactie al </w:t>
            </w:r>
            <w:r>
              <w:rPr>
                <w:rFonts w:ascii="Times New Roman" w:hAnsi="Times New Roman"/>
                <w:b/>
                <w:sz w:val="28"/>
                <w:szCs w:val="28"/>
              </w:rPr>
              <w:t>unor reviste de specialitate</w:t>
            </w: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Default="002E32F9" w:rsidP="003B4511">
            <w:pPr>
              <w:contextualSpacing/>
              <w:rPr>
                <w:rFonts w:ascii="Times New Roman" w:hAnsi="Times New Roman"/>
                <w:sz w:val="24"/>
                <w:szCs w:val="24"/>
              </w:rPr>
            </w:pPr>
          </w:p>
          <w:p w:rsidR="000503BE" w:rsidRDefault="000503BE" w:rsidP="003B4511">
            <w:pPr>
              <w:contextualSpacing/>
              <w:rPr>
                <w:rFonts w:ascii="Times New Roman" w:hAnsi="Times New Roman"/>
                <w:sz w:val="24"/>
                <w:szCs w:val="24"/>
              </w:rPr>
            </w:pPr>
          </w:p>
          <w:p w:rsidR="000503BE" w:rsidRDefault="000503BE" w:rsidP="003B4511">
            <w:pPr>
              <w:contextualSpacing/>
              <w:rPr>
                <w:rFonts w:ascii="Times New Roman" w:hAnsi="Times New Roman"/>
                <w:sz w:val="24"/>
                <w:szCs w:val="24"/>
              </w:rPr>
            </w:pPr>
          </w:p>
          <w:p w:rsidR="000503BE" w:rsidRDefault="000503BE" w:rsidP="003B4511">
            <w:pPr>
              <w:contextualSpacing/>
              <w:rPr>
                <w:rFonts w:ascii="Times New Roman" w:hAnsi="Times New Roman"/>
                <w:sz w:val="24"/>
                <w:szCs w:val="24"/>
              </w:rPr>
            </w:pPr>
          </w:p>
          <w:p w:rsidR="000503BE" w:rsidRDefault="000503BE" w:rsidP="003B4511">
            <w:pPr>
              <w:contextualSpacing/>
              <w:rPr>
                <w:rFonts w:ascii="Times New Roman" w:hAnsi="Times New Roman"/>
                <w:sz w:val="24"/>
                <w:szCs w:val="24"/>
              </w:rPr>
            </w:pPr>
          </w:p>
          <w:p w:rsidR="000503BE" w:rsidRDefault="000503BE" w:rsidP="003B4511">
            <w:pPr>
              <w:contextualSpacing/>
              <w:rPr>
                <w:rFonts w:ascii="Times New Roman" w:hAnsi="Times New Roman"/>
                <w:sz w:val="24"/>
                <w:szCs w:val="24"/>
              </w:rPr>
            </w:pPr>
          </w:p>
          <w:p w:rsidR="000503BE" w:rsidRDefault="000503BE" w:rsidP="003B4511">
            <w:pPr>
              <w:contextualSpacing/>
              <w:rPr>
                <w:rFonts w:ascii="Times New Roman" w:hAnsi="Times New Roman"/>
                <w:sz w:val="24"/>
                <w:szCs w:val="24"/>
              </w:rPr>
            </w:pPr>
          </w:p>
          <w:p w:rsidR="000503BE" w:rsidRDefault="000503BE" w:rsidP="003B4511">
            <w:pPr>
              <w:contextualSpacing/>
              <w:rPr>
                <w:rFonts w:ascii="Times New Roman" w:hAnsi="Times New Roman"/>
                <w:sz w:val="24"/>
                <w:szCs w:val="24"/>
              </w:rPr>
            </w:pPr>
          </w:p>
          <w:p w:rsidR="000503BE" w:rsidRDefault="000503BE" w:rsidP="003B4511">
            <w:pPr>
              <w:contextualSpacing/>
              <w:rPr>
                <w:rFonts w:ascii="Times New Roman" w:hAnsi="Times New Roman"/>
                <w:sz w:val="24"/>
                <w:szCs w:val="24"/>
              </w:rPr>
            </w:pPr>
          </w:p>
          <w:p w:rsidR="000503BE" w:rsidRDefault="000503BE" w:rsidP="003B4511">
            <w:pPr>
              <w:contextualSpacing/>
              <w:rPr>
                <w:rFonts w:ascii="Times New Roman" w:hAnsi="Times New Roman"/>
                <w:sz w:val="24"/>
                <w:szCs w:val="24"/>
              </w:rPr>
            </w:pPr>
          </w:p>
          <w:p w:rsidR="000503BE" w:rsidRDefault="000503BE" w:rsidP="003B4511">
            <w:pPr>
              <w:contextualSpacing/>
              <w:rPr>
                <w:rFonts w:ascii="Times New Roman" w:hAnsi="Times New Roman"/>
                <w:sz w:val="24"/>
                <w:szCs w:val="24"/>
              </w:rPr>
            </w:pPr>
          </w:p>
          <w:p w:rsidR="000503BE" w:rsidRPr="003B4511" w:rsidRDefault="000503BE" w:rsidP="003B4511">
            <w:pPr>
              <w:contextualSpacing/>
              <w:rPr>
                <w:rFonts w:ascii="Times New Roman" w:hAnsi="Times New Roman"/>
                <w:sz w:val="24"/>
                <w:szCs w:val="24"/>
              </w:rPr>
            </w:pPr>
          </w:p>
          <w:p w:rsidR="000503BE" w:rsidRPr="00232CB6" w:rsidRDefault="000503BE" w:rsidP="000503BE">
            <w:pPr>
              <w:widowControl w:val="0"/>
              <w:autoSpaceDE w:val="0"/>
              <w:autoSpaceDN w:val="0"/>
              <w:adjustRightInd w:val="0"/>
              <w:spacing w:line="360" w:lineRule="auto"/>
              <w:contextualSpacing/>
              <w:jc w:val="right"/>
              <w:rPr>
                <w:rFonts w:ascii="Times New Roman" w:hAnsi="Times New Roman"/>
                <w:b/>
                <w:sz w:val="28"/>
                <w:szCs w:val="28"/>
                <w:lang w:val="fr-FR"/>
              </w:rPr>
            </w:pPr>
            <w:r>
              <w:rPr>
                <w:rFonts w:ascii="Times New Roman" w:hAnsi="Times New Roman"/>
                <w:b/>
                <w:sz w:val="28"/>
                <w:szCs w:val="28"/>
                <w:lang w:val="fr-FR"/>
              </w:rPr>
              <w:t>Membru in echipa de recenzie pentru reviste de specialitate</w:t>
            </w: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540AF3" w:rsidRPr="003B4511" w:rsidRDefault="00540AF3" w:rsidP="003B4511">
            <w:pPr>
              <w:contextualSpacing/>
              <w:rPr>
                <w:rFonts w:ascii="Times New Roman" w:hAnsi="Times New Roman"/>
                <w:sz w:val="24"/>
                <w:szCs w:val="24"/>
              </w:rPr>
            </w:pPr>
          </w:p>
          <w:p w:rsidR="00540AF3" w:rsidRPr="003B4511" w:rsidRDefault="00540AF3" w:rsidP="003B4511">
            <w:pPr>
              <w:contextualSpacing/>
              <w:rPr>
                <w:rFonts w:ascii="Times New Roman" w:hAnsi="Times New Roman"/>
                <w:sz w:val="24"/>
                <w:szCs w:val="24"/>
              </w:rPr>
            </w:pPr>
          </w:p>
          <w:p w:rsidR="00540AF3" w:rsidRPr="003B4511" w:rsidRDefault="00540AF3"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contextualSpacing/>
              <w:rPr>
                <w:rFonts w:ascii="Times New Roman" w:hAnsi="Times New Roman"/>
                <w:sz w:val="24"/>
                <w:szCs w:val="24"/>
              </w:rPr>
            </w:pPr>
          </w:p>
          <w:p w:rsidR="002E32F9" w:rsidRPr="003B4511" w:rsidRDefault="002E32F9" w:rsidP="003B4511">
            <w:pPr>
              <w:pStyle w:val="CVSpacer"/>
              <w:contextualSpacing/>
              <w:rPr>
                <w:rFonts w:ascii="Times New Roman" w:hAnsi="Times New Roman"/>
                <w:sz w:val="24"/>
                <w:szCs w:val="24"/>
              </w:rPr>
            </w:pPr>
          </w:p>
          <w:p w:rsidR="0000446A" w:rsidRPr="003B4511" w:rsidRDefault="0000446A" w:rsidP="003B4511">
            <w:pPr>
              <w:pStyle w:val="CVSpacer"/>
              <w:contextualSpacing/>
              <w:rPr>
                <w:rFonts w:ascii="Times New Roman" w:hAnsi="Times New Roman"/>
                <w:sz w:val="24"/>
                <w:szCs w:val="24"/>
              </w:rPr>
            </w:pPr>
          </w:p>
        </w:tc>
        <w:tc>
          <w:tcPr>
            <w:tcW w:w="7622" w:type="dxa"/>
          </w:tcPr>
          <w:p w:rsidR="000503BE" w:rsidRPr="000503BE" w:rsidRDefault="000503BE" w:rsidP="000503BE">
            <w:pPr>
              <w:widowControl w:val="0"/>
              <w:autoSpaceDE w:val="0"/>
              <w:autoSpaceDN w:val="0"/>
              <w:adjustRightInd w:val="0"/>
              <w:contextualSpacing/>
              <w:jc w:val="both"/>
              <w:rPr>
                <w:rFonts w:ascii="Times New Roman" w:hAnsi="Times New Roman"/>
                <w:sz w:val="24"/>
                <w:szCs w:val="24"/>
                <w:lang w:val="fr-FR"/>
              </w:rPr>
            </w:pPr>
          </w:p>
          <w:p w:rsidR="000503BE" w:rsidRDefault="000503BE" w:rsidP="000503BE">
            <w:pPr>
              <w:widowControl w:val="0"/>
              <w:autoSpaceDE w:val="0"/>
              <w:autoSpaceDN w:val="0"/>
              <w:adjustRightInd w:val="0"/>
              <w:contextualSpacing/>
              <w:jc w:val="both"/>
              <w:rPr>
                <w:rFonts w:ascii="Times New Roman" w:hAnsi="Times New Roman"/>
                <w:sz w:val="24"/>
                <w:szCs w:val="24"/>
                <w:lang w:val="fr-FR"/>
              </w:rPr>
            </w:pPr>
          </w:p>
          <w:p w:rsidR="000503BE" w:rsidRDefault="000503BE" w:rsidP="000503BE">
            <w:pPr>
              <w:widowControl w:val="0"/>
              <w:autoSpaceDE w:val="0"/>
              <w:autoSpaceDN w:val="0"/>
              <w:adjustRightInd w:val="0"/>
              <w:contextualSpacing/>
              <w:jc w:val="both"/>
              <w:rPr>
                <w:rFonts w:ascii="Times New Roman" w:hAnsi="Times New Roman"/>
                <w:sz w:val="24"/>
                <w:szCs w:val="24"/>
                <w:lang w:val="fr-FR"/>
              </w:rPr>
            </w:pPr>
          </w:p>
          <w:p w:rsidR="000503BE" w:rsidRDefault="000503BE" w:rsidP="000503BE">
            <w:pPr>
              <w:widowControl w:val="0"/>
              <w:autoSpaceDE w:val="0"/>
              <w:autoSpaceDN w:val="0"/>
              <w:adjustRightInd w:val="0"/>
              <w:contextualSpacing/>
              <w:jc w:val="both"/>
              <w:rPr>
                <w:rFonts w:ascii="Times New Roman" w:hAnsi="Times New Roman"/>
                <w:sz w:val="24"/>
                <w:szCs w:val="24"/>
                <w:lang w:val="fr-FR"/>
              </w:rPr>
            </w:pPr>
          </w:p>
          <w:p w:rsidR="000503BE" w:rsidRDefault="000503BE" w:rsidP="000503BE">
            <w:pPr>
              <w:widowControl w:val="0"/>
              <w:autoSpaceDE w:val="0"/>
              <w:autoSpaceDN w:val="0"/>
              <w:adjustRightInd w:val="0"/>
              <w:contextualSpacing/>
              <w:jc w:val="both"/>
              <w:rPr>
                <w:rFonts w:ascii="Times New Roman" w:hAnsi="Times New Roman"/>
                <w:sz w:val="24"/>
                <w:szCs w:val="24"/>
                <w:lang w:val="fr-FR"/>
              </w:rPr>
            </w:pPr>
          </w:p>
          <w:p w:rsidR="000503BE" w:rsidRPr="000503BE" w:rsidRDefault="000503BE" w:rsidP="000503BE">
            <w:pPr>
              <w:widowControl w:val="0"/>
              <w:autoSpaceDE w:val="0"/>
              <w:autoSpaceDN w:val="0"/>
              <w:adjustRightInd w:val="0"/>
              <w:contextualSpacing/>
              <w:jc w:val="both"/>
              <w:rPr>
                <w:rFonts w:ascii="Times New Roman" w:hAnsi="Times New Roman"/>
                <w:sz w:val="24"/>
                <w:szCs w:val="24"/>
                <w:lang w:val="fr-FR"/>
              </w:rPr>
            </w:pPr>
          </w:p>
          <w:p w:rsidR="000503BE" w:rsidRPr="000503BE" w:rsidRDefault="000503BE" w:rsidP="005C4105">
            <w:pPr>
              <w:pStyle w:val="ListParagraph"/>
              <w:widowControl w:val="0"/>
              <w:numPr>
                <w:ilvl w:val="0"/>
                <w:numId w:val="24"/>
              </w:numPr>
              <w:autoSpaceDE w:val="0"/>
              <w:autoSpaceDN w:val="0"/>
              <w:adjustRightInd w:val="0"/>
              <w:contextualSpacing/>
              <w:jc w:val="both"/>
              <w:rPr>
                <w:rFonts w:ascii="Times New Roman" w:hAnsi="Times New Roman"/>
                <w:sz w:val="24"/>
                <w:szCs w:val="24"/>
                <w:lang w:val="fr-FR"/>
              </w:rPr>
            </w:pPr>
            <w:r w:rsidRPr="000503BE">
              <w:rPr>
                <w:rFonts w:ascii="Times New Roman" w:hAnsi="Times New Roman"/>
                <w:sz w:val="24"/>
                <w:szCs w:val="24"/>
                <w:lang w:val="fr-FR"/>
              </w:rPr>
              <w:t xml:space="preserve">Secretariat de redactie - Revista romana de Tromboza si Hemostaza, nr 1-2, an 2006, Editura universitara Carol Davila Bucuresti, 2006 </w:t>
            </w:r>
          </w:p>
          <w:p w:rsidR="000503BE" w:rsidRPr="00232CB6" w:rsidRDefault="000503BE" w:rsidP="005C4105">
            <w:pPr>
              <w:widowControl w:val="0"/>
              <w:numPr>
                <w:ilvl w:val="0"/>
                <w:numId w:val="24"/>
              </w:numPr>
              <w:autoSpaceDE w:val="0"/>
              <w:autoSpaceDN w:val="0"/>
              <w:adjustRightInd w:val="0"/>
              <w:ind w:left="357" w:hanging="357"/>
              <w:contextualSpacing/>
              <w:jc w:val="both"/>
              <w:rPr>
                <w:rFonts w:ascii="Times New Roman" w:hAnsi="Times New Roman"/>
                <w:sz w:val="24"/>
                <w:szCs w:val="24"/>
                <w:lang w:val="fr-FR"/>
              </w:rPr>
            </w:pPr>
            <w:r w:rsidRPr="00232CB6">
              <w:rPr>
                <w:rFonts w:ascii="Times New Roman" w:hAnsi="Times New Roman"/>
                <w:sz w:val="24"/>
                <w:szCs w:val="24"/>
                <w:lang w:val="fr-FR"/>
              </w:rPr>
              <w:t>Editorial -  Revista Pfarmakon ianuarie 2006, an v, nr 55</w:t>
            </w:r>
          </w:p>
          <w:p w:rsidR="000503BE" w:rsidRPr="00232CB6" w:rsidRDefault="000503BE" w:rsidP="005C4105">
            <w:pPr>
              <w:widowControl w:val="0"/>
              <w:numPr>
                <w:ilvl w:val="0"/>
                <w:numId w:val="24"/>
              </w:numPr>
              <w:autoSpaceDE w:val="0"/>
              <w:autoSpaceDN w:val="0"/>
              <w:adjustRightInd w:val="0"/>
              <w:ind w:left="357" w:hanging="357"/>
              <w:contextualSpacing/>
              <w:jc w:val="both"/>
              <w:rPr>
                <w:rFonts w:ascii="Times New Roman" w:hAnsi="Times New Roman"/>
                <w:sz w:val="24"/>
                <w:szCs w:val="24"/>
                <w:lang w:val="fr-FR"/>
              </w:rPr>
            </w:pPr>
            <w:r w:rsidRPr="00232CB6">
              <w:rPr>
                <w:rFonts w:ascii="Times New Roman" w:hAnsi="Times New Roman"/>
                <w:sz w:val="24"/>
                <w:szCs w:val="24"/>
                <w:lang w:val="fr-FR"/>
              </w:rPr>
              <w:t>Editorial - Revista Pfarmakon februarie 2006, an V, nr 56</w:t>
            </w:r>
          </w:p>
          <w:p w:rsidR="000503BE" w:rsidRPr="00232CB6" w:rsidRDefault="000503BE" w:rsidP="005C4105">
            <w:pPr>
              <w:widowControl w:val="0"/>
              <w:numPr>
                <w:ilvl w:val="0"/>
                <w:numId w:val="24"/>
              </w:numPr>
              <w:autoSpaceDE w:val="0"/>
              <w:autoSpaceDN w:val="0"/>
              <w:adjustRightInd w:val="0"/>
              <w:ind w:left="357" w:hanging="357"/>
              <w:contextualSpacing/>
              <w:jc w:val="both"/>
              <w:rPr>
                <w:rFonts w:ascii="Times New Roman" w:hAnsi="Times New Roman"/>
                <w:sz w:val="24"/>
                <w:szCs w:val="24"/>
                <w:lang w:val="fr-FR"/>
              </w:rPr>
            </w:pPr>
            <w:r w:rsidRPr="00232CB6">
              <w:rPr>
                <w:rFonts w:ascii="Times New Roman" w:hAnsi="Times New Roman"/>
                <w:sz w:val="24"/>
                <w:szCs w:val="24"/>
                <w:lang w:val="fr-FR"/>
              </w:rPr>
              <w:t xml:space="preserve">Editorial - Revista Pfarmakon aprilie 2006, an </w:t>
            </w:r>
            <w:proofErr w:type="gramStart"/>
            <w:r w:rsidRPr="00232CB6">
              <w:rPr>
                <w:rFonts w:ascii="Times New Roman" w:hAnsi="Times New Roman"/>
                <w:sz w:val="24"/>
                <w:szCs w:val="24"/>
                <w:lang w:val="fr-FR"/>
              </w:rPr>
              <w:t>V ,nr</w:t>
            </w:r>
            <w:proofErr w:type="gramEnd"/>
            <w:r w:rsidRPr="00232CB6">
              <w:rPr>
                <w:rFonts w:ascii="Times New Roman" w:hAnsi="Times New Roman"/>
                <w:sz w:val="24"/>
                <w:szCs w:val="24"/>
                <w:lang w:val="fr-FR"/>
              </w:rPr>
              <w:t xml:space="preserve"> 58.</w:t>
            </w:r>
          </w:p>
          <w:p w:rsidR="000503BE" w:rsidRPr="00232CB6" w:rsidRDefault="000503BE" w:rsidP="005C4105">
            <w:pPr>
              <w:widowControl w:val="0"/>
              <w:numPr>
                <w:ilvl w:val="0"/>
                <w:numId w:val="24"/>
              </w:numPr>
              <w:autoSpaceDE w:val="0"/>
              <w:autoSpaceDN w:val="0"/>
              <w:adjustRightInd w:val="0"/>
              <w:ind w:left="357" w:hanging="357"/>
              <w:contextualSpacing/>
              <w:jc w:val="both"/>
              <w:rPr>
                <w:rFonts w:ascii="Times New Roman" w:hAnsi="Times New Roman"/>
                <w:sz w:val="24"/>
                <w:szCs w:val="24"/>
                <w:lang w:val="fr-FR"/>
              </w:rPr>
            </w:pPr>
            <w:r w:rsidRPr="00232CB6">
              <w:rPr>
                <w:rFonts w:ascii="Times New Roman" w:hAnsi="Times New Roman"/>
                <w:sz w:val="24"/>
                <w:szCs w:val="24"/>
                <w:lang w:val="fr-FR"/>
              </w:rPr>
              <w:t>Editorial - Revista  Pfarmakon iulie 2006, an V, nr.61.</w:t>
            </w:r>
          </w:p>
          <w:p w:rsidR="000503BE" w:rsidRPr="00232CB6" w:rsidRDefault="000503BE" w:rsidP="005C4105">
            <w:pPr>
              <w:widowControl w:val="0"/>
              <w:numPr>
                <w:ilvl w:val="0"/>
                <w:numId w:val="24"/>
              </w:numPr>
              <w:autoSpaceDE w:val="0"/>
              <w:autoSpaceDN w:val="0"/>
              <w:adjustRightInd w:val="0"/>
              <w:ind w:left="357" w:hanging="357"/>
              <w:contextualSpacing/>
              <w:jc w:val="both"/>
              <w:rPr>
                <w:rFonts w:ascii="Times New Roman" w:hAnsi="Times New Roman"/>
                <w:sz w:val="24"/>
                <w:szCs w:val="24"/>
                <w:lang w:val="fr-FR"/>
              </w:rPr>
            </w:pPr>
            <w:r w:rsidRPr="00232CB6">
              <w:rPr>
                <w:rFonts w:ascii="Times New Roman" w:hAnsi="Times New Roman"/>
                <w:sz w:val="24"/>
                <w:szCs w:val="24"/>
                <w:lang w:val="fr-FR"/>
              </w:rPr>
              <w:t>Editorial - Revista Pfarmakon martie 2007</w:t>
            </w:r>
            <w:proofErr w:type="gramStart"/>
            <w:r w:rsidRPr="00232CB6">
              <w:rPr>
                <w:rFonts w:ascii="Times New Roman" w:hAnsi="Times New Roman"/>
                <w:sz w:val="24"/>
                <w:szCs w:val="24"/>
                <w:lang w:val="fr-FR"/>
              </w:rPr>
              <w:t>,an</w:t>
            </w:r>
            <w:proofErr w:type="gramEnd"/>
            <w:r w:rsidRPr="00232CB6">
              <w:rPr>
                <w:rFonts w:ascii="Times New Roman" w:hAnsi="Times New Roman"/>
                <w:sz w:val="24"/>
                <w:szCs w:val="24"/>
                <w:lang w:val="fr-FR"/>
              </w:rPr>
              <w:t xml:space="preserve"> VI, nr 69</w:t>
            </w:r>
          </w:p>
          <w:p w:rsidR="000503BE" w:rsidRPr="00232CB6" w:rsidRDefault="000503BE" w:rsidP="005C4105">
            <w:pPr>
              <w:widowControl w:val="0"/>
              <w:numPr>
                <w:ilvl w:val="0"/>
                <w:numId w:val="24"/>
              </w:numPr>
              <w:autoSpaceDE w:val="0"/>
              <w:autoSpaceDN w:val="0"/>
              <w:adjustRightInd w:val="0"/>
              <w:ind w:left="357" w:hanging="357"/>
              <w:contextualSpacing/>
              <w:jc w:val="both"/>
              <w:rPr>
                <w:rFonts w:ascii="Times New Roman" w:hAnsi="Times New Roman"/>
                <w:sz w:val="24"/>
                <w:szCs w:val="24"/>
                <w:lang w:val="fr-FR"/>
              </w:rPr>
            </w:pPr>
            <w:r w:rsidRPr="00232CB6">
              <w:rPr>
                <w:rFonts w:ascii="Times New Roman" w:hAnsi="Times New Roman"/>
                <w:sz w:val="24"/>
                <w:szCs w:val="24"/>
                <w:lang w:val="fr-FR"/>
              </w:rPr>
              <w:t>Editorial - Revista Pfarmakon martie 2007, an VI, nr 70</w:t>
            </w:r>
          </w:p>
          <w:p w:rsidR="000503BE" w:rsidRPr="00534607" w:rsidRDefault="000503BE" w:rsidP="005C4105">
            <w:pPr>
              <w:widowControl w:val="0"/>
              <w:numPr>
                <w:ilvl w:val="0"/>
                <w:numId w:val="24"/>
              </w:numPr>
              <w:autoSpaceDE w:val="0"/>
              <w:autoSpaceDN w:val="0"/>
              <w:adjustRightInd w:val="0"/>
              <w:contextualSpacing/>
              <w:jc w:val="both"/>
              <w:rPr>
                <w:rFonts w:ascii="Times New Roman" w:hAnsi="Times New Roman"/>
                <w:sz w:val="24"/>
                <w:szCs w:val="24"/>
                <w:lang w:val="fr-FR"/>
              </w:rPr>
            </w:pPr>
            <w:r w:rsidRPr="00534607">
              <w:rPr>
                <w:rFonts w:ascii="Times New Roman" w:hAnsi="Times New Roman"/>
                <w:sz w:val="24"/>
                <w:szCs w:val="24"/>
                <w:lang w:val="fr-FR"/>
              </w:rPr>
              <w:t>Colegiul executiv de redactie al Revistei Romane de Tromboza si Hemostaza, vol VI, nr 1-2, 2009</w:t>
            </w:r>
          </w:p>
          <w:p w:rsidR="000503BE" w:rsidRPr="00232CB6" w:rsidRDefault="000503BE" w:rsidP="005C4105">
            <w:pPr>
              <w:widowControl w:val="0"/>
              <w:numPr>
                <w:ilvl w:val="0"/>
                <w:numId w:val="24"/>
              </w:numPr>
              <w:autoSpaceDE w:val="0"/>
              <w:autoSpaceDN w:val="0"/>
              <w:adjustRightInd w:val="0"/>
              <w:ind w:left="357" w:hanging="357"/>
              <w:contextualSpacing/>
              <w:jc w:val="both"/>
              <w:rPr>
                <w:rFonts w:ascii="Times New Roman" w:hAnsi="Times New Roman"/>
                <w:sz w:val="24"/>
                <w:szCs w:val="24"/>
                <w:lang w:val="fr-FR"/>
              </w:rPr>
            </w:pPr>
            <w:r w:rsidRPr="00232CB6">
              <w:rPr>
                <w:rFonts w:ascii="Times New Roman" w:hAnsi="Times New Roman"/>
                <w:sz w:val="24"/>
                <w:szCs w:val="24"/>
                <w:lang w:val="fr-FR"/>
              </w:rPr>
              <w:t xml:space="preserve">Secretar stiintific al Revistei Societatii Romane de Ginecologie </w:t>
            </w:r>
            <w:proofErr w:type="gramStart"/>
            <w:r w:rsidRPr="00232CB6">
              <w:rPr>
                <w:rFonts w:ascii="Times New Roman" w:hAnsi="Times New Roman"/>
                <w:sz w:val="24"/>
                <w:szCs w:val="24"/>
                <w:lang w:val="fr-FR"/>
              </w:rPr>
              <w:t>Endocrinologica ,</w:t>
            </w:r>
            <w:proofErr w:type="gramEnd"/>
            <w:r w:rsidRPr="00232CB6">
              <w:rPr>
                <w:rFonts w:ascii="Times New Roman" w:hAnsi="Times New Roman"/>
                <w:sz w:val="24"/>
                <w:szCs w:val="24"/>
                <w:lang w:val="fr-FR"/>
              </w:rPr>
              <w:t xml:space="preserve"> Vol. 1, Nr. </w:t>
            </w:r>
            <w:proofErr w:type="gramStart"/>
            <w:r w:rsidRPr="00232CB6">
              <w:rPr>
                <w:rFonts w:ascii="Times New Roman" w:hAnsi="Times New Roman"/>
                <w:sz w:val="24"/>
                <w:szCs w:val="24"/>
                <w:lang w:val="fr-FR"/>
              </w:rPr>
              <w:t>1 ,</w:t>
            </w:r>
            <w:proofErr w:type="gramEnd"/>
            <w:r w:rsidRPr="00232CB6">
              <w:rPr>
                <w:rFonts w:ascii="Times New Roman" w:hAnsi="Times New Roman"/>
                <w:sz w:val="24"/>
                <w:szCs w:val="24"/>
                <w:lang w:val="fr-FR"/>
              </w:rPr>
              <w:t xml:space="preserve"> iunie 2010 </w:t>
            </w:r>
          </w:p>
          <w:p w:rsidR="000503BE" w:rsidRPr="00232CB6" w:rsidRDefault="000503BE" w:rsidP="005C4105">
            <w:pPr>
              <w:widowControl w:val="0"/>
              <w:numPr>
                <w:ilvl w:val="0"/>
                <w:numId w:val="24"/>
              </w:numPr>
              <w:autoSpaceDE w:val="0"/>
              <w:autoSpaceDN w:val="0"/>
              <w:adjustRightInd w:val="0"/>
              <w:ind w:left="357" w:hanging="357"/>
              <w:contextualSpacing/>
              <w:jc w:val="both"/>
              <w:rPr>
                <w:rFonts w:ascii="Times New Roman" w:hAnsi="Times New Roman"/>
                <w:sz w:val="24"/>
                <w:szCs w:val="24"/>
                <w:lang w:val="fr-FR"/>
              </w:rPr>
            </w:pPr>
            <w:r w:rsidRPr="00232CB6">
              <w:rPr>
                <w:rFonts w:ascii="Times New Roman" w:hAnsi="Times New Roman"/>
                <w:sz w:val="24"/>
                <w:szCs w:val="24"/>
                <w:lang w:val="fr-FR"/>
              </w:rPr>
              <w:t xml:space="preserve">Secretar stiintific al Revistei Societatii Romane de Ginecologie </w:t>
            </w:r>
            <w:proofErr w:type="gramStart"/>
            <w:r w:rsidRPr="00232CB6">
              <w:rPr>
                <w:rFonts w:ascii="Times New Roman" w:hAnsi="Times New Roman"/>
                <w:sz w:val="24"/>
                <w:szCs w:val="24"/>
                <w:lang w:val="fr-FR"/>
              </w:rPr>
              <w:t>Endocrinologica ,</w:t>
            </w:r>
            <w:proofErr w:type="gramEnd"/>
            <w:r w:rsidRPr="00232CB6">
              <w:rPr>
                <w:rFonts w:ascii="Times New Roman" w:hAnsi="Times New Roman"/>
                <w:sz w:val="24"/>
                <w:szCs w:val="24"/>
                <w:lang w:val="fr-FR"/>
              </w:rPr>
              <w:t xml:space="preserve"> Vol. 1, Nr. </w:t>
            </w:r>
            <w:proofErr w:type="gramStart"/>
            <w:r w:rsidRPr="00232CB6">
              <w:rPr>
                <w:rFonts w:ascii="Times New Roman" w:hAnsi="Times New Roman"/>
                <w:sz w:val="24"/>
                <w:szCs w:val="24"/>
                <w:lang w:val="fr-FR"/>
              </w:rPr>
              <w:t>2 ,</w:t>
            </w:r>
            <w:proofErr w:type="gramEnd"/>
            <w:r w:rsidRPr="00232CB6">
              <w:rPr>
                <w:rFonts w:ascii="Times New Roman" w:hAnsi="Times New Roman"/>
                <w:sz w:val="24"/>
                <w:szCs w:val="24"/>
                <w:lang w:val="fr-FR"/>
              </w:rPr>
              <w:t xml:space="preserve"> septembrie 2011</w:t>
            </w:r>
          </w:p>
          <w:p w:rsidR="000503BE" w:rsidRPr="00232CB6" w:rsidRDefault="000503BE" w:rsidP="005C4105">
            <w:pPr>
              <w:widowControl w:val="0"/>
              <w:numPr>
                <w:ilvl w:val="0"/>
                <w:numId w:val="24"/>
              </w:numPr>
              <w:autoSpaceDE w:val="0"/>
              <w:autoSpaceDN w:val="0"/>
              <w:adjustRightInd w:val="0"/>
              <w:ind w:left="357" w:hanging="357"/>
              <w:contextualSpacing/>
              <w:jc w:val="both"/>
              <w:rPr>
                <w:rFonts w:ascii="Times New Roman" w:hAnsi="Times New Roman"/>
                <w:sz w:val="24"/>
                <w:szCs w:val="24"/>
                <w:lang w:val="fr-FR"/>
              </w:rPr>
            </w:pPr>
            <w:r w:rsidRPr="00232CB6">
              <w:rPr>
                <w:rFonts w:ascii="Times New Roman" w:hAnsi="Times New Roman"/>
                <w:sz w:val="24"/>
                <w:szCs w:val="24"/>
                <w:lang w:val="fr-FR"/>
              </w:rPr>
              <w:t>Advisory Board – University Journal of Hemostasis and Thrombosis, vol I, 2011</w:t>
            </w:r>
          </w:p>
          <w:p w:rsidR="000503BE" w:rsidRPr="00534607" w:rsidRDefault="000503BE" w:rsidP="005C4105">
            <w:pPr>
              <w:widowControl w:val="0"/>
              <w:numPr>
                <w:ilvl w:val="0"/>
                <w:numId w:val="24"/>
              </w:numPr>
              <w:autoSpaceDE w:val="0"/>
              <w:autoSpaceDN w:val="0"/>
              <w:adjustRightInd w:val="0"/>
              <w:contextualSpacing/>
              <w:jc w:val="both"/>
              <w:rPr>
                <w:rFonts w:ascii="Times New Roman" w:hAnsi="Times New Roman"/>
                <w:sz w:val="24"/>
                <w:szCs w:val="24"/>
                <w:lang w:val="fr-FR"/>
              </w:rPr>
            </w:pPr>
            <w:r w:rsidRPr="00534607">
              <w:rPr>
                <w:rFonts w:ascii="Times New Roman" w:hAnsi="Times New Roman"/>
                <w:sz w:val="24"/>
                <w:szCs w:val="24"/>
                <w:lang w:val="fr-FR"/>
              </w:rPr>
              <w:t>Vicepresedinte in secretariatul de redactie al revistei Societatii Romane de Ginecologie Endocrinologica iunie 2013</w:t>
            </w:r>
          </w:p>
          <w:p w:rsidR="000503BE" w:rsidRPr="00534607" w:rsidRDefault="000503BE" w:rsidP="005C4105">
            <w:pPr>
              <w:widowControl w:val="0"/>
              <w:numPr>
                <w:ilvl w:val="0"/>
                <w:numId w:val="24"/>
              </w:numPr>
              <w:autoSpaceDE w:val="0"/>
              <w:autoSpaceDN w:val="0"/>
              <w:adjustRightInd w:val="0"/>
              <w:contextualSpacing/>
              <w:jc w:val="both"/>
              <w:rPr>
                <w:rFonts w:ascii="Times New Roman" w:hAnsi="Times New Roman"/>
                <w:sz w:val="24"/>
                <w:szCs w:val="24"/>
                <w:lang w:val="fr-FR"/>
              </w:rPr>
            </w:pPr>
            <w:r w:rsidRPr="00534607">
              <w:rPr>
                <w:rFonts w:ascii="Times New Roman" w:hAnsi="Times New Roman"/>
                <w:sz w:val="24"/>
                <w:szCs w:val="24"/>
                <w:lang w:val="fr-FR"/>
              </w:rPr>
              <w:t>Membru in colectivul redactional – revista Gineco.eu incepand din 2013</w:t>
            </w:r>
          </w:p>
          <w:p w:rsidR="000503BE" w:rsidRPr="00534607" w:rsidRDefault="000503BE" w:rsidP="005C4105">
            <w:pPr>
              <w:widowControl w:val="0"/>
              <w:numPr>
                <w:ilvl w:val="0"/>
                <w:numId w:val="24"/>
              </w:numPr>
              <w:autoSpaceDE w:val="0"/>
              <w:autoSpaceDN w:val="0"/>
              <w:adjustRightInd w:val="0"/>
              <w:contextualSpacing/>
              <w:jc w:val="both"/>
              <w:rPr>
                <w:rFonts w:ascii="Times New Roman" w:hAnsi="Times New Roman"/>
                <w:sz w:val="24"/>
                <w:szCs w:val="24"/>
                <w:lang w:val="fr-FR"/>
              </w:rPr>
            </w:pPr>
            <w:r w:rsidRPr="00534607">
              <w:rPr>
                <w:rFonts w:ascii="Times New Roman" w:hAnsi="Times New Roman"/>
                <w:sz w:val="24"/>
                <w:szCs w:val="24"/>
                <w:lang w:val="fr-FR"/>
              </w:rPr>
              <w:t>Membru in colectivul redactional – revista Ginecologia.ro inc</w:t>
            </w:r>
            <w:r>
              <w:rPr>
                <w:rFonts w:ascii="Times New Roman" w:hAnsi="Times New Roman"/>
                <w:sz w:val="24"/>
                <w:szCs w:val="24"/>
                <w:lang w:val="fr-FR"/>
              </w:rPr>
              <w:t>e</w:t>
            </w:r>
            <w:r w:rsidRPr="00534607">
              <w:rPr>
                <w:rFonts w:ascii="Times New Roman" w:hAnsi="Times New Roman"/>
                <w:sz w:val="24"/>
                <w:szCs w:val="24"/>
                <w:lang w:val="fr-FR"/>
              </w:rPr>
              <w:t>pand din 2013</w:t>
            </w:r>
          </w:p>
          <w:p w:rsidR="000503BE" w:rsidRPr="00534607" w:rsidRDefault="000503BE" w:rsidP="005C4105">
            <w:pPr>
              <w:widowControl w:val="0"/>
              <w:numPr>
                <w:ilvl w:val="0"/>
                <w:numId w:val="24"/>
              </w:numPr>
              <w:autoSpaceDE w:val="0"/>
              <w:autoSpaceDN w:val="0"/>
              <w:adjustRightInd w:val="0"/>
              <w:contextualSpacing/>
              <w:jc w:val="both"/>
              <w:rPr>
                <w:rFonts w:ascii="Times New Roman" w:hAnsi="Times New Roman"/>
                <w:sz w:val="24"/>
                <w:szCs w:val="24"/>
                <w:lang w:val="fr-FR"/>
              </w:rPr>
            </w:pPr>
            <w:r w:rsidRPr="00534607">
              <w:rPr>
                <w:rFonts w:ascii="Times New Roman" w:hAnsi="Times New Roman"/>
                <w:sz w:val="24"/>
                <w:szCs w:val="24"/>
                <w:lang w:val="fr-FR"/>
              </w:rPr>
              <w:t xml:space="preserve">Comitet stiintific al Revistei </w:t>
            </w:r>
            <w:proofErr w:type="gramStart"/>
            <w:r w:rsidRPr="00534607">
              <w:rPr>
                <w:rFonts w:ascii="Times New Roman" w:hAnsi="Times New Roman"/>
                <w:sz w:val="24"/>
                <w:szCs w:val="24"/>
                <w:lang w:val="fr-FR"/>
              </w:rPr>
              <w:t>Ginecologia.ro ,</w:t>
            </w:r>
            <w:proofErr w:type="gramEnd"/>
            <w:r w:rsidRPr="00534607">
              <w:rPr>
                <w:rFonts w:ascii="Times New Roman" w:hAnsi="Times New Roman"/>
                <w:sz w:val="24"/>
                <w:szCs w:val="24"/>
                <w:lang w:val="fr-FR"/>
              </w:rPr>
              <w:t xml:space="preserve"> anul III, nr. 7(1)2015</w:t>
            </w:r>
          </w:p>
          <w:p w:rsidR="000503BE" w:rsidRPr="00534607" w:rsidRDefault="000503BE" w:rsidP="005C4105">
            <w:pPr>
              <w:widowControl w:val="0"/>
              <w:numPr>
                <w:ilvl w:val="0"/>
                <w:numId w:val="24"/>
              </w:numPr>
              <w:autoSpaceDE w:val="0"/>
              <w:autoSpaceDN w:val="0"/>
              <w:adjustRightInd w:val="0"/>
              <w:contextualSpacing/>
              <w:jc w:val="both"/>
              <w:rPr>
                <w:rFonts w:ascii="Times New Roman" w:hAnsi="Times New Roman"/>
                <w:sz w:val="24"/>
                <w:szCs w:val="24"/>
                <w:lang w:val="fr-FR"/>
              </w:rPr>
            </w:pPr>
            <w:r w:rsidRPr="00534607">
              <w:rPr>
                <w:rFonts w:ascii="Times New Roman" w:hAnsi="Times New Roman"/>
                <w:sz w:val="24"/>
                <w:szCs w:val="24"/>
                <w:lang w:val="fr-FR"/>
              </w:rPr>
              <w:t xml:space="preserve">Comitet stiintific al Revistei </w:t>
            </w:r>
            <w:proofErr w:type="gramStart"/>
            <w:r w:rsidRPr="00534607">
              <w:rPr>
                <w:rFonts w:ascii="Times New Roman" w:hAnsi="Times New Roman"/>
                <w:sz w:val="24"/>
                <w:szCs w:val="24"/>
                <w:lang w:val="fr-FR"/>
              </w:rPr>
              <w:t>Ginecologia.ro ,</w:t>
            </w:r>
            <w:proofErr w:type="gramEnd"/>
            <w:r w:rsidRPr="00534607">
              <w:rPr>
                <w:rFonts w:ascii="Times New Roman" w:hAnsi="Times New Roman"/>
                <w:sz w:val="24"/>
                <w:szCs w:val="24"/>
                <w:lang w:val="fr-FR"/>
              </w:rPr>
              <w:t xml:space="preserve"> anul III, nr. 8(2)2015</w:t>
            </w:r>
          </w:p>
          <w:p w:rsidR="005008DF" w:rsidRPr="003B4511" w:rsidRDefault="005008DF" w:rsidP="000503BE">
            <w:pPr>
              <w:widowControl w:val="0"/>
              <w:autoSpaceDE w:val="0"/>
              <w:autoSpaceDN w:val="0"/>
              <w:adjustRightInd w:val="0"/>
              <w:ind w:left="720"/>
              <w:contextualSpacing/>
              <w:jc w:val="both"/>
              <w:rPr>
                <w:rFonts w:ascii="Times New Roman" w:hAnsi="Times New Roman"/>
                <w:sz w:val="24"/>
                <w:szCs w:val="24"/>
                <w:lang w:val="fr-FR"/>
              </w:rPr>
            </w:pPr>
          </w:p>
          <w:p w:rsidR="005008DF" w:rsidRPr="003B4511" w:rsidRDefault="005008DF" w:rsidP="000503BE">
            <w:pPr>
              <w:widowControl w:val="0"/>
              <w:autoSpaceDE w:val="0"/>
              <w:autoSpaceDN w:val="0"/>
              <w:adjustRightInd w:val="0"/>
              <w:ind w:left="720"/>
              <w:contextualSpacing/>
              <w:jc w:val="both"/>
              <w:rPr>
                <w:rFonts w:ascii="Times New Roman" w:hAnsi="Times New Roman"/>
                <w:sz w:val="24"/>
                <w:szCs w:val="24"/>
                <w:lang w:val="fr-FR"/>
              </w:rPr>
            </w:pPr>
          </w:p>
          <w:p w:rsidR="002E32F9" w:rsidRDefault="002E32F9" w:rsidP="000503BE">
            <w:pPr>
              <w:pStyle w:val="CVNormal"/>
              <w:ind w:left="0"/>
              <w:contextualSpacing/>
              <w:rPr>
                <w:rFonts w:ascii="Times New Roman" w:hAnsi="Times New Roman"/>
                <w:sz w:val="24"/>
                <w:szCs w:val="24"/>
              </w:rPr>
            </w:pPr>
          </w:p>
          <w:p w:rsidR="000503BE" w:rsidRDefault="000503BE" w:rsidP="000503BE">
            <w:pPr>
              <w:pStyle w:val="CVNormal"/>
              <w:ind w:left="0"/>
              <w:contextualSpacing/>
              <w:rPr>
                <w:rFonts w:ascii="Times New Roman" w:hAnsi="Times New Roman"/>
                <w:sz w:val="24"/>
                <w:szCs w:val="24"/>
              </w:rPr>
            </w:pPr>
          </w:p>
          <w:p w:rsidR="000503BE" w:rsidRDefault="000503BE" w:rsidP="000503BE">
            <w:pPr>
              <w:pStyle w:val="CVNormal"/>
              <w:ind w:left="0"/>
              <w:contextualSpacing/>
              <w:rPr>
                <w:rFonts w:ascii="Times New Roman" w:hAnsi="Times New Roman"/>
                <w:sz w:val="24"/>
                <w:szCs w:val="24"/>
              </w:rPr>
            </w:pPr>
          </w:p>
          <w:p w:rsidR="000503BE" w:rsidRDefault="000503BE" w:rsidP="000503BE">
            <w:pPr>
              <w:pStyle w:val="CVNormal"/>
              <w:ind w:left="0"/>
              <w:contextualSpacing/>
              <w:rPr>
                <w:rFonts w:ascii="Times New Roman" w:hAnsi="Times New Roman"/>
                <w:sz w:val="24"/>
                <w:szCs w:val="24"/>
              </w:rPr>
            </w:pPr>
          </w:p>
          <w:p w:rsidR="000503BE" w:rsidRDefault="000503BE" w:rsidP="000503BE">
            <w:pPr>
              <w:pStyle w:val="CVNormal"/>
              <w:ind w:left="0"/>
              <w:contextualSpacing/>
              <w:rPr>
                <w:rFonts w:ascii="Times New Roman" w:hAnsi="Times New Roman"/>
                <w:sz w:val="24"/>
                <w:szCs w:val="24"/>
              </w:rPr>
            </w:pPr>
          </w:p>
          <w:p w:rsidR="000503BE" w:rsidRDefault="000503BE" w:rsidP="000503BE">
            <w:pPr>
              <w:pStyle w:val="CVNormal"/>
              <w:ind w:left="0"/>
              <w:contextualSpacing/>
              <w:rPr>
                <w:rFonts w:ascii="Times New Roman" w:hAnsi="Times New Roman"/>
                <w:sz w:val="24"/>
                <w:szCs w:val="24"/>
              </w:rPr>
            </w:pPr>
          </w:p>
          <w:p w:rsidR="000503BE" w:rsidRPr="003B4511" w:rsidRDefault="000503BE" w:rsidP="000503BE">
            <w:pPr>
              <w:pStyle w:val="CVNormal"/>
              <w:ind w:left="0"/>
              <w:contextualSpacing/>
              <w:rPr>
                <w:rFonts w:ascii="Times New Roman" w:hAnsi="Times New Roman"/>
                <w:sz w:val="24"/>
                <w:szCs w:val="24"/>
              </w:rPr>
            </w:pPr>
          </w:p>
          <w:p w:rsidR="000503BE" w:rsidRPr="00534607" w:rsidRDefault="000503BE" w:rsidP="005C4105">
            <w:pPr>
              <w:widowControl w:val="0"/>
              <w:numPr>
                <w:ilvl w:val="0"/>
                <w:numId w:val="42"/>
              </w:numPr>
              <w:autoSpaceDE w:val="0"/>
              <w:autoSpaceDN w:val="0"/>
              <w:adjustRightInd w:val="0"/>
              <w:ind w:left="357" w:hanging="357"/>
              <w:contextualSpacing/>
              <w:jc w:val="both"/>
              <w:rPr>
                <w:rFonts w:ascii="Times New Roman" w:hAnsi="Times New Roman"/>
                <w:sz w:val="24"/>
                <w:szCs w:val="24"/>
                <w:lang w:val="fr-FR"/>
              </w:rPr>
            </w:pPr>
            <w:r w:rsidRPr="00534607">
              <w:rPr>
                <w:rFonts w:ascii="Times New Roman" w:hAnsi="Times New Roman"/>
                <w:sz w:val="24"/>
                <w:szCs w:val="24"/>
                <w:lang w:val="fr-FR"/>
              </w:rPr>
              <w:t>Recenzor – peer reviewer team pentru Maedica A Journal of Clinical Medicine, volum 6(9) nr 4 2011</w:t>
            </w:r>
          </w:p>
          <w:p w:rsidR="000503BE" w:rsidRPr="00534607" w:rsidRDefault="000503BE" w:rsidP="005C4105">
            <w:pPr>
              <w:widowControl w:val="0"/>
              <w:numPr>
                <w:ilvl w:val="0"/>
                <w:numId w:val="42"/>
              </w:numPr>
              <w:autoSpaceDE w:val="0"/>
              <w:autoSpaceDN w:val="0"/>
              <w:adjustRightInd w:val="0"/>
              <w:ind w:left="357" w:hanging="357"/>
              <w:contextualSpacing/>
              <w:jc w:val="both"/>
              <w:rPr>
                <w:rFonts w:ascii="Times New Roman" w:hAnsi="Times New Roman"/>
                <w:sz w:val="24"/>
                <w:szCs w:val="24"/>
                <w:lang w:val="fr-FR"/>
              </w:rPr>
            </w:pPr>
            <w:r w:rsidRPr="00534607">
              <w:rPr>
                <w:rFonts w:ascii="Times New Roman" w:hAnsi="Times New Roman"/>
                <w:sz w:val="24"/>
                <w:szCs w:val="24"/>
                <w:lang w:val="fr-FR"/>
              </w:rPr>
              <w:t>Recenzor – peer reviewer team pentru Maedica A Journal of Clinical Medicine, volum 6(9) nr 4 2011</w:t>
            </w:r>
          </w:p>
          <w:p w:rsidR="000503BE" w:rsidRDefault="000503BE" w:rsidP="005C4105">
            <w:pPr>
              <w:widowControl w:val="0"/>
              <w:numPr>
                <w:ilvl w:val="0"/>
                <w:numId w:val="42"/>
              </w:numPr>
              <w:autoSpaceDE w:val="0"/>
              <w:autoSpaceDN w:val="0"/>
              <w:adjustRightInd w:val="0"/>
              <w:ind w:left="357" w:hanging="357"/>
              <w:contextualSpacing/>
              <w:jc w:val="both"/>
              <w:rPr>
                <w:rFonts w:ascii="Times New Roman" w:hAnsi="Times New Roman"/>
                <w:sz w:val="24"/>
                <w:szCs w:val="24"/>
                <w:lang w:val="fr-FR"/>
              </w:rPr>
            </w:pPr>
            <w:r w:rsidRPr="00534607">
              <w:rPr>
                <w:rFonts w:ascii="Times New Roman" w:hAnsi="Times New Roman"/>
                <w:sz w:val="24"/>
                <w:szCs w:val="24"/>
                <w:lang w:val="fr-FR"/>
              </w:rPr>
              <w:t>Recenzor – peer reviewer team pen</w:t>
            </w:r>
            <w:r>
              <w:rPr>
                <w:rFonts w:ascii="Times New Roman" w:hAnsi="Times New Roman"/>
                <w:sz w:val="24"/>
                <w:szCs w:val="24"/>
                <w:lang w:val="fr-FR"/>
              </w:rPr>
              <w:t>tru</w:t>
            </w:r>
            <w:r w:rsidRPr="00534607">
              <w:rPr>
                <w:rFonts w:ascii="Times New Roman" w:hAnsi="Times New Roman"/>
                <w:sz w:val="24"/>
                <w:szCs w:val="24"/>
                <w:lang w:val="fr-FR"/>
              </w:rPr>
              <w:t xml:space="preserve"> Maedica – A Journal of Clinical Medicine – 07.08.2013</w:t>
            </w:r>
          </w:p>
          <w:p w:rsidR="000503BE" w:rsidRPr="00534607" w:rsidRDefault="000503BE" w:rsidP="005C4105">
            <w:pPr>
              <w:widowControl w:val="0"/>
              <w:numPr>
                <w:ilvl w:val="0"/>
                <w:numId w:val="42"/>
              </w:numPr>
              <w:autoSpaceDE w:val="0"/>
              <w:autoSpaceDN w:val="0"/>
              <w:adjustRightInd w:val="0"/>
              <w:ind w:left="357" w:hanging="357"/>
              <w:contextualSpacing/>
              <w:jc w:val="both"/>
              <w:rPr>
                <w:rFonts w:ascii="Times New Roman" w:hAnsi="Times New Roman"/>
                <w:sz w:val="24"/>
                <w:szCs w:val="24"/>
                <w:lang w:val="fr-FR"/>
              </w:rPr>
            </w:pPr>
            <w:r w:rsidRPr="00534607">
              <w:rPr>
                <w:rFonts w:ascii="Times New Roman" w:hAnsi="Times New Roman"/>
                <w:sz w:val="24"/>
                <w:szCs w:val="24"/>
                <w:lang w:val="fr-FR"/>
              </w:rPr>
              <w:t>Recenzor – peer reviewer team pen</w:t>
            </w:r>
            <w:r>
              <w:rPr>
                <w:rFonts w:ascii="Times New Roman" w:hAnsi="Times New Roman"/>
                <w:sz w:val="24"/>
                <w:szCs w:val="24"/>
                <w:lang w:val="fr-FR"/>
              </w:rPr>
              <w:t>tru</w:t>
            </w:r>
            <w:r w:rsidRPr="00534607">
              <w:rPr>
                <w:rFonts w:ascii="Times New Roman" w:hAnsi="Times New Roman"/>
                <w:sz w:val="24"/>
                <w:szCs w:val="24"/>
                <w:lang w:val="fr-FR"/>
              </w:rPr>
              <w:t xml:space="preserve"> Maedica – A Journal of Clinical Medicine 14.08.2014</w:t>
            </w:r>
          </w:p>
          <w:p w:rsidR="000503BE" w:rsidRPr="00534607" w:rsidRDefault="000503BE" w:rsidP="005C4105">
            <w:pPr>
              <w:widowControl w:val="0"/>
              <w:numPr>
                <w:ilvl w:val="0"/>
                <w:numId w:val="42"/>
              </w:numPr>
              <w:autoSpaceDE w:val="0"/>
              <w:autoSpaceDN w:val="0"/>
              <w:adjustRightInd w:val="0"/>
              <w:ind w:left="357" w:hanging="357"/>
              <w:contextualSpacing/>
              <w:jc w:val="both"/>
              <w:rPr>
                <w:rFonts w:ascii="Times New Roman" w:hAnsi="Times New Roman"/>
                <w:sz w:val="24"/>
                <w:szCs w:val="24"/>
                <w:lang w:val="fr-FR"/>
              </w:rPr>
            </w:pPr>
            <w:r w:rsidRPr="00534607">
              <w:rPr>
                <w:rFonts w:ascii="Times New Roman" w:hAnsi="Times New Roman"/>
                <w:sz w:val="24"/>
                <w:szCs w:val="24"/>
                <w:lang w:val="fr-FR"/>
              </w:rPr>
              <w:t>Recenzor – peer reviewer team pen</w:t>
            </w:r>
            <w:r>
              <w:rPr>
                <w:rFonts w:ascii="Times New Roman" w:hAnsi="Times New Roman"/>
                <w:sz w:val="24"/>
                <w:szCs w:val="24"/>
                <w:lang w:val="fr-FR"/>
              </w:rPr>
              <w:t>tru</w:t>
            </w:r>
            <w:r w:rsidRPr="00534607">
              <w:rPr>
                <w:rFonts w:ascii="Times New Roman" w:hAnsi="Times New Roman"/>
                <w:sz w:val="24"/>
                <w:szCs w:val="24"/>
                <w:lang w:val="fr-FR"/>
              </w:rPr>
              <w:t xml:space="preserve"> Maedica – A Journal of Clinical Medicine </w:t>
            </w:r>
            <w:r>
              <w:rPr>
                <w:rFonts w:ascii="Times New Roman" w:hAnsi="Times New Roman"/>
                <w:sz w:val="24"/>
                <w:szCs w:val="24"/>
                <w:lang w:val="fr-FR"/>
              </w:rPr>
              <w:t>iunie 2015</w:t>
            </w:r>
          </w:p>
          <w:p w:rsidR="002E32F9" w:rsidRPr="003B4511" w:rsidRDefault="002E32F9" w:rsidP="000503BE">
            <w:pPr>
              <w:widowControl w:val="0"/>
              <w:autoSpaceDE w:val="0"/>
              <w:autoSpaceDN w:val="0"/>
              <w:adjustRightInd w:val="0"/>
              <w:contextualSpacing/>
              <w:rPr>
                <w:rFonts w:ascii="Times New Roman" w:hAnsi="Times New Roman"/>
                <w:sz w:val="24"/>
                <w:szCs w:val="24"/>
                <w:lang w:val="fr-FR"/>
              </w:rPr>
            </w:pPr>
          </w:p>
          <w:p w:rsidR="002E32F9" w:rsidRPr="003B4511" w:rsidRDefault="002E32F9" w:rsidP="000503BE">
            <w:pPr>
              <w:widowControl w:val="0"/>
              <w:autoSpaceDE w:val="0"/>
              <w:autoSpaceDN w:val="0"/>
              <w:adjustRightInd w:val="0"/>
              <w:ind w:left="60"/>
              <w:contextualSpacing/>
              <w:rPr>
                <w:rFonts w:ascii="Times New Roman" w:hAnsi="Times New Roman"/>
                <w:sz w:val="24"/>
                <w:szCs w:val="24"/>
                <w:lang w:val="fr-FR"/>
              </w:rPr>
            </w:pPr>
          </w:p>
          <w:p w:rsidR="002E32F9" w:rsidRPr="003B4511" w:rsidRDefault="002E32F9" w:rsidP="000503BE">
            <w:pPr>
              <w:widowControl w:val="0"/>
              <w:autoSpaceDE w:val="0"/>
              <w:autoSpaceDN w:val="0"/>
              <w:adjustRightInd w:val="0"/>
              <w:ind w:left="420"/>
              <w:contextualSpacing/>
              <w:rPr>
                <w:rFonts w:ascii="Times New Roman" w:hAnsi="Times New Roman"/>
                <w:sz w:val="24"/>
                <w:szCs w:val="24"/>
                <w:lang w:val="fr-FR"/>
              </w:rPr>
            </w:pPr>
          </w:p>
          <w:p w:rsidR="002E32F9" w:rsidRPr="003B4511" w:rsidRDefault="002E32F9" w:rsidP="000503BE">
            <w:pPr>
              <w:widowControl w:val="0"/>
              <w:autoSpaceDE w:val="0"/>
              <w:autoSpaceDN w:val="0"/>
              <w:adjustRightInd w:val="0"/>
              <w:ind w:left="420"/>
              <w:contextualSpacing/>
              <w:rPr>
                <w:rFonts w:ascii="Times New Roman" w:hAnsi="Times New Roman"/>
                <w:sz w:val="24"/>
                <w:szCs w:val="24"/>
              </w:rPr>
            </w:pPr>
          </w:p>
          <w:p w:rsidR="002E32F9" w:rsidRPr="003B4511" w:rsidRDefault="002E32F9" w:rsidP="000503BE">
            <w:pPr>
              <w:pStyle w:val="CVSpacer"/>
              <w:contextualSpacing/>
              <w:rPr>
                <w:rFonts w:ascii="Times New Roman" w:hAnsi="Times New Roman"/>
                <w:sz w:val="24"/>
                <w:szCs w:val="24"/>
              </w:rPr>
            </w:pPr>
          </w:p>
        </w:tc>
      </w:tr>
    </w:tbl>
    <w:p w:rsidR="0000446A" w:rsidRPr="003B4511" w:rsidRDefault="0000446A" w:rsidP="003B4511">
      <w:pPr>
        <w:contextualSpacing/>
        <w:rPr>
          <w:rFonts w:ascii="Times New Roman" w:hAnsi="Times New Roman"/>
          <w:b/>
          <w:sz w:val="24"/>
          <w:szCs w:val="24"/>
        </w:rPr>
      </w:pPr>
    </w:p>
    <w:p w:rsidR="00540AF3" w:rsidRPr="003B4511" w:rsidRDefault="00540AF3" w:rsidP="003B4511">
      <w:pPr>
        <w:contextualSpacing/>
        <w:rPr>
          <w:rFonts w:ascii="Times New Roman" w:hAnsi="Times New Roman"/>
          <w:b/>
          <w:sz w:val="24"/>
          <w:szCs w:val="24"/>
        </w:rPr>
      </w:pPr>
      <w:r w:rsidRPr="003B4511">
        <w:rPr>
          <w:rFonts w:ascii="Times New Roman" w:hAnsi="Times New Roman"/>
          <w:b/>
          <w:sz w:val="24"/>
          <w:szCs w:val="24"/>
        </w:rPr>
        <w:t>Cursuri postuniversitare predate</w:t>
      </w:r>
    </w:p>
    <w:p w:rsidR="00540AF3" w:rsidRPr="003B4511" w:rsidRDefault="00540AF3" w:rsidP="003B4511">
      <w:pPr>
        <w:widowControl w:val="0"/>
        <w:autoSpaceDE w:val="0"/>
        <w:autoSpaceDN w:val="0"/>
        <w:adjustRightInd w:val="0"/>
        <w:ind w:left="810"/>
        <w:contextualSpacing/>
        <w:rPr>
          <w:rFonts w:ascii="Times New Roman" w:hAnsi="Times New Roman"/>
          <w:sz w:val="24"/>
          <w:szCs w:val="24"/>
          <w:lang w:val="fr-FR"/>
        </w:rPr>
      </w:pPr>
    </w:p>
    <w:p w:rsidR="003A55B2" w:rsidRDefault="00540AF3" w:rsidP="003A55B2">
      <w:pPr>
        <w:pStyle w:val="ListParagraph"/>
        <w:widowControl w:val="0"/>
        <w:numPr>
          <w:ilvl w:val="0"/>
          <w:numId w:val="21"/>
        </w:numPr>
        <w:autoSpaceDE w:val="0"/>
        <w:autoSpaceDN w:val="0"/>
        <w:adjustRightInd w:val="0"/>
        <w:contextualSpacing/>
        <w:jc w:val="both"/>
        <w:rPr>
          <w:rFonts w:ascii="Times New Roman" w:hAnsi="Times New Roman"/>
          <w:sz w:val="24"/>
          <w:szCs w:val="24"/>
          <w:lang w:val="fr-FR"/>
        </w:rPr>
      </w:pPr>
      <w:r w:rsidRPr="003A55B2">
        <w:rPr>
          <w:rFonts w:ascii="Times New Roman" w:hAnsi="Times New Roman"/>
          <w:sz w:val="24"/>
          <w:szCs w:val="24"/>
          <w:lang w:val="fr-FR"/>
        </w:rPr>
        <w:t xml:space="preserve">Contraceptia </w:t>
      </w:r>
      <w:proofErr w:type="gramStart"/>
      <w:r w:rsidRPr="003A55B2">
        <w:rPr>
          <w:rFonts w:ascii="Times New Roman" w:hAnsi="Times New Roman"/>
          <w:sz w:val="24"/>
          <w:szCs w:val="24"/>
          <w:lang w:val="fr-FR"/>
        </w:rPr>
        <w:t>la adolescente</w:t>
      </w:r>
      <w:proofErr w:type="gramEnd"/>
      <w:r w:rsidR="000503BE" w:rsidRPr="003A55B2">
        <w:rPr>
          <w:rFonts w:ascii="Times New Roman" w:hAnsi="Times New Roman"/>
          <w:sz w:val="24"/>
          <w:szCs w:val="24"/>
          <w:lang w:val="fr-FR"/>
        </w:rPr>
        <w:t xml:space="preserve"> </w:t>
      </w:r>
      <w:r w:rsidRPr="003A55B2">
        <w:rPr>
          <w:rFonts w:ascii="Times New Roman" w:hAnsi="Times New Roman"/>
          <w:sz w:val="24"/>
          <w:szCs w:val="24"/>
          <w:lang w:val="fr-FR"/>
        </w:rPr>
        <w:t>-</w:t>
      </w:r>
      <w:r w:rsidR="000503BE" w:rsidRPr="003A55B2">
        <w:rPr>
          <w:rFonts w:ascii="Times New Roman" w:hAnsi="Times New Roman"/>
          <w:sz w:val="24"/>
          <w:szCs w:val="24"/>
          <w:lang w:val="fr-FR"/>
        </w:rPr>
        <w:t xml:space="preserve"> </w:t>
      </w:r>
      <w:r w:rsidRPr="003A55B2">
        <w:rPr>
          <w:rFonts w:ascii="Times New Roman" w:hAnsi="Times New Roman"/>
          <w:sz w:val="24"/>
          <w:szCs w:val="24"/>
          <w:lang w:val="fr-FR"/>
        </w:rPr>
        <w:t xml:space="preserve">Curs in cadrul programului postuniversitar de Ginecologie infantila an universitar 2005 </w:t>
      </w:r>
    </w:p>
    <w:p w:rsidR="003A55B2" w:rsidRDefault="003A55B2" w:rsidP="003A55B2">
      <w:pPr>
        <w:pStyle w:val="ListParagraph"/>
        <w:widowControl w:val="0"/>
        <w:numPr>
          <w:ilvl w:val="0"/>
          <w:numId w:val="21"/>
        </w:numPr>
        <w:autoSpaceDE w:val="0"/>
        <w:autoSpaceDN w:val="0"/>
        <w:adjustRightInd w:val="0"/>
        <w:contextualSpacing/>
        <w:jc w:val="both"/>
        <w:rPr>
          <w:rFonts w:ascii="Times New Roman" w:hAnsi="Times New Roman"/>
          <w:sz w:val="24"/>
          <w:szCs w:val="24"/>
          <w:lang w:val="fr-FR"/>
        </w:rPr>
      </w:pPr>
      <w:r w:rsidRPr="003A55B2">
        <w:rPr>
          <w:rFonts w:ascii="Times New Roman" w:hAnsi="Times New Roman"/>
          <w:sz w:val="24"/>
          <w:szCs w:val="24"/>
          <w:lang w:val="fr-FR"/>
        </w:rPr>
        <w:t xml:space="preserve">Coordonator curs postuniversitar 2007. Ginecologie endocrinologica - Menopauza 29 oct-09 nov 2007 </w:t>
      </w:r>
    </w:p>
    <w:p w:rsidR="003A55B2" w:rsidRDefault="003A55B2" w:rsidP="003A55B2">
      <w:pPr>
        <w:pStyle w:val="ListParagraph"/>
        <w:widowControl w:val="0"/>
        <w:numPr>
          <w:ilvl w:val="0"/>
          <w:numId w:val="21"/>
        </w:numPr>
        <w:autoSpaceDE w:val="0"/>
        <w:autoSpaceDN w:val="0"/>
        <w:adjustRightInd w:val="0"/>
        <w:contextualSpacing/>
        <w:jc w:val="both"/>
        <w:rPr>
          <w:rFonts w:ascii="Times New Roman" w:hAnsi="Times New Roman"/>
          <w:sz w:val="24"/>
          <w:szCs w:val="24"/>
          <w:lang w:val="fr-FR"/>
        </w:rPr>
      </w:pPr>
      <w:r w:rsidRPr="003A55B2">
        <w:rPr>
          <w:rFonts w:ascii="Times New Roman" w:hAnsi="Times New Roman"/>
          <w:sz w:val="24"/>
          <w:szCs w:val="24"/>
          <w:lang w:val="fr-FR"/>
        </w:rPr>
        <w:t xml:space="preserve">Coordonator curs postuniversitar  2007. Actualitati in contraceptie 26 nov-07 dec 2007 </w:t>
      </w:r>
    </w:p>
    <w:p w:rsidR="003A55B2" w:rsidRDefault="003A55B2" w:rsidP="003A55B2">
      <w:pPr>
        <w:pStyle w:val="ListParagraph"/>
        <w:widowControl w:val="0"/>
        <w:numPr>
          <w:ilvl w:val="0"/>
          <w:numId w:val="21"/>
        </w:numPr>
        <w:autoSpaceDE w:val="0"/>
        <w:autoSpaceDN w:val="0"/>
        <w:adjustRightInd w:val="0"/>
        <w:contextualSpacing/>
        <w:jc w:val="both"/>
        <w:rPr>
          <w:rFonts w:ascii="Times New Roman" w:hAnsi="Times New Roman"/>
          <w:sz w:val="24"/>
          <w:szCs w:val="24"/>
          <w:lang w:val="fr-FR"/>
        </w:rPr>
      </w:pPr>
      <w:r w:rsidRPr="003A55B2">
        <w:rPr>
          <w:rFonts w:ascii="Times New Roman" w:hAnsi="Times New Roman"/>
          <w:sz w:val="24"/>
          <w:szCs w:val="24"/>
          <w:lang w:val="fr-FR"/>
        </w:rPr>
        <w:t>Coordonator curs postuniversitar 2008 - Ginecologie endocrinologica-infantila 11-22 martie 2007</w:t>
      </w:r>
    </w:p>
    <w:p w:rsidR="003A55B2" w:rsidRDefault="003A55B2" w:rsidP="003A55B2">
      <w:pPr>
        <w:pStyle w:val="ListParagraph"/>
        <w:widowControl w:val="0"/>
        <w:numPr>
          <w:ilvl w:val="0"/>
          <w:numId w:val="21"/>
        </w:numPr>
        <w:autoSpaceDE w:val="0"/>
        <w:autoSpaceDN w:val="0"/>
        <w:adjustRightInd w:val="0"/>
        <w:contextualSpacing/>
        <w:jc w:val="both"/>
        <w:rPr>
          <w:rFonts w:ascii="Times New Roman" w:hAnsi="Times New Roman"/>
          <w:sz w:val="24"/>
          <w:szCs w:val="24"/>
          <w:lang w:val="fr-FR"/>
        </w:rPr>
      </w:pPr>
      <w:r w:rsidRPr="003A55B2">
        <w:rPr>
          <w:rFonts w:ascii="Times New Roman" w:hAnsi="Times New Roman"/>
          <w:sz w:val="24"/>
          <w:szCs w:val="24"/>
          <w:lang w:val="fr-FR"/>
        </w:rPr>
        <w:t>Coordonator curs postuniversitar 2008 - Histeroscopie 25-05 aprilie 2008.</w:t>
      </w:r>
    </w:p>
    <w:p w:rsidR="003A55B2" w:rsidRDefault="003A55B2" w:rsidP="003A55B2">
      <w:pPr>
        <w:pStyle w:val="ListParagraph"/>
        <w:widowControl w:val="0"/>
        <w:numPr>
          <w:ilvl w:val="0"/>
          <w:numId w:val="21"/>
        </w:numPr>
        <w:autoSpaceDE w:val="0"/>
        <w:autoSpaceDN w:val="0"/>
        <w:adjustRightInd w:val="0"/>
        <w:contextualSpacing/>
        <w:jc w:val="both"/>
        <w:rPr>
          <w:rFonts w:ascii="Times New Roman" w:hAnsi="Times New Roman"/>
          <w:sz w:val="24"/>
          <w:szCs w:val="24"/>
          <w:lang w:val="fr-FR"/>
        </w:rPr>
      </w:pPr>
      <w:r w:rsidRPr="003A55B2">
        <w:rPr>
          <w:rFonts w:ascii="Times New Roman" w:hAnsi="Times New Roman"/>
          <w:sz w:val="24"/>
          <w:szCs w:val="24"/>
          <w:lang w:val="fr-FR"/>
        </w:rPr>
        <w:t>Cursuri de perfectionare «  Actualitati in contraceptie » noiembrie 2007</w:t>
      </w:r>
    </w:p>
    <w:p w:rsidR="003A55B2" w:rsidRDefault="003A55B2" w:rsidP="003A55B2">
      <w:pPr>
        <w:pStyle w:val="ListParagraph"/>
        <w:widowControl w:val="0"/>
        <w:numPr>
          <w:ilvl w:val="0"/>
          <w:numId w:val="21"/>
        </w:numPr>
        <w:autoSpaceDE w:val="0"/>
        <w:autoSpaceDN w:val="0"/>
        <w:adjustRightInd w:val="0"/>
        <w:contextualSpacing/>
        <w:jc w:val="both"/>
        <w:rPr>
          <w:rFonts w:ascii="Times New Roman" w:hAnsi="Times New Roman"/>
          <w:sz w:val="24"/>
          <w:szCs w:val="24"/>
          <w:lang w:val="fr-FR"/>
        </w:rPr>
      </w:pPr>
      <w:r w:rsidRPr="003A55B2">
        <w:rPr>
          <w:rFonts w:ascii="Times New Roman" w:hAnsi="Times New Roman"/>
          <w:sz w:val="24"/>
          <w:szCs w:val="24"/>
          <w:lang w:val="fr-FR"/>
        </w:rPr>
        <w:t>Cursuri de citologie cervico-vaginala, predate 2008-2011</w:t>
      </w:r>
    </w:p>
    <w:p w:rsidR="003A55B2" w:rsidRDefault="003A55B2" w:rsidP="003A55B2">
      <w:pPr>
        <w:pStyle w:val="ListParagraph"/>
        <w:widowControl w:val="0"/>
        <w:numPr>
          <w:ilvl w:val="0"/>
          <w:numId w:val="21"/>
        </w:numPr>
        <w:autoSpaceDE w:val="0"/>
        <w:autoSpaceDN w:val="0"/>
        <w:adjustRightInd w:val="0"/>
        <w:contextualSpacing/>
        <w:jc w:val="both"/>
        <w:rPr>
          <w:rFonts w:ascii="Times New Roman" w:hAnsi="Times New Roman"/>
          <w:sz w:val="24"/>
          <w:szCs w:val="24"/>
          <w:lang w:val="fr-FR"/>
        </w:rPr>
      </w:pPr>
      <w:r w:rsidRPr="003A55B2">
        <w:rPr>
          <w:rFonts w:ascii="Times New Roman" w:hAnsi="Times New Roman"/>
          <w:sz w:val="24"/>
          <w:szCs w:val="24"/>
          <w:lang w:val="fr-FR"/>
        </w:rPr>
        <w:t xml:space="preserve">Curs de citologie cervico-vaginala – tehnica Bethesda 2001, in perioada 11-23.07.2012 </w:t>
      </w:r>
    </w:p>
    <w:p w:rsidR="003A55B2" w:rsidRDefault="003A55B2" w:rsidP="003A55B2">
      <w:pPr>
        <w:pStyle w:val="ListParagraph"/>
        <w:widowControl w:val="0"/>
        <w:numPr>
          <w:ilvl w:val="0"/>
          <w:numId w:val="21"/>
        </w:numPr>
        <w:autoSpaceDE w:val="0"/>
        <w:autoSpaceDN w:val="0"/>
        <w:adjustRightInd w:val="0"/>
        <w:contextualSpacing/>
        <w:jc w:val="both"/>
        <w:rPr>
          <w:rFonts w:ascii="Times New Roman" w:hAnsi="Times New Roman"/>
          <w:sz w:val="24"/>
          <w:szCs w:val="24"/>
          <w:lang w:val="fr-FR"/>
        </w:rPr>
      </w:pPr>
      <w:r w:rsidRPr="003A55B2">
        <w:rPr>
          <w:rFonts w:ascii="Times New Roman" w:hAnsi="Times New Roman"/>
          <w:sz w:val="24"/>
          <w:szCs w:val="24"/>
          <w:lang w:val="fr-FR"/>
        </w:rPr>
        <w:t>Curs de citologie cervico-vaginala – tehnica Bethesda 2001, in perioada 28.01 - 09.02 2013</w:t>
      </w:r>
    </w:p>
    <w:p w:rsidR="003A55B2" w:rsidRDefault="003A55B2" w:rsidP="003A55B2">
      <w:pPr>
        <w:pStyle w:val="ListParagraph"/>
        <w:widowControl w:val="0"/>
        <w:numPr>
          <w:ilvl w:val="0"/>
          <w:numId w:val="21"/>
        </w:numPr>
        <w:autoSpaceDE w:val="0"/>
        <w:autoSpaceDN w:val="0"/>
        <w:adjustRightInd w:val="0"/>
        <w:contextualSpacing/>
        <w:jc w:val="both"/>
        <w:rPr>
          <w:rFonts w:ascii="Times New Roman" w:hAnsi="Times New Roman"/>
          <w:sz w:val="24"/>
          <w:szCs w:val="24"/>
          <w:lang w:val="fr-FR"/>
        </w:rPr>
      </w:pPr>
      <w:r w:rsidRPr="003A55B2">
        <w:rPr>
          <w:rFonts w:ascii="Times New Roman" w:hAnsi="Times New Roman"/>
          <w:sz w:val="24"/>
          <w:szCs w:val="24"/>
          <w:lang w:val="fr-FR"/>
        </w:rPr>
        <w:t>Membru in comisia de cursuri pentru Studii Complementare – Atestate COLPOSCOPIE SI CITOLOGIE VAGINALA 2010-2015</w:t>
      </w:r>
    </w:p>
    <w:p w:rsidR="003A55B2" w:rsidRPr="003A55B2" w:rsidRDefault="003A55B2" w:rsidP="003A55B2">
      <w:pPr>
        <w:pStyle w:val="ListParagraph"/>
        <w:widowControl w:val="0"/>
        <w:numPr>
          <w:ilvl w:val="0"/>
          <w:numId w:val="21"/>
        </w:numPr>
        <w:autoSpaceDE w:val="0"/>
        <w:autoSpaceDN w:val="0"/>
        <w:adjustRightInd w:val="0"/>
        <w:contextualSpacing/>
        <w:jc w:val="both"/>
        <w:rPr>
          <w:rFonts w:ascii="Times New Roman" w:hAnsi="Times New Roman"/>
          <w:sz w:val="24"/>
          <w:szCs w:val="24"/>
          <w:lang w:val="fr-FR"/>
        </w:rPr>
      </w:pPr>
      <w:r w:rsidRPr="003A55B2">
        <w:rPr>
          <w:rFonts w:ascii="Times New Roman" w:hAnsi="Times New Roman"/>
          <w:sz w:val="24"/>
          <w:szCs w:val="24"/>
          <w:lang w:val="it-IT"/>
        </w:rPr>
        <w:t>HPV Physician Educator Meeting, 6-7.07.2012, Praga  - reprezentant din partea Romaniei</w:t>
      </w:r>
    </w:p>
    <w:p w:rsidR="003A55B2" w:rsidRDefault="003A55B2" w:rsidP="003A55B2">
      <w:pPr>
        <w:pStyle w:val="ListParagraph"/>
        <w:widowControl w:val="0"/>
        <w:numPr>
          <w:ilvl w:val="0"/>
          <w:numId w:val="21"/>
        </w:numPr>
        <w:autoSpaceDE w:val="0"/>
        <w:autoSpaceDN w:val="0"/>
        <w:adjustRightInd w:val="0"/>
        <w:contextualSpacing/>
        <w:jc w:val="both"/>
        <w:rPr>
          <w:rFonts w:ascii="Times New Roman" w:hAnsi="Times New Roman"/>
          <w:sz w:val="24"/>
          <w:szCs w:val="24"/>
          <w:lang w:val="fr-FR"/>
        </w:rPr>
      </w:pPr>
      <w:r w:rsidRPr="003A55B2">
        <w:rPr>
          <w:rFonts w:ascii="Times New Roman" w:hAnsi="Times New Roman"/>
          <w:sz w:val="24"/>
          <w:szCs w:val="24"/>
          <w:lang w:val="fr-FR"/>
        </w:rPr>
        <w:t xml:space="preserve">Curs precongres - Tulburari de ciclu menstrual la adolescente in cadrul celui de - al VII-lea Congres Al Societatii Romane de Ginecologie Endocrinologica, 6-8.06.2013, Sinaia </w:t>
      </w:r>
    </w:p>
    <w:p w:rsidR="003A55B2" w:rsidRDefault="003A55B2" w:rsidP="003A55B2">
      <w:pPr>
        <w:pStyle w:val="ListParagraph"/>
        <w:widowControl w:val="0"/>
        <w:numPr>
          <w:ilvl w:val="0"/>
          <w:numId w:val="21"/>
        </w:numPr>
        <w:autoSpaceDE w:val="0"/>
        <w:autoSpaceDN w:val="0"/>
        <w:adjustRightInd w:val="0"/>
        <w:contextualSpacing/>
        <w:jc w:val="both"/>
        <w:rPr>
          <w:rFonts w:ascii="Times New Roman" w:hAnsi="Times New Roman"/>
          <w:sz w:val="24"/>
          <w:szCs w:val="24"/>
          <w:lang w:val="fr-FR"/>
        </w:rPr>
      </w:pPr>
      <w:r w:rsidRPr="003A55B2">
        <w:rPr>
          <w:rFonts w:ascii="Times New Roman" w:hAnsi="Times New Roman"/>
          <w:sz w:val="24"/>
          <w:szCs w:val="24"/>
          <w:lang w:val="fr-FR"/>
        </w:rPr>
        <w:t>Curs precongres - Tratamentul actual al menometroragiilor disfunctionale la pubertate si adolescenta - celui de- al VII-lea Congres Al Societatii Romane de Ginecologie Endocrinologica, 6-8.06.2013, Sinaia</w:t>
      </w:r>
    </w:p>
    <w:p w:rsidR="003A55B2" w:rsidRPr="003A55B2" w:rsidRDefault="003A55B2" w:rsidP="003A55B2">
      <w:pPr>
        <w:pStyle w:val="ListParagraph"/>
        <w:widowControl w:val="0"/>
        <w:numPr>
          <w:ilvl w:val="0"/>
          <w:numId w:val="21"/>
        </w:numPr>
        <w:autoSpaceDE w:val="0"/>
        <w:autoSpaceDN w:val="0"/>
        <w:adjustRightInd w:val="0"/>
        <w:contextualSpacing/>
        <w:jc w:val="both"/>
        <w:rPr>
          <w:rFonts w:ascii="Times New Roman" w:hAnsi="Times New Roman"/>
          <w:sz w:val="24"/>
          <w:szCs w:val="24"/>
          <w:lang w:val="fr-FR"/>
        </w:rPr>
      </w:pPr>
      <w:r w:rsidRPr="003A55B2">
        <w:rPr>
          <w:rFonts w:ascii="Times New Roman" w:hAnsi="Times New Roman"/>
          <w:sz w:val="24"/>
          <w:szCs w:val="24"/>
          <w:lang w:val="fr-FR"/>
        </w:rPr>
        <w:t xml:space="preserve">Curs precongres - </w:t>
      </w:r>
      <w:r w:rsidRPr="003A55B2">
        <w:rPr>
          <w:rFonts w:ascii="Times New Roman" w:hAnsi="Times New Roman"/>
          <w:sz w:val="24"/>
          <w:szCs w:val="24"/>
        </w:rPr>
        <w:t>Sexualitatea la adolescente - Al VIII-lea Congres al Societatii Romane de Ginecologie Endocrinologica cu participare internationala, 12-14 iunie 2014, Bucuresti, Romania</w:t>
      </w:r>
    </w:p>
    <w:p w:rsidR="003A55B2" w:rsidRPr="003A55B2" w:rsidRDefault="003A55B2" w:rsidP="003A55B2">
      <w:pPr>
        <w:pStyle w:val="ListParagraph"/>
        <w:widowControl w:val="0"/>
        <w:numPr>
          <w:ilvl w:val="0"/>
          <w:numId w:val="21"/>
        </w:numPr>
        <w:autoSpaceDE w:val="0"/>
        <w:autoSpaceDN w:val="0"/>
        <w:adjustRightInd w:val="0"/>
        <w:contextualSpacing/>
        <w:jc w:val="both"/>
        <w:rPr>
          <w:rFonts w:ascii="Times New Roman" w:hAnsi="Times New Roman"/>
          <w:sz w:val="24"/>
          <w:szCs w:val="24"/>
          <w:lang w:val="fr-FR"/>
        </w:rPr>
      </w:pPr>
      <w:r w:rsidRPr="003A55B2">
        <w:rPr>
          <w:rFonts w:ascii="Times New Roman" w:hAnsi="Times New Roman"/>
          <w:sz w:val="24"/>
          <w:szCs w:val="24"/>
        </w:rPr>
        <w:t>Responsabil National al programului de studii complementare in Medicina Materno-Fetala 2014</w:t>
      </w:r>
    </w:p>
    <w:p w:rsidR="003A55B2" w:rsidRPr="003A55B2" w:rsidRDefault="003A55B2" w:rsidP="003A55B2">
      <w:pPr>
        <w:pStyle w:val="ListParagraph"/>
        <w:widowControl w:val="0"/>
        <w:numPr>
          <w:ilvl w:val="0"/>
          <w:numId w:val="21"/>
        </w:numPr>
        <w:autoSpaceDE w:val="0"/>
        <w:autoSpaceDN w:val="0"/>
        <w:adjustRightInd w:val="0"/>
        <w:contextualSpacing/>
        <w:jc w:val="both"/>
        <w:rPr>
          <w:rFonts w:ascii="Times New Roman" w:hAnsi="Times New Roman"/>
          <w:sz w:val="24"/>
          <w:szCs w:val="24"/>
          <w:lang w:val="fr-FR"/>
        </w:rPr>
      </w:pPr>
      <w:r w:rsidRPr="003A55B2">
        <w:rPr>
          <w:rFonts w:ascii="Times New Roman" w:hAnsi="Times New Roman"/>
          <w:sz w:val="24"/>
          <w:szCs w:val="24"/>
        </w:rPr>
        <w:t>Director curs precongres „Actualitati in Ginecologia Pediatrica – Ghiduri de diagnostic si tratament” 17.09.2015, Al IX –lea Congres National de Ginecologie Endocrinologica cu participare internationala, Bucuresti, Hotel Ramada, Bucuresti, Romania</w:t>
      </w:r>
    </w:p>
    <w:p w:rsidR="003A55B2" w:rsidRPr="003A55B2" w:rsidRDefault="003A55B2" w:rsidP="003A55B2">
      <w:pPr>
        <w:pStyle w:val="ListParagraph"/>
        <w:widowControl w:val="0"/>
        <w:numPr>
          <w:ilvl w:val="0"/>
          <w:numId w:val="21"/>
        </w:numPr>
        <w:autoSpaceDE w:val="0"/>
        <w:autoSpaceDN w:val="0"/>
        <w:adjustRightInd w:val="0"/>
        <w:contextualSpacing/>
        <w:jc w:val="both"/>
        <w:rPr>
          <w:rFonts w:ascii="Times New Roman" w:hAnsi="Times New Roman"/>
          <w:sz w:val="24"/>
          <w:szCs w:val="24"/>
          <w:lang w:val="fr-FR"/>
        </w:rPr>
      </w:pPr>
      <w:r w:rsidRPr="003A55B2">
        <w:rPr>
          <w:rFonts w:ascii="Times New Roman" w:hAnsi="Times New Roman"/>
          <w:sz w:val="24"/>
          <w:szCs w:val="24"/>
        </w:rPr>
        <w:t>Organizator Masa rotunda si Conferinta de presa cu ocazia lansarii proiectului „Imbunatatirea serviciilor de santate in sarcina cu risc crescut, nasterea prematura si bolile hematologice”, 19 martie 2015-04-06, Spitalul Universitar de Urgenta Bucurescti, Bucuresti, Romania</w:t>
      </w:r>
    </w:p>
    <w:p w:rsidR="00540AF3" w:rsidRDefault="00540AF3" w:rsidP="003B4511">
      <w:pPr>
        <w:pStyle w:val="CVNormal"/>
        <w:ind w:left="0"/>
        <w:contextualSpacing/>
        <w:rPr>
          <w:rFonts w:ascii="Times New Roman" w:hAnsi="Times New Roman"/>
          <w:sz w:val="24"/>
          <w:szCs w:val="24"/>
        </w:rPr>
      </w:pPr>
    </w:p>
    <w:p w:rsidR="003A55B2" w:rsidRPr="003B4511" w:rsidRDefault="003A55B2" w:rsidP="003B4511">
      <w:pPr>
        <w:pStyle w:val="CVNormal"/>
        <w:ind w:left="0"/>
        <w:contextualSpacing/>
        <w:rPr>
          <w:rFonts w:ascii="Times New Roman" w:hAnsi="Times New Roman"/>
          <w:sz w:val="24"/>
          <w:szCs w:val="24"/>
        </w:rPr>
      </w:pPr>
    </w:p>
    <w:p w:rsidR="00540AF3" w:rsidRDefault="00540AF3" w:rsidP="003B4511">
      <w:pPr>
        <w:pStyle w:val="CVNormal"/>
        <w:ind w:left="0"/>
        <w:contextualSpacing/>
        <w:rPr>
          <w:rFonts w:ascii="Times New Roman" w:hAnsi="Times New Roman"/>
          <w:b/>
          <w:sz w:val="24"/>
          <w:szCs w:val="24"/>
        </w:rPr>
      </w:pPr>
    </w:p>
    <w:p w:rsidR="003A55B2" w:rsidRDefault="003A55B2" w:rsidP="003B4511">
      <w:pPr>
        <w:pStyle w:val="CVNormal"/>
        <w:ind w:left="0"/>
        <w:contextualSpacing/>
        <w:rPr>
          <w:rFonts w:ascii="Times New Roman" w:hAnsi="Times New Roman"/>
          <w:b/>
          <w:sz w:val="24"/>
          <w:szCs w:val="24"/>
        </w:rPr>
      </w:pPr>
    </w:p>
    <w:p w:rsidR="003A55B2" w:rsidRDefault="003A55B2" w:rsidP="003B4511">
      <w:pPr>
        <w:pStyle w:val="CVNormal"/>
        <w:ind w:left="0"/>
        <w:contextualSpacing/>
        <w:rPr>
          <w:rFonts w:ascii="Times New Roman" w:hAnsi="Times New Roman"/>
          <w:b/>
          <w:sz w:val="24"/>
          <w:szCs w:val="24"/>
        </w:rPr>
      </w:pPr>
    </w:p>
    <w:p w:rsidR="003A55B2" w:rsidRDefault="003A55B2" w:rsidP="003B4511">
      <w:pPr>
        <w:pStyle w:val="CVNormal"/>
        <w:ind w:left="0"/>
        <w:contextualSpacing/>
        <w:rPr>
          <w:rFonts w:ascii="Times New Roman" w:hAnsi="Times New Roman"/>
          <w:b/>
          <w:sz w:val="24"/>
          <w:szCs w:val="24"/>
        </w:rPr>
      </w:pPr>
    </w:p>
    <w:p w:rsidR="003A55B2" w:rsidRDefault="003A55B2" w:rsidP="003B4511">
      <w:pPr>
        <w:pStyle w:val="CVNormal"/>
        <w:ind w:left="0"/>
        <w:contextualSpacing/>
        <w:rPr>
          <w:rFonts w:ascii="Times New Roman" w:hAnsi="Times New Roman"/>
          <w:b/>
          <w:sz w:val="24"/>
          <w:szCs w:val="24"/>
        </w:rPr>
      </w:pPr>
    </w:p>
    <w:p w:rsidR="003A55B2" w:rsidRDefault="003A55B2" w:rsidP="003B4511">
      <w:pPr>
        <w:pStyle w:val="CVNormal"/>
        <w:ind w:left="0"/>
        <w:contextualSpacing/>
        <w:rPr>
          <w:rFonts w:ascii="Times New Roman" w:hAnsi="Times New Roman"/>
          <w:b/>
          <w:sz w:val="24"/>
          <w:szCs w:val="24"/>
        </w:rPr>
      </w:pPr>
    </w:p>
    <w:p w:rsidR="003A55B2" w:rsidRDefault="003A55B2" w:rsidP="003B4511">
      <w:pPr>
        <w:pStyle w:val="CVNormal"/>
        <w:ind w:left="0"/>
        <w:contextualSpacing/>
        <w:rPr>
          <w:rFonts w:ascii="Times New Roman" w:hAnsi="Times New Roman"/>
          <w:b/>
          <w:sz w:val="24"/>
          <w:szCs w:val="24"/>
        </w:rPr>
      </w:pPr>
    </w:p>
    <w:p w:rsidR="003A55B2" w:rsidRDefault="003A55B2" w:rsidP="003B4511">
      <w:pPr>
        <w:pStyle w:val="CVNormal"/>
        <w:ind w:left="0"/>
        <w:contextualSpacing/>
        <w:rPr>
          <w:rFonts w:ascii="Times New Roman" w:hAnsi="Times New Roman"/>
          <w:b/>
          <w:sz w:val="24"/>
          <w:szCs w:val="24"/>
        </w:rPr>
      </w:pPr>
    </w:p>
    <w:p w:rsidR="003A55B2" w:rsidRDefault="003A55B2" w:rsidP="003B4511">
      <w:pPr>
        <w:pStyle w:val="CVNormal"/>
        <w:ind w:left="0"/>
        <w:contextualSpacing/>
        <w:rPr>
          <w:rFonts w:ascii="Times New Roman" w:hAnsi="Times New Roman"/>
          <w:b/>
          <w:sz w:val="24"/>
          <w:szCs w:val="24"/>
        </w:rPr>
      </w:pPr>
    </w:p>
    <w:p w:rsidR="003A55B2" w:rsidRDefault="003A55B2" w:rsidP="003B4511">
      <w:pPr>
        <w:pStyle w:val="CVNormal"/>
        <w:ind w:left="0"/>
        <w:contextualSpacing/>
        <w:rPr>
          <w:rFonts w:ascii="Times New Roman" w:hAnsi="Times New Roman"/>
          <w:b/>
          <w:sz w:val="24"/>
          <w:szCs w:val="24"/>
        </w:rPr>
      </w:pPr>
    </w:p>
    <w:p w:rsidR="003A55B2" w:rsidRDefault="003A55B2" w:rsidP="003A55B2">
      <w:pPr>
        <w:suppressAutoHyphens w:val="0"/>
        <w:spacing w:after="200"/>
        <w:contextualSpacing/>
        <w:jc w:val="both"/>
        <w:rPr>
          <w:rFonts w:ascii="Times New Roman" w:hAnsi="Times New Roman"/>
          <w:b/>
          <w:bCs/>
          <w:sz w:val="28"/>
          <w:szCs w:val="28"/>
          <w:lang w:val="fr-FR"/>
        </w:rPr>
      </w:pPr>
      <w:r w:rsidRPr="003A55B2">
        <w:rPr>
          <w:rFonts w:ascii="Times New Roman" w:hAnsi="Times New Roman"/>
          <w:b/>
          <w:bCs/>
          <w:sz w:val="28"/>
          <w:szCs w:val="28"/>
          <w:lang w:val="fr-FR"/>
        </w:rPr>
        <w:t xml:space="preserve">Citari ale unor lucrari in carti </w:t>
      </w:r>
    </w:p>
    <w:p w:rsidR="003A55B2" w:rsidRPr="003A55B2" w:rsidRDefault="003A55B2" w:rsidP="003A55B2">
      <w:pPr>
        <w:suppressAutoHyphens w:val="0"/>
        <w:spacing w:after="200"/>
        <w:contextualSpacing/>
        <w:jc w:val="both"/>
        <w:rPr>
          <w:rFonts w:ascii="Times New Roman" w:hAnsi="Times New Roman"/>
          <w:b/>
          <w:sz w:val="28"/>
          <w:szCs w:val="28"/>
        </w:rPr>
      </w:pPr>
      <w:r>
        <w:rPr>
          <w:rFonts w:ascii="Times New Roman" w:hAnsi="Times New Roman"/>
          <w:b/>
          <w:bCs/>
          <w:sz w:val="28"/>
          <w:szCs w:val="28"/>
          <w:lang w:val="fr-FR"/>
        </w:rPr>
        <w:t xml:space="preserve">            </w:t>
      </w:r>
      <w:proofErr w:type="gramStart"/>
      <w:r w:rsidRPr="003A55B2">
        <w:rPr>
          <w:rFonts w:ascii="Times New Roman" w:hAnsi="Times New Roman"/>
          <w:b/>
          <w:bCs/>
          <w:sz w:val="28"/>
          <w:szCs w:val="28"/>
          <w:lang w:val="fr-FR"/>
        </w:rPr>
        <w:t>si</w:t>
      </w:r>
      <w:proofErr w:type="gramEnd"/>
      <w:r w:rsidRPr="003A55B2">
        <w:rPr>
          <w:rFonts w:ascii="Times New Roman" w:hAnsi="Times New Roman"/>
          <w:b/>
          <w:bCs/>
          <w:sz w:val="28"/>
          <w:szCs w:val="28"/>
          <w:lang w:val="fr-FR"/>
        </w:rPr>
        <w:t xml:space="preserve"> reviste de specialitate</w:t>
      </w:r>
      <w:r w:rsidRPr="003A55B2">
        <w:rPr>
          <w:rFonts w:ascii="Times New Roman" w:hAnsi="Times New Roman"/>
          <w:b/>
          <w:sz w:val="28"/>
          <w:szCs w:val="28"/>
        </w:rPr>
        <w:t xml:space="preserve"> </w:t>
      </w:r>
    </w:p>
    <w:p w:rsidR="003A55B2" w:rsidRPr="003A55B2" w:rsidRDefault="003A55B2" w:rsidP="005C4105">
      <w:pPr>
        <w:pStyle w:val="ListParagraph"/>
        <w:numPr>
          <w:ilvl w:val="0"/>
          <w:numId w:val="30"/>
        </w:numPr>
        <w:suppressAutoHyphens w:val="0"/>
        <w:contextualSpacing/>
        <w:jc w:val="both"/>
        <w:rPr>
          <w:rFonts w:ascii="Times New Roman" w:hAnsi="Times New Roman"/>
          <w:b/>
          <w:sz w:val="24"/>
          <w:szCs w:val="24"/>
        </w:rPr>
      </w:pPr>
      <w:r w:rsidRPr="003A55B2">
        <w:rPr>
          <w:rFonts w:ascii="Times New Roman" w:hAnsi="Times New Roman"/>
          <w:b/>
          <w:sz w:val="24"/>
          <w:szCs w:val="24"/>
        </w:rPr>
        <w:t>Citari ale articolelor indexate ISI</w:t>
      </w:r>
    </w:p>
    <w:p w:rsidR="003A55B2" w:rsidRPr="003A55B2" w:rsidRDefault="003A55B2" w:rsidP="005C4105">
      <w:pPr>
        <w:pStyle w:val="ListParagraph"/>
        <w:numPr>
          <w:ilvl w:val="0"/>
          <w:numId w:val="31"/>
        </w:numPr>
        <w:suppressAutoHyphens w:val="0"/>
        <w:contextualSpacing/>
        <w:jc w:val="both"/>
        <w:rPr>
          <w:rFonts w:ascii="Times New Roman" w:hAnsi="Times New Roman"/>
          <w:sz w:val="24"/>
          <w:szCs w:val="24"/>
        </w:rPr>
      </w:pPr>
      <w:r w:rsidRPr="003A55B2">
        <w:rPr>
          <w:rFonts w:ascii="Times New Roman" w:hAnsi="Times New Roman"/>
          <w:sz w:val="24"/>
          <w:szCs w:val="24"/>
        </w:rPr>
        <w:t xml:space="preserve">Lăzăroiu, ANCA MIHAELA, M. A. R. I. A. Comănescu, V. Moldovan, D. I. A. N. A. Secară, </w:t>
      </w:r>
      <w:r w:rsidRPr="003A55B2">
        <w:rPr>
          <w:rFonts w:ascii="Times New Roman" w:hAnsi="Times New Roman"/>
          <w:b/>
          <w:sz w:val="24"/>
          <w:szCs w:val="24"/>
        </w:rPr>
        <w:t>Monica Cirstoiu</w:t>
      </w:r>
      <w:r w:rsidRPr="003A55B2">
        <w:rPr>
          <w:rFonts w:ascii="Times New Roman" w:hAnsi="Times New Roman"/>
          <w:sz w:val="24"/>
          <w:szCs w:val="24"/>
        </w:rPr>
        <w:t xml:space="preserve">, M. A. R. I. A. Sajin, M. Stoian, and Gabriela Anton. "Past experience of SUUB's Pathology Department in classic based cervico-vaginal cytology." </w:t>
      </w:r>
      <w:r w:rsidRPr="003A55B2">
        <w:rPr>
          <w:rFonts w:ascii="Times New Roman" w:hAnsi="Times New Roman"/>
          <w:i/>
          <w:iCs/>
          <w:sz w:val="24"/>
          <w:szCs w:val="24"/>
        </w:rPr>
        <w:t>Rom J Morphol Embryol</w:t>
      </w:r>
      <w:r w:rsidRPr="003A55B2">
        <w:rPr>
          <w:rFonts w:ascii="Times New Roman" w:hAnsi="Times New Roman"/>
          <w:sz w:val="24"/>
          <w:szCs w:val="24"/>
        </w:rPr>
        <w:t xml:space="preserve"> 50, no. 4 (2009): 619-623.</w:t>
      </w:r>
    </w:p>
    <w:p w:rsidR="003A55B2" w:rsidRPr="003A55B2" w:rsidRDefault="003A55B2" w:rsidP="003A55B2">
      <w:pPr>
        <w:ind w:left="720"/>
        <w:contextualSpacing/>
        <w:jc w:val="both"/>
        <w:rPr>
          <w:rFonts w:ascii="Times New Roman" w:hAnsi="Times New Roman"/>
          <w:b/>
          <w:sz w:val="24"/>
          <w:szCs w:val="24"/>
        </w:rPr>
      </w:pPr>
      <w:r w:rsidRPr="003A55B2">
        <w:rPr>
          <w:rFonts w:ascii="Times New Roman" w:hAnsi="Times New Roman"/>
          <w:b/>
          <w:sz w:val="24"/>
          <w:szCs w:val="24"/>
        </w:rPr>
        <w:t>Citat de:</w:t>
      </w:r>
    </w:p>
    <w:p w:rsidR="003A55B2" w:rsidRPr="003A55B2" w:rsidRDefault="003A55B2" w:rsidP="005C4105">
      <w:pPr>
        <w:pStyle w:val="ListParagraph"/>
        <w:numPr>
          <w:ilvl w:val="1"/>
          <w:numId w:val="31"/>
        </w:numPr>
        <w:suppressAutoHyphens w:val="0"/>
        <w:contextualSpacing/>
        <w:jc w:val="both"/>
        <w:rPr>
          <w:rFonts w:ascii="Times New Roman" w:hAnsi="Times New Roman"/>
          <w:b/>
          <w:sz w:val="24"/>
          <w:szCs w:val="24"/>
        </w:rPr>
      </w:pPr>
      <w:r w:rsidRPr="003A55B2">
        <w:rPr>
          <w:rFonts w:ascii="Times New Roman" w:hAnsi="Times New Roman"/>
          <w:sz w:val="24"/>
          <w:szCs w:val="24"/>
        </w:rPr>
        <w:t xml:space="preserve">Stolnicu, Simona, Simona Musca, Dorian Micu, Luminita Micu, Cosmin Moldovan, and Lucian Puscasiu. "Prevalence of abnormal Pap smears in a consecutive and previously unscreened population in Romania." </w:t>
      </w:r>
      <w:r w:rsidRPr="003A55B2">
        <w:rPr>
          <w:rFonts w:ascii="Times New Roman" w:hAnsi="Times New Roman"/>
          <w:i/>
          <w:iCs/>
          <w:sz w:val="24"/>
          <w:szCs w:val="24"/>
        </w:rPr>
        <w:t>International Journal of Gynecology &amp; Obstetrics</w:t>
      </w:r>
      <w:r w:rsidRPr="003A55B2">
        <w:rPr>
          <w:rFonts w:ascii="Times New Roman" w:hAnsi="Times New Roman"/>
          <w:sz w:val="24"/>
          <w:szCs w:val="24"/>
        </w:rPr>
        <w:t xml:space="preserve"> 124, no. 2 (2014): 156-159.</w:t>
      </w:r>
    </w:p>
    <w:p w:rsidR="003A55B2" w:rsidRPr="003A55B2" w:rsidRDefault="003A55B2" w:rsidP="005C4105">
      <w:pPr>
        <w:pStyle w:val="ListParagraph"/>
        <w:numPr>
          <w:ilvl w:val="1"/>
          <w:numId w:val="31"/>
        </w:numPr>
        <w:suppressAutoHyphens w:val="0"/>
        <w:contextualSpacing/>
        <w:jc w:val="both"/>
        <w:rPr>
          <w:rFonts w:ascii="Times New Roman" w:hAnsi="Times New Roman"/>
          <w:b/>
          <w:sz w:val="24"/>
          <w:szCs w:val="24"/>
        </w:rPr>
      </w:pPr>
      <w:r w:rsidRPr="003A55B2">
        <w:rPr>
          <w:rFonts w:ascii="Times New Roman" w:hAnsi="Times New Roman"/>
          <w:sz w:val="24"/>
          <w:szCs w:val="24"/>
        </w:rPr>
        <w:t xml:space="preserve">FETICU SIMONCA, Lucia C., Ioan Stelian BOCSAN, Cosmina Ioana BONDOR, and Cecilia BOBOS. "Cervical Lesions and Cellular Atypia in a Female Population from Transylvania." </w:t>
      </w:r>
      <w:r w:rsidRPr="003A55B2">
        <w:rPr>
          <w:rFonts w:ascii="Times New Roman" w:hAnsi="Times New Roman"/>
          <w:i/>
          <w:iCs/>
          <w:sz w:val="24"/>
          <w:szCs w:val="24"/>
        </w:rPr>
        <w:t>Applied Medical Informatics</w:t>
      </w:r>
      <w:r w:rsidRPr="003A55B2">
        <w:rPr>
          <w:rFonts w:ascii="Times New Roman" w:hAnsi="Times New Roman"/>
          <w:sz w:val="24"/>
          <w:szCs w:val="24"/>
        </w:rPr>
        <w:t xml:space="preserve"> 33, no. 4 (2013): 11-20.</w:t>
      </w:r>
    </w:p>
    <w:p w:rsidR="003A55B2" w:rsidRPr="003A55B2" w:rsidRDefault="003A55B2" w:rsidP="003A55B2">
      <w:pPr>
        <w:pStyle w:val="ListParagraph"/>
        <w:jc w:val="both"/>
        <w:rPr>
          <w:rFonts w:ascii="Times New Roman" w:hAnsi="Times New Roman"/>
          <w:b/>
          <w:sz w:val="24"/>
          <w:szCs w:val="24"/>
        </w:rPr>
      </w:pPr>
    </w:p>
    <w:p w:rsidR="003A55B2" w:rsidRPr="003A55B2" w:rsidRDefault="003A55B2" w:rsidP="005C4105">
      <w:pPr>
        <w:pStyle w:val="ListParagraph"/>
        <w:numPr>
          <w:ilvl w:val="0"/>
          <w:numId w:val="30"/>
        </w:numPr>
        <w:suppressAutoHyphens w:val="0"/>
        <w:contextualSpacing/>
        <w:jc w:val="both"/>
        <w:rPr>
          <w:rFonts w:ascii="Times New Roman" w:hAnsi="Times New Roman"/>
          <w:b/>
          <w:sz w:val="24"/>
          <w:szCs w:val="24"/>
        </w:rPr>
      </w:pPr>
      <w:r w:rsidRPr="003A55B2">
        <w:rPr>
          <w:rFonts w:ascii="Times New Roman" w:hAnsi="Times New Roman"/>
          <w:b/>
          <w:sz w:val="24"/>
          <w:szCs w:val="24"/>
        </w:rPr>
        <w:t>Citari ale articolelor indexate BDI</w:t>
      </w:r>
    </w:p>
    <w:p w:rsidR="003A55B2" w:rsidRPr="003A55B2" w:rsidRDefault="003A55B2" w:rsidP="005C4105">
      <w:pPr>
        <w:pStyle w:val="ListParagraph"/>
        <w:numPr>
          <w:ilvl w:val="0"/>
          <w:numId w:val="31"/>
        </w:numPr>
        <w:suppressAutoHyphens w:val="0"/>
        <w:contextualSpacing/>
        <w:jc w:val="both"/>
        <w:rPr>
          <w:rFonts w:ascii="Times New Roman" w:hAnsi="Times New Roman"/>
          <w:sz w:val="24"/>
          <w:szCs w:val="24"/>
        </w:rPr>
      </w:pPr>
      <w:r w:rsidRPr="003A55B2">
        <w:rPr>
          <w:rFonts w:ascii="Times New Roman" w:hAnsi="Times New Roman"/>
          <w:b/>
          <w:sz w:val="24"/>
          <w:szCs w:val="24"/>
        </w:rPr>
        <w:t>Cirstoiu, M</w:t>
      </w:r>
      <w:r w:rsidRPr="003A55B2">
        <w:rPr>
          <w:rFonts w:ascii="Times New Roman" w:hAnsi="Times New Roman"/>
          <w:sz w:val="24"/>
          <w:szCs w:val="24"/>
        </w:rPr>
        <w:t xml:space="preserve">., and O. Munteanu. "Strategies of preventing ureteral iatrogenic injuries in obstetrics-gynecology." </w:t>
      </w:r>
      <w:r w:rsidRPr="003A55B2">
        <w:rPr>
          <w:rFonts w:ascii="Times New Roman" w:hAnsi="Times New Roman"/>
          <w:i/>
          <w:iCs/>
          <w:sz w:val="24"/>
          <w:szCs w:val="24"/>
        </w:rPr>
        <w:t>Journal of medicine and life</w:t>
      </w:r>
      <w:r w:rsidRPr="003A55B2">
        <w:rPr>
          <w:rFonts w:ascii="Times New Roman" w:hAnsi="Times New Roman"/>
          <w:sz w:val="24"/>
          <w:szCs w:val="24"/>
        </w:rPr>
        <w:t xml:space="preserve"> 5, no. 3 (2012): 277.</w:t>
      </w:r>
    </w:p>
    <w:p w:rsidR="003A55B2" w:rsidRPr="003A55B2" w:rsidRDefault="003A55B2" w:rsidP="003A55B2">
      <w:pPr>
        <w:pStyle w:val="ListParagraph"/>
        <w:jc w:val="both"/>
        <w:rPr>
          <w:rFonts w:ascii="Times New Roman" w:hAnsi="Times New Roman"/>
          <w:b/>
          <w:sz w:val="24"/>
          <w:szCs w:val="24"/>
        </w:rPr>
      </w:pPr>
      <w:r w:rsidRPr="003A55B2">
        <w:rPr>
          <w:rFonts w:ascii="Times New Roman" w:hAnsi="Times New Roman"/>
          <w:b/>
          <w:sz w:val="24"/>
          <w:szCs w:val="24"/>
        </w:rPr>
        <w:t>Citat de:</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hAnsi="Times New Roman"/>
          <w:sz w:val="24"/>
          <w:szCs w:val="24"/>
        </w:rPr>
        <w:t xml:space="preserve">Cirstoiu, M., O. Bodean, D. Secara, O. Munteanu, and C. Cirstoiu. "Case study of a rare form of endometriosis." </w:t>
      </w:r>
      <w:r w:rsidRPr="003A55B2">
        <w:rPr>
          <w:rFonts w:ascii="Times New Roman" w:hAnsi="Times New Roman"/>
          <w:i/>
          <w:iCs/>
          <w:sz w:val="24"/>
          <w:szCs w:val="24"/>
        </w:rPr>
        <w:t>Journal of medicine and life</w:t>
      </w:r>
      <w:r w:rsidRPr="003A55B2">
        <w:rPr>
          <w:rFonts w:ascii="Times New Roman" w:hAnsi="Times New Roman"/>
          <w:sz w:val="24"/>
          <w:szCs w:val="24"/>
        </w:rPr>
        <w:t xml:space="preserve"> 6, no. 1 (2013): 68.</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hAnsi="Times New Roman"/>
          <w:sz w:val="24"/>
          <w:szCs w:val="24"/>
        </w:rPr>
        <w:t xml:space="preserve">Munteanu, O., Al T. Ispas, F. Filipoiu, Laura Stroica, E. Tarta-Arsene, I. Al Bulescu, and Monica Cirstoiu. "ANATOMO-CLINICAL ASPECTS OF THE MOST COMMON SITES OF IATROGENIC URETERAL INJURIES IN DYSTOCIC PELVISES DURING GYNECOLOGIC PROCEDURES." </w:t>
      </w:r>
      <w:r w:rsidRPr="003A55B2">
        <w:rPr>
          <w:rFonts w:ascii="Times New Roman" w:hAnsi="Times New Roman"/>
          <w:i/>
          <w:iCs/>
          <w:sz w:val="24"/>
          <w:szCs w:val="24"/>
        </w:rPr>
        <w:t>Romanian Journal of Functional &amp; Clinical, Macro-&amp; Microscopical Anatomy &amp; of Anthropology/Revista Româna de Anatomie Functionala si Clinica, Macro si Microscopica si de Antropologie</w:t>
      </w:r>
      <w:r w:rsidRPr="003A55B2">
        <w:rPr>
          <w:rFonts w:ascii="Times New Roman" w:hAnsi="Times New Roman"/>
          <w:sz w:val="24"/>
          <w:szCs w:val="24"/>
        </w:rPr>
        <w:t xml:space="preserve"> 12, no. 1 (2013).</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hAnsi="Times New Roman"/>
          <w:sz w:val="24"/>
          <w:szCs w:val="24"/>
        </w:rPr>
        <w:t>Padmasri, R., T. L. Jnaneswari, S. Iyengar Rupa, and Priyadarshini B. Urvashi Bhatara. "IATROGENIC INJURIES OF THE URINARY TRACT IN WOMEN UNDERGOING PELVIC SURGERIES."</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hAnsi="Times New Roman"/>
          <w:sz w:val="24"/>
          <w:szCs w:val="24"/>
        </w:rPr>
        <w:t xml:space="preserve">Chiva, Luis M., Fernando Lapuente, Sonsoles Alonso, and Matias Jurado. ". Bladder and Ureteral Substitution and Augmentation." </w:t>
      </w:r>
      <w:r w:rsidRPr="003A55B2">
        <w:rPr>
          <w:rFonts w:ascii="Times New Roman" w:hAnsi="Times New Roman"/>
          <w:i/>
          <w:iCs/>
          <w:sz w:val="24"/>
          <w:szCs w:val="24"/>
        </w:rPr>
        <w:t>Radical and Reconstructive Gynecologic Cancer Surgery</w:t>
      </w:r>
      <w:r w:rsidRPr="003A55B2">
        <w:rPr>
          <w:rFonts w:ascii="Times New Roman" w:hAnsi="Times New Roman"/>
          <w:sz w:val="24"/>
          <w:szCs w:val="24"/>
        </w:rPr>
        <w:t xml:space="preserve"> (2014): 159.</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hAnsi="Times New Roman"/>
          <w:color w:val="222222"/>
          <w:sz w:val="24"/>
          <w:szCs w:val="24"/>
          <w:shd w:val="clear" w:color="auto" w:fill="FFFFFF"/>
        </w:rPr>
        <w:t>Iyengar, R. S., &amp; Bhatara, U. (2013). Urinary tract, trauma, stent, cystoscopy.</w:t>
      </w:r>
      <w:r w:rsidRPr="003A55B2">
        <w:rPr>
          <w:rFonts w:ascii="Times New Roman" w:hAnsi="Times New Roman"/>
          <w:i/>
          <w:iCs/>
          <w:color w:val="222222"/>
          <w:sz w:val="24"/>
          <w:szCs w:val="24"/>
          <w:shd w:val="clear" w:color="auto" w:fill="FFFFFF"/>
        </w:rPr>
        <w:t>IATROGENIC INJURIES OF THE URINARY TRACT IN WOMEN UNDERGOING PELVIC SURGERIES</w:t>
      </w:r>
      <w:r w:rsidRPr="003A55B2">
        <w:rPr>
          <w:rFonts w:ascii="Times New Roman" w:hAnsi="Times New Roman"/>
          <w:color w:val="222222"/>
          <w:sz w:val="24"/>
          <w:szCs w:val="24"/>
          <w:shd w:val="clear" w:color="auto" w:fill="FFFFFF"/>
        </w:rPr>
        <w:t>, (2623).</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eastAsia="MingLiU" w:hAnsi="Times New Roman"/>
          <w:sz w:val="24"/>
          <w:szCs w:val="24"/>
        </w:rPr>
        <w:t>陈利婷</w:t>
      </w:r>
      <w:r w:rsidRPr="003A55B2">
        <w:rPr>
          <w:rFonts w:ascii="Times New Roman" w:hAnsi="Times New Roman"/>
          <w:sz w:val="24"/>
          <w:szCs w:val="24"/>
        </w:rPr>
        <w:t xml:space="preserve">, and </w:t>
      </w:r>
      <w:r w:rsidRPr="003A55B2">
        <w:rPr>
          <w:rFonts w:ascii="Times New Roman" w:eastAsia="MS Gothic" w:hAnsi="Times New Roman"/>
          <w:sz w:val="24"/>
          <w:szCs w:val="24"/>
        </w:rPr>
        <w:t>邱涛</w:t>
      </w:r>
      <w:r w:rsidRPr="003A55B2">
        <w:rPr>
          <w:rFonts w:ascii="Times New Roman" w:hAnsi="Times New Roman"/>
          <w:sz w:val="24"/>
          <w:szCs w:val="24"/>
        </w:rPr>
        <w:t xml:space="preserve">. "18 </w:t>
      </w:r>
      <w:r w:rsidRPr="003A55B2">
        <w:rPr>
          <w:rFonts w:ascii="Times New Roman" w:eastAsia="MS Gothic" w:hAnsi="Times New Roman"/>
          <w:sz w:val="24"/>
          <w:szCs w:val="24"/>
        </w:rPr>
        <w:t>例腹腔</w:t>
      </w:r>
      <w:r w:rsidRPr="003A55B2">
        <w:rPr>
          <w:rFonts w:ascii="Times New Roman" w:eastAsia="MingLiU" w:hAnsi="Times New Roman"/>
          <w:sz w:val="24"/>
          <w:szCs w:val="24"/>
        </w:rPr>
        <w:t>镜手术治疗子宫颈癌致输尿管损伤的护理</w:t>
      </w:r>
      <w:r w:rsidRPr="003A55B2">
        <w:rPr>
          <w:rFonts w:ascii="Times New Roman" w:hAnsi="Times New Roman"/>
          <w:sz w:val="24"/>
          <w:szCs w:val="24"/>
        </w:rPr>
        <w:t xml:space="preserve">." </w:t>
      </w:r>
      <w:r w:rsidRPr="003A55B2">
        <w:rPr>
          <w:rFonts w:ascii="Times New Roman" w:eastAsia="MingLiU" w:hAnsi="Times New Roman"/>
          <w:i/>
          <w:iCs/>
          <w:sz w:val="24"/>
          <w:szCs w:val="24"/>
        </w:rPr>
        <w:t>检验医学与临床</w:t>
      </w:r>
      <w:r w:rsidRPr="003A55B2">
        <w:rPr>
          <w:rFonts w:ascii="Times New Roman" w:hAnsi="Times New Roman"/>
          <w:sz w:val="24"/>
          <w:szCs w:val="24"/>
        </w:rPr>
        <w:t xml:space="preserve"> 11, no. A01 (2014): 169-171.</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eastAsia="MS Gothic" w:hAnsi="Times New Roman"/>
          <w:sz w:val="24"/>
          <w:szCs w:val="24"/>
        </w:rPr>
        <w:t>王彦中</w:t>
      </w:r>
      <w:r w:rsidRPr="003A55B2">
        <w:rPr>
          <w:rFonts w:ascii="Times New Roman" w:hAnsi="Times New Roman"/>
          <w:sz w:val="24"/>
          <w:szCs w:val="24"/>
        </w:rPr>
        <w:t xml:space="preserve">, </w:t>
      </w:r>
      <w:r w:rsidRPr="003A55B2">
        <w:rPr>
          <w:rFonts w:ascii="Times New Roman" w:eastAsia="MingLiU" w:hAnsi="Times New Roman"/>
          <w:sz w:val="24"/>
          <w:szCs w:val="24"/>
        </w:rPr>
        <w:t>陈大印</w:t>
      </w:r>
      <w:r w:rsidRPr="003A55B2">
        <w:rPr>
          <w:rFonts w:ascii="Times New Roman" w:hAnsi="Times New Roman"/>
          <w:sz w:val="24"/>
          <w:szCs w:val="24"/>
        </w:rPr>
        <w:t xml:space="preserve">, </w:t>
      </w:r>
      <w:r w:rsidRPr="003A55B2">
        <w:rPr>
          <w:rFonts w:ascii="Times New Roman" w:eastAsia="MS Gothic" w:hAnsi="Times New Roman"/>
          <w:sz w:val="24"/>
          <w:szCs w:val="24"/>
        </w:rPr>
        <w:t>何昊麟</w:t>
      </w:r>
      <w:r w:rsidRPr="003A55B2">
        <w:rPr>
          <w:rFonts w:ascii="Times New Roman" w:hAnsi="Times New Roman"/>
          <w:sz w:val="24"/>
          <w:szCs w:val="24"/>
        </w:rPr>
        <w:t xml:space="preserve">, and </w:t>
      </w:r>
      <w:r w:rsidRPr="003A55B2">
        <w:rPr>
          <w:rFonts w:ascii="Times New Roman" w:eastAsia="MS Gothic" w:hAnsi="Times New Roman"/>
          <w:sz w:val="24"/>
          <w:szCs w:val="24"/>
        </w:rPr>
        <w:t>李加彬</w:t>
      </w:r>
      <w:r w:rsidRPr="003A55B2">
        <w:rPr>
          <w:rFonts w:ascii="Times New Roman" w:hAnsi="Times New Roman"/>
          <w:sz w:val="24"/>
          <w:szCs w:val="24"/>
        </w:rPr>
        <w:t>. "</w:t>
      </w:r>
      <w:r w:rsidRPr="003A55B2">
        <w:rPr>
          <w:rFonts w:ascii="Times New Roman" w:eastAsia="MingLiU" w:hAnsi="Times New Roman"/>
          <w:sz w:val="24"/>
          <w:szCs w:val="24"/>
        </w:rPr>
        <w:t>输尿管镜治疗医源性输尿管损伤体会</w:t>
      </w:r>
      <w:r w:rsidRPr="003A55B2">
        <w:rPr>
          <w:rFonts w:ascii="Times New Roman" w:hAnsi="Times New Roman"/>
          <w:sz w:val="24"/>
          <w:szCs w:val="24"/>
        </w:rPr>
        <w:t xml:space="preserve">." </w:t>
      </w:r>
      <w:r w:rsidRPr="003A55B2">
        <w:rPr>
          <w:rFonts w:ascii="Times New Roman" w:eastAsia="MS Gothic" w:hAnsi="Times New Roman"/>
          <w:i/>
          <w:iCs/>
          <w:sz w:val="24"/>
          <w:szCs w:val="24"/>
        </w:rPr>
        <w:t>黑</w:t>
      </w:r>
      <w:r w:rsidRPr="003A55B2">
        <w:rPr>
          <w:rFonts w:ascii="Times New Roman" w:eastAsia="MingLiU" w:hAnsi="Times New Roman"/>
          <w:i/>
          <w:iCs/>
          <w:sz w:val="24"/>
          <w:szCs w:val="24"/>
        </w:rPr>
        <w:t>龙江医药科学</w:t>
      </w:r>
      <w:r w:rsidRPr="003A55B2">
        <w:rPr>
          <w:rFonts w:ascii="Times New Roman" w:hAnsi="Times New Roman"/>
          <w:sz w:val="24"/>
          <w:szCs w:val="24"/>
        </w:rPr>
        <w:t xml:space="preserve"> 36, no. 4 (2013): 69-69.</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eastAsia="MS Gothic" w:hAnsi="Times New Roman"/>
          <w:sz w:val="24"/>
          <w:szCs w:val="24"/>
        </w:rPr>
        <w:t>房学</w:t>
      </w:r>
      <w:r w:rsidRPr="003A55B2">
        <w:rPr>
          <w:rFonts w:ascii="Times New Roman" w:eastAsia="MingLiU" w:hAnsi="Times New Roman"/>
          <w:sz w:val="24"/>
          <w:szCs w:val="24"/>
        </w:rPr>
        <w:t>东</w:t>
      </w:r>
      <w:r w:rsidRPr="003A55B2">
        <w:rPr>
          <w:rFonts w:ascii="Times New Roman" w:hAnsi="Times New Roman"/>
          <w:sz w:val="24"/>
          <w:szCs w:val="24"/>
        </w:rPr>
        <w:t xml:space="preserve">, </w:t>
      </w:r>
      <w:r w:rsidRPr="003A55B2">
        <w:rPr>
          <w:rFonts w:ascii="Times New Roman" w:eastAsia="MingLiU" w:hAnsi="Times New Roman"/>
          <w:sz w:val="24"/>
          <w:szCs w:val="24"/>
        </w:rPr>
        <w:t>陈学博</w:t>
      </w:r>
      <w:r w:rsidRPr="003A55B2">
        <w:rPr>
          <w:rFonts w:ascii="Times New Roman" w:hAnsi="Times New Roman"/>
          <w:sz w:val="24"/>
          <w:szCs w:val="24"/>
        </w:rPr>
        <w:t xml:space="preserve">, and </w:t>
      </w:r>
      <w:r w:rsidRPr="003A55B2">
        <w:rPr>
          <w:rFonts w:ascii="Times New Roman" w:eastAsia="MS Gothic" w:hAnsi="Times New Roman"/>
          <w:sz w:val="24"/>
          <w:szCs w:val="24"/>
        </w:rPr>
        <w:t>金洪永</w:t>
      </w:r>
      <w:r w:rsidRPr="003A55B2">
        <w:rPr>
          <w:rFonts w:ascii="Times New Roman" w:hAnsi="Times New Roman"/>
          <w:sz w:val="24"/>
          <w:szCs w:val="24"/>
        </w:rPr>
        <w:t>. "</w:t>
      </w:r>
      <w:r w:rsidRPr="003A55B2">
        <w:rPr>
          <w:rFonts w:ascii="Times New Roman" w:eastAsia="MS Gothic" w:hAnsi="Times New Roman"/>
          <w:sz w:val="24"/>
          <w:szCs w:val="24"/>
        </w:rPr>
        <w:t>直</w:t>
      </w:r>
      <w:r w:rsidRPr="003A55B2">
        <w:rPr>
          <w:rFonts w:ascii="Times New Roman" w:eastAsia="MingLiU" w:hAnsi="Times New Roman"/>
          <w:sz w:val="24"/>
          <w:szCs w:val="24"/>
        </w:rPr>
        <w:t>肠癌手术输尿管损伤原因及处理</w:t>
      </w:r>
      <w:r w:rsidRPr="003A55B2">
        <w:rPr>
          <w:rFonts w:ascii="Times New Roman" w:hAnsi="Times New Roman"/>
          <w:sz w:val="24"/>
          <w:szCs w:val="24"/>
        </w:rPr>
        <w:t xml:space="preserve">." </w:t>
      </w:r>
      <w:r w:rsidRPr="003A55B2">
        <w:rPr>
          <w:rFonts w:ascii="Times New Roman" w:eastAsia="MS Gothic" w:hAnsi="Times New Roman"/>
          <w:i/>
          <w:iCs/>
          <w:sz w:val="24"/>
          <w:szCs w:val="24"/>
        </w:rPr>
        <w:t>中</w:t>
      </w:r>
      <w:r w:rsidRPr="003A55B2">
        <w:rPr>
          <w:rFonts w:ascii="Times New Roman" w:eastAsia="MingLiU" w:hAnsi="Times New Roman"/>
          <w:i/>
          <w:iCs/>
          <w:sz w:val="24"/>
          <w:szCs w:val="24"/>
        </w:rPr>
        <w:t>华普外科手术学杂志</w:t>
      </w:r>
      <w:r w:rsidRPr="003A55B2">
        <w:rPr>
          <w:rFonts w:ascii="Times New Roman" w:hAnsi="Times New Roman"/>
          <w:i/>
          <w:iCs/>
          <w:sz w:val="24"/>
          <w:szCs w:val="24"/>
        </w:rPr>
        <w:t xml:space="preserve"> (</w:t>
      </w:r>
      <w:r w:rsidRPr="003A55B2">
        <w:rPr>
          <w:rFonts w:ascii="Times New Roman" w:eastAsia="MingLiU" w:hAnsi="Times New Roman"/>
          <w:i/>
          <w:iCs/>
          <w:sz w:val="24"/>
          <w:szCs w:val="24"/>
        </w:rPr>
        <w:t>电子版</w:t>
      </w:r>
      <w:r w:rsidRPr="003A55B2">
        <w:rPr>
          <w:rFonts w:ascii="Times New Roman" w:hAnsi="Times New Roman"/>
          <w:i/>
          <w:iCs/>
          <w:sz w:val="24"/>
          <w:szCs w:val="24"/>
        </w:rPr>
        <w:t>)</w:t>
      </w:r>
      <w:r w:rsidRPr="003A55B2">
        <w:rPr>
          <w:rFonts w:ascii="Times New Roman" w:hAnsi="Times New Roman"/>
          <w:sz w:val="24"/>
          <w:szCs w:val="24"/>
        </w:rPr>
        <w:t xml:space="preserve"> 8, no. 2 (2014): 15-17.</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eastAsia="MS Gothic" w:hAnsi="Times New Roman"/>
          <w:sz w:val="24"/>
          <w:szCs w:val="24"/>
        </w:rPr>
        <w:t>洪霞</w:t>
      </w:r>
      <w:r w:rsidRPr="003A55B2">
        <w:rPr>
          <w:rFonts w:ascii="Times New Roman" w:hAnsi="Times New Roman"/>
          <w:sz w:val="24"/>
          <w:szCs w:val="24"/>
        </w:rPr>
        <w:t xml:space="preserve">, and </w:t>
      </w:r>
      <w:r w:rsidRPr="003A55B2">
        <w:rPr>
          <w:rFonts w:ascii="Times New Roman" w:eastAsia="MS Gothic" w:hAnsi="Times New Roman"/>
          <w:sz w:val="24"/>
          <w:szCs w:val="24"/>
        </w:rPr>
        <w:t>李</w:t>
      </w:r>
      <w:r w:rsidRPr="003A55B2">
        <w:rPr>
          <w:rFonts w:ascii="Times New Roman" w:eastAsia="MingLiU" w:hAnsi="Times New Roman"/>
          <w:sz w:val="24"/>
          <w:szCs w:val="24"/>
        </w:rPr>
        <w:t>凤霞</w:t>
      </w:r>
      <w:r w:rsidRPr="003A55B2">
        <w:rPr>
          <w:rFonts w:ascii="Times New Roman" w:hAnsi="Times New Roman"/>
          <w:sz w:val="24"/>
          <w:szCs w:val="24"/>
        </w:rPr>
        <w:t xml:space="preserve">. "126 </w:t>
      </w:r>
      <w:r w:rsidRPr="003A55B2">
        <w:rPr>
          <w:rFonts w:ascii="Times New Roman" w:eastAsia="MS Gothic" w:hAnsi="Times New Roman"/>
          <w:sz w:val="24"/>
          <w:szCs w:val="24"/>
        </w:rPr>
        <w:t>例</w:t>
      </w:r>
      <w:r w:rsidRPr="003A55B2">
        <w:rPr>
          <w:rFonts w:ascii="Times New Roman" w:eastAsia="MingLiU" w:hAnsi="Times New Roman"/>
          <w:sz w:val="24"/>
          <w:szCs w:val="24"/>
        </w:rPr>
        <w:t>药物不良反应报告分析</w:t>
      </w:r>
      <w:r w:rsidRPr="003A55B2">
        <w:rPr>
          <w:rFonts w:ascii="Times New Roman" w:hAnsi="Times New Roman"/>
          <w:sz w:val="24"/>
          <w:szCs w:val="24"/>
        </w:rPr>
        <w:t xml:space="preserve">." </w:t>
      </w:r>
      <w:r w:rsidRPr="003A55B2">
        <w:rPr>
          <w:rFonts w:ascii="Times New Roman" w:eastAsia="MS Gothic" w:hAnsi="Times New Roman"/>
          <w:i/>
          <w:iCs/>
          <w:sz w:val="24"/>
          <w:szCs w:val="24"/>
        </w:rPr>
        <w:t>黑</w:t>
      </w:r>
      <w:r w:rsidRPr="003A55B2">
        <w:rPr>
          <w:rFonts w:ascii="Times New Roman" w:eastAsia="MingLiU" w:hAnsi="Times New Roman"/>
          <w:i/>
          <w:iCs/>
          <w:sz w:val="24"/>
          <w:szCs w:val="24"/>
        </w:rPr>
        <w:t>龙江医药科学</w:t>
      </w:r>
      <w:r w:rsidRPr="003A55B2">
        <w:rPr>
          <w:rFonts w:ascii="Times New Roman" w:hAnsi="Times New Roman"/>
          <w:sz w:val="24"/>
          <w:szCs w:val="24"/>
        </w:rPr>
        <w:t xml:space="preserve"> 36, no. 4 (2013): 70-71.</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eastAsia="MingLiU" w:hAnsi="Times New Roman"/>
          <w:sz w:val="24"/>
          <w:szCs w:val="24"/>
        </w:rPr>
        <w:t>张晓薇</w:t>
      </w:r>
      <w:r w:rsidRPr="003A55B2">
        <w:rPr>
          <w:rFonts w:ascii="Times New Roman" w:hAnsi="Times New Roman"/>
          <w:sz w:val="24"/>
          <w:szCs w:val="24"/>
        </w:rPr>
        <w:t xml:space="preserve">, and </w:t>
      </w:r>
      <w:r w:rsidRPr="003A55B2">
        <w:rPr>
          <w:rFonts w:ascii="Times New Roman" w:eastAsia="MS Gothic" w:hAnsi="Times New Roman"/>
          <w:sz w:val="24"/>
          <w:szCs w:val="24"/>
        </w:rPr>
        <w:t>肖</w:t>
      </w:r>
      <w:r w:rsidRPr="003A55B2">
        <w:rPr>
          <w:rFonts w:ascii="Times New Roman" w:eastAsia="MingLiU" w:hAnsi="Times New Roman"/>
          <w:sz w:val="24"/>
          <w:szCs w:val="24"/>
        </w:rPr>
        <w:t>书瑶</w:t>
      </w:r>
      <w:r w:rsidRPr="003A55B2">
        <w:rPr>
          <w:rFonts w:ascii="Times New Roman" w:hAnsi="Times New Roman"/>
          <w:sz w:val="24"/>
          <w:szCs w:val="24"/>
        </w:rPr>
        <w:t>. "</w:t>
      </w:r>
      <w:r w:rsidRPr="003A55B2">
        <w:rPr>
          <w:rFonts w:ascii="Times New Roman" w:eastAsia="MingLiU" w:hAnsi="Times New Roman"/>
          <w:sz w:val="24"/>
          <w:szCs w:val="24"/>
        </w:rPr>
        <w:t>妇科手术中泌尿系损伤的预防</w:t>
      </w:r>
      <w:r w:rsidRPr="003A55B2">
        <w:rPr>
          <w:rFonts w:ascii="Times New Roman" w:hAnsi="Times New Roman"/>
          <w:sz w:val="24"/>
          <w:szCs w:val="24"/>
        </w:rPr>
        <w:t xml:space="preserve">." </w:t>
      </w:r>
      <w:r w:rsidRPr="003A55B2">
        <w:rPr>
          <w:rFonts w:ascii="Times New Roman" w:eastAsia="MS Gothic" w:hAnsi="Times New Roman"/>
          <w:i/>
          <w:iCs/>
          <w:sz w:val="24"/>
          <w:szCs w:val="24"/>
        </w:rPr>
        <w:t>中国</w:t>
      </w:r>
      <w:r w:rsidRPr="003A55B2">
        <w:rPr>
          <w:rFonts w:ascii="Times New Roman" w:eastAsia="MingLiU" w:hAnsi="Times New Roman"/>
          <w:i/>
          <w:iCs/>
          <w:sz w:val="24"/>
          <w:szCs w:val="24"/>
        </w:rPr>
        <w:t>实用妇科与产科杂</w:t>
      </w:r>
      <w:r w:rsidRPr="003A55B2">
        <w:rPr>
          <w:rFonts w:ascii="Times New Roman" w:eastAsia="MS Gothic" w:hAnsi="Times New Roman"/>
          <w:i/>
          <w:iCs/>
          <w:sz w:val="24"/>
          <w:szCs w:val="24"/>
        </w:rPr>
        <w:t>志</w:t>
      </w:r>
      <w:r w:rsidRPr="003A55B2">
        <w:rPr>
          <w:rFonts w:ascii="Times New Roman" w:hAnsi="Times New Roman"/>
          <w:sz w:val="24"/>
          <w:szCs w:val="24"/>
        </w:rPr>
        <w:t xml:space="preserve"> 7 (2014): 010.</w:t>
      </w:r>
    </w:p>
    <w:p w:rsidR="003A55B2" w:rsidRDefault="003A55B2" w:rsidP="003A55B2">
      <w:pPr>
        <w:pStyle w:val="ListParagraph"/>
        <w:ind w:left="1440"/>
        <w:jc w:val="both"/>
        <w:rPr>
          <w:rFonts w:ascii="Times New Roman" w:hAnsi="Times New Roman"/>
          <w:sz w:val="24"/>
          <w:szCs w:val="24"/>
        </w:rPr>
      </w:pPr>
    </w:p>
    <w:p w:rsidR="003A55B2" w:rsidRPr="003A55B2" w:rsidRDefault="003A55B2" w:rsidP="003A55B2">
      <w:pPr>
        <w:pStyle w:val="ListParagraph"/>
        <w:ind w:left="1440"/>
        <w:jc w:val="both"/>
        <w:rPr>
          <w:rFonts w:ascii="Times New Roman" w:hAnsi="Times New Roman"/>
          <w:sz w:val="24"/>
          <w:szCs w:val="24"/>
        </w:rPr>
      </w:pPr>
    </w:p>
    <w:p w:rsidR="003A55B2" w:rsidRPr="003A55B2" w:rsidRDefault="003A55B2" w:rsidP="005C4105">
      <w:pPr>
        <w:pStyle w:val="ListParagraph"/>
        <w:numPr>
          <w:ilvl w:val="0"/>
          <w:numId w:val="31"/>
        </w:numPr>
        <w:suppressAutoHyphens w:val="0"/>
        <w:contextualSpacing/>
        <w:jc w:val="both"/>
        <w:rPr>
          <w:rFonts w:ascii="Times New Roman" w:hAnsi="Times New Roman"/>
          <w:sz w:val="24"/>
          <w:szCs w:val="24"/>
        </w:rPr>
      </w:pPr>
      <w:r w:rsidRPr="003A55B2">
        <w:rPr>
          <w:rFonts w:ascii="Times New Roman" w:hAnsi="Times New Roman"/>
          <w:b/>
          <w:sz w:val="24"/>
          <w:szCs w:val="24"/>
        </w:rPr>
        <w:lastRenderedPageBreak/>
        <w:t>Cirstoiu, M.,</w:t>
      </w:r>
      <w:r w:rsidRPr="003A55B2">
        <w:rPr>
          <w:rFonts w:ascii="Times New Roman" w:hAnsi="Times New Roman"/>
          <w:sz w:val="24"/>
          <w:szCs w:val="24"/>
        </w:rPr>
        <w:t xml:space="preserve"> O. Bodean, D. Secara, O. Munteanu, and C. Cirstoiu. "Case study of a rare form of endometriosis." </w:t>
      </w:r>
      <w:r w:rsidRPr="003A55B2">
        <w:rPr>
          <w:rFonts w:ascii="Times New Roman" w:hAnsi="Times New Roman"/>
          <w:i/>
          <w:iCs/>
          <w:sz w:val="24"/>
          <w:szCs w:val="24"/>
        </w:rPr>
        <w:t>Journal of medicine and life</w:t>
      </w:r>
      <w:r w:rsidRPr="003A55B2">
        <w:rPr>
          <w:rFonts w:ascii="Times New Roman" w:hAnsi="Times New Roman"/>
          <w:sz w:val="24"/>
          <w:szCs w:val="24"/>
        </w:rPr>
        <w:t xml:space="preserve"> 6, no. 1 (2013): 68</w:t>
      </w:r>
    </w:p>
    <w:p w:rsidR="003A55B2" w:rsidRPr="003A55B2" w:rsidRDefault="003A55B2" w:rsidP="003A55B2">
      <w:pPr>
        <w:pStyle w:val="ListParagraph"/>
        <w:jc w:val="both"/>
        <w:rPr>
          <w:rFonts w:ascii="Times New Roman" w:hAnsi="Times New Roman"/>
          <w:b/>
          <w:sz w:val="24"/>
          <w:szCs w:val="24"/>
        </w:rPr>
      </w:pPr>
      <w:r w:rsidRPr="003A55B2">
        <w:rPr>
          <w:rFonts w:ascii="Times New Roman" w:hAnsi="Times New Roman"/>
          <w:b/>
          <w:sz w:val="24"/>
          <w:szCs w:val="24"/>
        </w:rPr>
        <w:t>Citat de:</w:t>
      </w:r>
    </w:p>
    <w:p w:rsidR="003A55B2" w:rsidRPr="003A55B2" w:rsidRDefault="003A55B2" w:rsidP="005C4105">
      <w:pPr>
        <w:pStyle w:val="ListParagraph"/>
        <w:numPr>
          <w:ilvl w:val="1"/>
          <w:numId w:val="31"/>
        </w:numPr>
        <w:suppressAutoHyphens w:val="0"/>
        <w:contextualSpacing/>
        <w:jc w:val="both"/>
        <w:rPr>
          <w:rFonts w:ascii="Times New Roman" w:hAnsi="Times New Roman"/>
          <w:b/>
          <w:sz w:val="24"/>
          <w:szCs w:val="24"/>
        </w:rPr>
      </w:pPr>
      <w:r w:rsidRPr="003A55B2">
        <w:rPr>
          <w:rFonts w:ascii="Times New Roman" w:hAnsi="Times New Roman"/>
          <w:sz w:val="24"/>
          <w:szCs w:val="24"/>
        </w:rPr>
        <w:t xml:space="preserve">Toopchizadeh, Vahideh, Roja Javadi, and Bina Eftekhar Sadat. "INTERNATIONAL JOURNAL OF WOMEN'S HEALTH AND REPRODUCTION SCIENCES." </w:t>
      </w:r>
      <w:r w:rsidRPr="003A55B2">
        <w:rPr>
          <w:rFonts w:ascii="Times New Roman" w:hAnsi="Times New Roman"/>
          <w:i/>
          <w:iCs/>
          <w:sz w:val="24"/>
          <w:szCs w:val="24"/>
        </w:rPr>
        <w:t>Int J Women’s Health Reproduction Sci Vol</w:t>
      </w:r>
      <w:r w:rsidRPr="003A55B2">
        <w:rPr>
          <w:rFonts w:ascii="Times New Roman" w:hAnsi="Times New Roman"/>
          <w:sz w:val="24"/>
          <w:szCs w:val="24"/>
        </w:rPr>
        <w:t xml:space="preserve"> 2, no. 3 (2014).</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hAnsi="Times New Roman"/>
          <w:sz w:val="24"/>
          <w:szCs w:val="24"/>
        </w:rPr>
        <w:t xml:space="preserve">Febin, P., Santosh Kuriakose, S. Vinayachandran, and N. Umadevi. "Annals Medicus." </w:t>
      </w:r>
      <w:r w:rsidRPr="003A55B2">
        <w:rPr>
          <w:rFonts w:ascii="Times New Roman" w:hAnsi="Times New Roman"/>
          <w:i/>
          <w:iCs/>
          <w:sz w:val="24"/>
          <w:szCs w:val="24"/>
        </w:rPr>
        <w:t>Annals</w:t>
      </w:r>
      <w:r w:rsidRPr="003A55B2">
        <w:rPr>
          <w:rFonts w:ascii="Times New Roman" w:hAnsi="Times New Roman"/>
          <w:sz w:val="24"/>
          <w:szCs w:val="24"/>
        </w:rPr>
        <w:t xml:space="preserve"> 1, no. 4 (2014).</w:t>
      </w:r>
    </w:p>
    <w:p w:rsidR="003A55B2" w:rsidRPr="003A55B2" w:rsidRDefault="003A55B2" w:rsidP="003A55B2">
      <w:pPr>
        <w:pStyle w:val="ListParagraph"/>
        <w:ind w:left="1440"/>
        <w:jc w:val="both"/>
        <w:rPr>
          <w:rFonts w:ascii="Times New Roman" w:hAnsi="Times New Roman"/>
          <w:sz w:val="24"/>
          <w:szCs w:val="24"/>
        </w:rPr>
      </w:pPr>
    </w:p>
    <w:p w:rsidR="003A55B2" w:rsidRPr="003A55B2" w:rsidRDefault="003A55B2" w:rsidP="005C4105">
      <w:pPr>
        <w:pStyle w:val="ListParagraph"/>
        <w:numPr>
          <w:ilvl w:val="0"/>
          <w:numId w:val="31"/>
        </w:numPr>
        <w:suppressAutoHyphens w:val="0"/>
        <w:contextualSpacing/>
        <w:jc w:val="both"/>
        <w:rPr>
          <w:rFonts w:ascii="Times New Roman" w:hAnsi="Times New Roman"/>
          <w:b/>
          <w:sz w:val="24"/>
          <w:szCs w:val="24"/>
        </w:rPr>
      </w:pPr>
      <w:r w:rsidRPr="003A55B2">
        <w:rPr>
          <w:rFonts w:ascii="Times New Roman" w:hAnsi="Times New Roman"/>
          <w:b/>
          <w:sz w:val="24"/>
          <w:szCs w:val="24"/>
        </w:rPr>
        <w:t>Cirstoiu, M</w:t>
      </w:r>
      <w:r w:rsidRPr="003A55B2">
        <w:rPr>
          <w:rFonts w:ascii="Times New Roman" w:hAnsi="Times New Roman"/>
          <w:sz w:val="24"/>
          <w:szCs w:val="24"/>
        </w:rPr>
        <w:t xml:space="preserve">., O. Munteanu, O. Bodean, and C. Cirstoiu. "A rare case of fetal spondylocostal dysostosis-prenatal diagnosis and perinatal care in a patient with multiple large leiomyomas." </w:t>
      </w:r>
      <w:r w:rsidRPr="003A55B2">
        <w:rPr>
          <w:rFonts w:ascii="Times New Roman" w:hAnsi="Times New Roman"/>
          <w:i/>
          <w:iCs/>
          <w:sz w:val="24"/>
          <w:szCs w:val="24"/>
        </w:rPr>
        <w:t>Journal of medicine and life</w:t>
      </w:r>
      <w:r w:rsidRPr="003A55B2">
        <w:rPr>
          <w:rFonts w:ascii="Times New Roman" w:hAnsi="Times New Roman"/>
          <w:sz w:val="24"/>
          <w:szCs w:val="24"/>
        </w:rPr>
        <w:t xml:space="preserve"> 6, no. 1 (2013): 93.</w:t>
      </w:r>
    </w:p>
    <w:p w:rsidR="003A55B2" w:rsidRPr="003A55B2" w:rsidRDefault="003A55B2" w:rsidP="003A55B2">
      <w:pPr>
        <w:pStyle w:val="ListParagraph"/>
        <w:jc w:val="both"/>
        <w:rPr>
          <w:rFonts w:ascii="Times New Roman" w:hAnsi="Times New Roman"/>
          <w:b/>
          <w:sz w:val="24"/>
          <w:szCs w:val="24"/>
        </w:rPr>
      </w:pPr>
      <w:r w:rsidRPr="003A55B2">
        <w:rPr>
          <w:rFonts w:ascii="Times New Roman" w:hAnsi="Times New Roman"/>
          <w:b/>
          <w:sz w:val="24"/>
          <w:szCs w:val="24"/>
        </w:rPr>
        <w:t>Citat de:</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hAnsi="Times New Roman"/>
          <w:sz w:val="24"/>
          <w:szCs w:val="24"/>
        </w:rPr>
        <w:t xml:space="preserve">da Costa, Mariana Machado Monteiro, Filipa Raposo, Marina Pinheiro, and Emília Monteiro. "Disostose espondilocostal: evolução de dois casos." </w:t>
      </w:r>
      <w:r w:rsidRPr="003A55B2">
        <w:rPr>
          <w:rFonts w:ascii="Times New Roman" w:hAnsi="Times New Roman"/>
          <w:i/>
          <w:iCs/>
          <w:sz w:val="24"/>
          <w:szCs w:val="24"/>
        </w:rPr>
        <w:t>Scientia Medica</w:t>
      </w:r>
      <w:r w:rsidRPr="003A55B2">
        <w:rPr>
          <w:rFonts w:ascii="Times New Roman" w:hAnsi="Times New Roman"/>
          <w:sz w:val="24"/>
          <w:szCs w:val="24"/>
        </w:rPr>
        <w:t xml:space="preserve"> 24, no. 1 (2014).</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hAnsi="Times New Roman"/>
          <w:sz w:val="24"/>
          <w:szCs w:val="24"/>
        </w:rPr>
        <w:t xml:space="preserve">da Costa, Mariana Machado Monteiro, Filipa Raposo, Marina Pinheiro, and Emília Monteiro. "Spondylocostal dysostosis: follow-up of two cases." </w:t>
      </w:r>
      <w:r w:rsidRPr="003A55B2">
        <w:rPr>
          <w:rFonts w:ascii="Times New Roman" w:hAnsi="Times New Roman"/>
          <w:i/>
          <w:iCs/>
          <w:sz w:val="24"/>
          <w:szCs w:val="24"/>
        </w:rPr>
        <w:t>Scientia Medica</w:t>
      </w:r>
      <w:r w:rsidRPr="003A55B2">
        <w:rPr>
          <w:rFonts w:ascii="Times New Roman" w:hAnsi="Times New Roman"/>
          <w:sz w:val="24"/>
          <w:szCs w:val="24"/>
        </w:rPr>
        <w:t xml:space="preserve"> 24, no. 1 (2014).</w:t>
      </w:r>
    </w:p>
    <w:p w:rsidR="003A55B2" w:rsidRPr="003A55B2" w:rsidRDefault="003A55B2" w:rsidP="003A55B2">
      <w:pPr>
        <w:contextualSpacing/>
        <w:jc w:val="both"/>
        <w:rPr>
          <w:rFonts w:ascii="Times New Roman" w:hAnsi="Times New Roman"/>
          <w:b/>
          <w:sz w:val="24"/>
          <w:szCs w:val="24"/>
        </w:rPr>
      </w:pPr>
    </w:p>
    <w:p w:rsidR="003A55B2" w:rsidRPr="003A55B2" w:rsidRDefault="003A55B2" w:rsidP="005C4105">
      <w:pPr>
        <w:pStyle w:val="ListParagraph"/>
        <w:numPr>
          <w:ilvl w:val="0"/>
          <w:numId w:val="31"/>
        </w:numPr>
        <w:suppressAutoHyphens w:val="0"/>
        <w:contextualSpacing/>
        <w:jc w:val="both"/>
        <w:rPr>
          <w:rFonts w:ascii="Times New Roman" w:hAnsi="Times New Roman"/>
          <w:sz w:val="24"/>
          <w:szCs w:val="24"/>
        </w:rPr>
      </w:pPr>
      <w:r w:rsidRPr="003A55B2">
        <w:rPr>
          <w:rFonts w:ascii="Times New Roman" w:hAnsi="Times New Roman"/>
          <w:sz w:val="24"/>
          <w:szCs w:val="24"/>
        </w:rPr>
        <w:t xml:space="preserve">Radulescu, L., O. Munteanu, F. Popa, and </w:t>
      </w:r>
      <w:r w:rsidRPr="003A55B2">
        <w:rPr>
          <w:rFonts w:ascii="Times New Roman" w:hAnsi="Times New Roman"/>
          <w:b/>
          <w:sz w:val="24"/>
          <w:szCs w:val="24"/>
        </w:rPr>
        <w:t>M. Cirstoiu.</w:t>
      </w:r>
      <w:r w:rsidRPr="003A55B2">
        <w:rPr>
          <w:rFonts w:ascii="Times New Roman" w:hAnsi="Times New Roman"/>
          <w:sz w:val="24"/>
          <w:szCs w:val="24"/>
        </w:rPr>
        <w:t xml:space="preserve"> "The implications and consequences of maternal obesity on fetal intrauterine growth restriction." </w:t>
      </w:r>
      <w:r w:rsidRPr="003A55B2">
        <w:rPr>
          <w:rFonts w:ascii="Times New Roman" w:hAnsi="Times New Roman"/>
          <w:i/>
          <w:iCs/>
          <w:sz w:val="24"/>
          <w:szCs w:val="24"/>
        </w:rPr>
        <w:t>Journal of medicine and life</w:t>
      </w:r>
      <w:r w:rsidRPr="003A55B2">
        <w:rPr>
          <w:rFonts w:ascii="Times New Roman" w:hAnsi="Times New Roman"/>
          <w:sz w:val="24"/>
          <w:szCs w:val="24"/>
        </w:rPr>
        <w:t xml:space="preserve"> 6, no. 3 (2013): 292.</w:t>
      </w:r>
    </w:p>
    <w:p w:rsidR="003A55B2" w:rsidRPr="003A55B2" w:rsidRDefault="003A55B2" w:rsidP="003A55B2">
      <w:pPr>
        <w:ind w:left="720"/>
        <w:contextualSpacing/>
        <w:jc w:val="both"/>
        <w:rPr>
          <w:rFonts w:ascii="Times New Roman" w:hAnsi="Times New Roman"/>
          <w:b/>
          <w:sz w:val="24"/>
          <w:szCs w:val="24"/>
        </w:rPr>
      </w:pPr>
      <w:r w:rsidRPr="003A55B2">
        <w:rPr>
          <w:rFonts w:ascii="Times New Roman" w:hAnsi="Times New Roman"/>
          <w:b/>
          <w:sz w:val="24"/>
          <w:szCs w:val="24"/>
        </w:rPr>
        <w:t>Citat de:</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hAnsi="Times New Roman"/>
          <w:sz w:val="24"/>
          <w:szCs w:val="24"/>
        </w:rPr>
        <w:t xml:space="preserve">Brett, Kendra Elizabeth, Zachary Michael Ferraro, Julien Yockell-Lelievre, Andrée Gruslin, and Kristi Bree Adamo. "Maternal–Fetal Nutrient Transport in Pregnancy Pathologies: The Role of the Placenta." </w:t>
      </w:r>
      <w:r w:rsidRPr="003A55B2">
        <w:rPr>
          <w:rFonts w:ascii="Times New Roman" w:hAnsi="Times New Roman"/>
          <w:i/>
          <w:iCs/>
          <w:sz w:val="24"/>
          <w:szCs w:val="24"/>
        </w:rPr>
        <w:t>International journal of molecular sciences</w:t>
      </w:r>
      <w:r w:rsidRPr="003A55B2">
        <w:rPr>
          <w:rFonts w:ascii="Times New Roman" w:hAnsi="Times New Roman"/>
          <w:sz w:val="24"/>
          <w:szCs w:val="24"/>
        </w:rPr>
        <w:t xml:space="preserve"> 15, no. 9 (2014): 16153-16185.</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hAnsi="Times New Roman"/>
          <w:sz w:val="24"/>
          <w:szCs w:val="24"/>
        </w:rPr>
        <w:t>Payne, Magdalene. "Determination of lysine requirements in healthy pregnant women using the indicator amino acid oxidation technique." (2014).</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hAnsi="Times New Roman"/>
          <w:sz w:val="24"/>
          <w:szCs w:val="24"/>
        </w:rPr>
        <w:t xml:space="preserve">Tang, Xinyu, Todd G. Nick, Mario A. Cleves, Stephen W. Erickson, Ming Li, Jingyun Li, Stewart L. MacLeod, and Charlotte A. Hobbs. "Maternal Obesity and Tobacco Use Modify the Impact of Genetic Variants on the Occurrence of Conotruncal Heart Defects." </w:t>
      </w:r>
      <w:r w:rsidRPr="003A55B2">
        <w:rPr>
          <w:rFonts w:ascii="Times New Roman" w:hAnsi="Times New Roman"/>
          <w:i/>
          <w:iCs/>
          <w:sz w:val="24"/>
          <w:szCs w:val="24"/>
        </w:rPr>
        <w:t>PloS one</w:t>
      </w:r>
      <w:r w:rsidRPr="003A55B2">
        <w:rPr>
          <w:rFonts w:ascii="Times New Roman" w:hAnsi="Times New Roman"/>
          <w:sz w:val="24"/>
          <w:szCs w:val="24"/>
        </w:rPr>
        <w:t xml:space="preserve"> 9, no. 10 (2014): e108903.</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hAnsi="Times New Roman"/>
          <w:sz w:val="24"/>
          <w:szCs w:val="24"/>
        </w:rPr>
        <w:t xml:space="preserve">Segovia, Stephanie A., Mark H. Vickers, Clint Gray, and Clare M. Reynolds. "Maternal Obesity, Inflammation, and Developmental Programming." </w:t>
      </w:r>
      <w:r w:rsidRPr="003A55B2">
        <w:rPr>
          <w:rFonts w:ascii="Times New Roman" w:hAnsi="Times New Roman"/>
          <w:i/>
          <w:iCs/>
          <w:sz w:val="24"/>
          <w:szCs w:val="24"/>
        </w:rPr>
        <w:t>BioMed Research International</w:t>
      </w:r>
      <w:r w:rsidRPr="003A55B2">
        <w:rPr>
          <w:rFonts w:ascii="Times New Roman" w:hAnsi="Times New Roman"/>
          <w:sz w:val="24"/>
          <w:szCs w:val="24"/>
        </w:rPr>
        <w:t xml:space="preserve"> 2014 (2014).</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hAnsi="Times New Roman"/>
          <w:color w:val="222222"/>
          <w:sz w:val="24"/>
          <w:szCs w:val="24"/>
          <w:shd w:val="clear" w:color="auto" w:fill="FFFFFF"/>
        </w:rPr>
        <w:t>Chan, K. A., Tsoulis, M. W., &amp; Sloboda, D. M. (2015). Early-life nutritional effects on the female reproductive system.</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Journal of Endocrinology</w:t>
      </w:r>
      <w:r w:rsidRPr="003A55B2">
        <w:rPr>
          <w:rFonts w:ascii="Times New Roman" w:hAnsi="Times New Roman"/>
          <w:color w:val="222222"/>
          <w:sz w:val="24"/>
          <w:szCs w:val="24"/>
          <w:shd w:val="clear" w:color="auto" w:fill="FFFFFF"/>
        </w:rPr>
        <w:t>,</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224</w:t>
      </w:r>
      <w:r w:rsidRPr="003A55B2">
        <w:rPr>
          <w:rFonts w:ascii="Times New Roman" w:hAnsi="Times New Roman"/>
          <w:color w:val="222222"/>
          <w:sz w:val="24"/>
          <w:szCs w:val="24"/>
          <w:shd w:val="clear" w:color="auto" w:fill="FFFFFF"/>
        </w:rPr>
        <w:t>(2), R45-R62.</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hAnsi="Times New Roman"/>
          <w:color w:val="222222"/>
          <w:sz w:val="24"/>
          <w:szCs w:val="24"/>
          <w:shd w:val="clear" w:color="auto" w:fill="FFFFFF"/>
        </w:rPr>
        <w:t>AlSaif, S., Mumtaz, S., &amp; Wray, S. (2015). A short review of adipokines, smooth muscle and uterine contractility.</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Life sciences</w:t>
      </w:r>
      <w:r w:rsidRPr="003A55B2">
        <w:rPr>
          <w:rFonts w:ascii="Times New Roman" w:hAnsi="Times New Roman"/>
          <w:color w:val="222222"/>
          <w:sz w:val="24"/>
          <w:szCs w:val="24"/>
          <w:shd w:val="clear" w:color="auto" w:fill="FFFFFF"/>
        </w:rPr>
        <w:t>,</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125</w:t>
      </w:r>
      <w:r w:rsidRPr="003A55B2">
        <w:rPr>
          <w:rFonts w:ascii="Times New Roman" w:hAnsi="Times New Roman"/>
          <w:color w:val="222222"/>
          <w:sz w:val="24"/>
          <w:szCs w:val="24"/>
          <w:shd w:val="clear" w:color="auto" w:fill="FFFFFF"/>
        </w:rPr>
        <w:t>, 2-8.</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hAnsi="Times New Roman"/>
          <w:color w:val="222222"/>
          <w:sz w:val="24"/>
          <w:szCs w:val="24"/>
          <w:shd w:val="clear" w:color="auto" w:fill="FFFFFF"/>
        </w:rPr>
        <w:t>Marchi, J., Berg, M., Dencker, A., Olander, E. K., &amp; Begley, C. (2015). Risks associated with obesity in pregnancy, for the mother and baby: a systematic review of reviews.</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Obesity Reviews</w:t>
      </w:r>
      <w:r w:rsidRPr="003A55B2">
        <w:rPr>
          <w:rFonts w:ascii="Times New Roman" w:hAnsi="Times New Roman"/>
          <w:color w:val="222222"/>
          <w:sz w:val="24"/>
          <w:szCs w:val="24"/>
          <w:shd w:val="clear" w:color="auto" w:fill="FFFFFF"/>
        </w:rPr>
        <w:t>.</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hAnsi="Times New Roman"/>
          <w:color w:val="222222"/>
          <w:sz w:val="24"/>
          <w:szCs w:val="24"/>
          <w:shd w:val="clear" w:color="auto" w:fill="FFFFFF"/>
        </w:rPr>
        <w:t>Tessier, D. (2015).</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Maternal Obesity Induces a Pro-Inflammatory Uterine Immune Response Associated with Altered Utero-Placental Development and Adverse Fetal Outcomes</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color w:val="222222"/>
          <w:sz w:val="24"/>
          <w:szCs w:val="24"/>
          <w:shd w:val="clear" w:color="auto" w:fill="FFFFFF"/>
        </w:rPr>
        <w:t>(Doctoral dissertation, Faculty of Graduate and Postdoctoral Studies, University of Ottawa).</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hAnsi="Times New Roman"/>
          <w:color w:val="222222"/>
          <w:sz w:val="24"/>
          <w:szCs w:val="24"/>
          <w:shd w:val="clear" w:color="auto" w:fill="FFFFFF"/>
        </w:rPr>
        <w:t>Jeve, Y. B., Konje, J. C., &amp; Doshani, A. (2015). Placental dysfunction in obese women and antenatal surveillance strategies.</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Best Practice &amp; Research Clinical Obstetrics &amp; Gynaecology</w:t>
      </w:r>
      <w:r w:rsidRPr="003A55B2">
        <w:rPr>
          <w:rFonts w:ascii="Times New Roman" w:hAnsi="Times New Roman"/>
          <w:color w:val="222222"/>
          <w:sz w:val="24"/>
          <w:szCs w:val="24"/>
          <w:shd w:val="clear" w:color="auto" w:fill="FFFFFF"/>
        </w:rPr>
        <w:t>,</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29</w:t>
      </w:r>
      <w:r w:rsidRPr="003A55B2">
        <w:rPr>
          <w:rFonts w:ascii="Times New Roman" w:hAnsi="Times New Roman"/>
          <w:color w:val="222222"/>
          <w:sz w:val="24"/>
          <w:szCs w:val="24"/>
          <w:shd w:val="clear" w:color="auto" w:fill="FFFFFF"/>
        </w:rPr>
        <w:t>(3), 350-364.</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hAnsi="Times New Roman"/>
          <w:color w:val="222222"/>
          <w:sz w:val="24"/>
          <w:szCs w:val="24"/>
          <w:shd w:val="clear" w:color="auto" w:fill="FFFFFF"/>
        </w:rPr>
        <w:t>Fernandes, Mayra Pacheco, Isabel Oliveira Bierhals, Fernanda Demoliner, Alessandra Doumid Borges Pretto, and Carla Alberici Pastore. "Fatores maternos associados ao peso ao nascer em gestantes de baixo risco obstétrico de uma maternidade-escola do sul do Brasil."</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Nutrición clínica y dietética hospitalaria</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color w:val="222222"/>
          <w:sz w:val="24"/>
          <w:szCs w:val="24"/>
          <w:shd w:val="clear" w:color="auto" w:fill="FFFFFF"/>
        </w:rPr>
        <w:t>34, no. 3 (2014): 48-56.</w:t>
      </w:r>
    </w:p>
    <w:p w:rsidR="003A55B2" w:rsidRDefault="003A55B2" w:rsidP="003A55B2">
      <w:pPr>
        <w:contextualSpacing/>
        <w:jc w:val="both"/>
        <w:rPr>
          <w:rFonts w:ascii="Times New Roman" w:hAnsi="Times New Roman"/>
          <w:b/>
          <w:sz w:val="24"/>
          <w:szCs w:val="24"/>
        </w:rPr>
      </w:pPr>
    </w:p>
    <w:p w:rsidR="003A55B2" w:rsidRDefault="003A55B2" w:rsidP="003A55B2">
      <w:pPr>
        <w:contextualSpacing/>
        <w:jc w:val="both"/>
        <w:rPr>
          <w:rFonts w:ascii="Times New Roman" w:hAnsi="Times New Roman"/>
          <w:b/>
          <w:sz w:val="24"/>
          <w:szCs w:val="24"/>
        </w:rPr>
      </w:pPr>
    </w:p>
    <w:p w:rsidR="003A55B2" w:rsidRPr="003A55B2" w:rsidRDefault="003A55B2" w:rsidP="003A55B2">
      <w:pPr>
        <w:contextualSpacing/>
        <w:jc w:val="both"/>
        <w:rPr>
          <w:rFonts w:ascii="Times New Roman" w:hAnsi="Times New Roman"/>
          <w:b/>
          <w:sz w:val="24"/>
          <w:szCs w:val="24"/>
        </w:rPr>
      </w:pPr>
    </w:p>
    <w:p w:rsidR="003A55B2" w:rsidRPr="003A55B2" w:rsidRDefault="003A55B2" w:rsidP="005C4105">
      <w:pPr>
        <w:pStyle w:val="ListParagraph"/>
        <w:numPr>
          <w:ilvl w:val="0"/>
          <w:numId w:val="31"/>
        </w:numPr>
        <w:suppressAutoHyphens w:val="0"/>
        <w:contextualSpacing/>
        <w:jc w:val="both"/>
        <w:rPr>
          <w:rFonts w:ascii="Times New Roman" w:hAnsi="Times New Roman"/>
          <w:sz w:val="24"/>
          <w:szCs w:val="24"/>
        </w:rPr>
      </w:pPr>
      <w:r w:rsidRPr="003A55B2">
        <w:rPr>
          <w:rFonts w:ascii="Times New Roman" w:hAnsi="Times New Roman"/>
          <w:sz w:val="24"/>
          <w:szCs w:val="24"/>
        </w:rPr>
        <w:lastRenderedPageBreak/>
        <w:t xml:space="preserve">Ene, R., D. Popescu, C. Panaitescu, G. Circota, </w:t>
      </w:r>
      <w:r w:rsidRPr="003A55B2">
        <w:rPr>
          <w:rFonts w:ascii="Times New Roman" w:hAnsi="Times New Roman"/>
          <w:b/>
          <w:sz w:val="24"/>
          <w:szCs w:val="24"/>
        </w:rPr>
        <w:t>M. Cirstoiu,</w:t>
      </w:r>
      <w:r w:rsidRPr="003A55B2">
        <w:rPr>
          <w:rFonts w:ascii="Times New Roman" w:hAnsi="Times New Roman"/>
          <w:sz w:val="24"/>
          <w:szCs w:val="24"/>
        </w:rPr>
        <w:t xml:space="preserve"> and C. Cirstoiu. "Low complications after minimally invasive fixation of calcaneus fracture." </w:t>
      </w:r>
      <w:r w:rsidRPr="003A55B2">
        <w:rPr>
          <w:rFonts w:ascii="Times New Roman" w:hAnsi="Times New Roman"/>
          <w:i/>
          <w:iCs/>
          <w:sz w:val="24"/>
          <w:szCs w:val="24"/>
        </w:rPr>
        <w:t>Journal of medicine and life</w:t>
      </w:r>
      <w:r w:rsidRPr="003A55B2">
        <w:rPr>
          <w:rFonts w:ascii="Times New Roman" w:hAnsi="Times New Roman"/>
          <w:sz w:val="24"/>
          <w:szCs w:val="24"/>
        </w:rPr>
        <w:t xml:space="preserve"> 6, no. 1 (2013): 80.</w:t>
      </w:r>
    </w:p>
    <w:p w:rsidR="003A55B2" w:rsidRPr="003A55B2" w:rsidRDefault="003A55B2" w:rsidP="003A55B2">
      <w:pPr>
        <w:pStyle w:val="ListParagraph"/>
        <w:jc w:val="both"/>
        <w:rPr>
          <w:rFonts w:ascii="Times New Roman" w:hAnsi="Times New Roman"/>
          <w:b/>
          <w:sz w:val="24"/>
          <w:szCs w:val="24"/>
        </w:rPr>
      </w:pPr>
      <w:r w:rsidRPr="003A55B2">
        <w:rPr>
          <w:rFonts w:ascii="Times New Roman" w:hAnsi="Times New Roman"/>
          <w:b/>
          <w:sz w:val="24"/>
          <w:szCs w:val="24"/>
        </w:rPr>
        <w:t>Citat de:</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hAnsi="Times New Roman"/>
          <w:sz w:val="24"/>
          <w:szCs w:val="24"/>
        </w:rPr>
        <w:t xml:space="preserve">Cao, Liehu, Weizong Weng, Shaojun Song, Ningfang Mao, Haihang Li, Yuanqi Cai, Qirong Zhou, and Jiacan Su. "Surgical Treatment of Calcaneal Fractures of Sanders Type II and III by a Minimally Invasive Technique Using a Locking Plate." </w:t>
      </w:r>
      <w:r w:rsidRPr="003A55B2">
        <w:rPr>
          <w:rFonts w:ascii="Times New Roman" w:hAnsi="Times New Roman"/>
          <w:i/>
          <w:iCs/>
          <w:sz w:val="24"/>
          <w:szCs w:val="24"/>
        </w:rPr>
        <w:t>The Journal of Foot and Ankle Surgery</w:t>
      </w:r>
      <w:r w:rsidRPr="003A55B2">
        <w:rPr>
          <w:rFonts w:ascii="Times New Roman" w:hAnsi="Times New Roman"/>
          <w:sz w:val="24"/>
          <w:szCs w:val="24"/>
        </w:rPr>
        <w:t xml:space="preserve"> 54, no. 1 (2015): 76-81.</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eastAsia="MS Gothic" w:hAnsi="Times New Roman"/>
          <w:sz w:val="24"/>
          <w:szCs w:val="24"/>
        </w:rPr>
        <w:t>王集</w:t>
      </w:r>
      <w:r w:rsidRPr="003A55B2">
        <w:rPr>
          <w:rFonts w:ascii="Times New Roman" w:eastAsia="MingLiU" w:hAnsi="Times New Roman"/>
          <w:sz w:val="24"/>
          <w:szCs w:val="24"/>
        </w:rPr>
        <w:t>军</w:t>
      </w:r>
      <w:r w:rsidRPr="003A55B2">
        <w:rPr>
          <w:rFonts w:ascii="Times New Roman" w:hAnsi="Times New Roman"/>
          <w:sz w:val="24"/>
          <w:szCs w:val="24"/>
        </w:rPr>
        <w:t xml:space="preserve">, </w:t>
      </w:r>
      <w:r w:rsidRPr="003A55B2">
        <w:rPr>
          <w:rFonts w:ascii="Times New Roman" w:eastAsia="MS Gothic" w:hAnsi="Times New Roman"/>
          <w:sz w:val="24"/>
          <w:szCs w:val="24"/>
        </w:rPr>
        <w:t>米博斌</w:t>
      </w:r>
      <w:r w:rsidRPr="003A55B2">
        <w:rPr>
          <w:rFonts w:ascii="Times New Roman" w:hAnsi="Times New Roman"/>
          <w:sz w:val="24"/>
          <w:szCs w:val="24"/>
        </w:rPr>
        <w:t xml:space="preserve">, </w:t>
      </w:r>
      <w:r w:rsidRPr="003A55B2">
        <w:rPr>
          <w:rFonts w:ascii="Times New Roman" w:eastAsia="MS Gothic" w:hAnsi="Times New Roman"/>
          <w:sz w:val="24"/>
          <w:szCs w:val="24"/>
        </w:rPr>
        <w:t>刘国</w:t>
      </w:r>
      <w:r w:rsidRPr="003A55B2">
        <w:rPr>
          <w:rFonts w:ascii="Times New Roman" w:eastAsia="MingLiU" w:hAnsi="Times New Roman"/>
          <w:sz w:val="24"/>
          <w:szCs w:val="24"/>
        </w:rPr>
        <w:t>辉</w:t>
      </w:r>
      <w:r w:rsidRPr="003A55B2">
        <w:rPr>
          <w:rFonts w:ascii="Times New Roman" w:hAnsi="Times New Roman"/>
          <w:sz w:val="24"/>
          <w:szCs w:val="24"/>
        </w:rPr>
        <w:t xml:space="preserve">, </w:t>
      </w:r>
      <w:r w:rsidRPr="003A55B2">
        <w:rPr>
          <w:rFonts w:ascii="Times New Roman" w:eastAsia="MS Gothic" w:hAnsi="Times New Roman"/>
          <w:sz w:val="24"/>
          <w:szCs w:val="24"/>
        </w:rPr>
        <w:t>李</w:t>
      </w:r>
      <w:r w:rsidRPr="003A55B2">
        <w:rPr>
          <w:rFonts w:ascii="Times New Roman" w:eastAsia="Batang" w:hAnsi="Times New Roman"/>
          <w:sz w:val="24"/>
          <w:szCs w:val="24"/>
        </w:rPr>
        <w:t>强</w:t>
      </w:r>
      <w:r w:rsidRPr="003A55B2">
        <w:rPr>
          <w:rFonts w:ascii="Times New Roman" w:hAnsi="Times New Roman"/>
          <w:sz w:val="24"/>
          <w:szCs w:val="24"/>
        </w:rPr>
        <w:t xml:space="preserve">, and </w:t>
      </w:r>
      <w:r w:rsidRPr="003A55B2">
        <w:rPr>
          <w:rFonts w:ascii="Times New Roman" w:eastAsia="MS Gothic" w:hAnsi="Times New Roman"/>
          <w:sz w:val="24"/>
          <w:szCs w:val="24"/>
        </w:rPr>
        <w:t>刘毅</w:t>
      </w:r>
      <w:r w:rsidRPr="003A55B2">
        <w:rPr>
          <w:rFonts w:ascii="Times New Roman" w:hAnsi="Times New Roman"/>
          <w:sz w:val="24"/>
          <w:szCs w:val="24"/>
        </w:rPr>
        <w:t>. "</w:t>
      </w:r>
      <w:r w:rsidRPr="003A55B2">
        <w:rPr>
          <w:rFonts w:ascii="Times New Roman" w:eastAsia="MingLiU" w:hAnsi="Times New Roman"/>
          <w:sz w:val="24"/>
          <w:szCs w:val="24"/>
        </w:rPr>
        <w:t>经</w:t>
      </w:r>
      <w:r w:rsidRPr="003A55B2">
        <w:rPr>
          <w:rFonts w:ascii="Times New Roman" w:eastAsia="MS Mincho" w:hAnsi="Times New Roman"/>
          <w:sz w:val="24"/>
          <w:szCs w:val="24"/>
        </w:rPr>
        <w:t>皮撬</w:t>
      </w:r>
      <w:r w:rsidRPr="003A55B2">
        <w:rPr>
          <w:rFonts w:ascii="Times New Roman" w:eastAsia="MingLiU" w:hAnsi="Times New Roman"/>
          <w:sz w:val="24"/>
          <w:szCs w:val="24"/>
        </w:rPr>
        <w:t>拨</w:t>
      </w:r>
      <w:r w:rsidRPr="003A55B2">
        <w:rPr>
          <w:rFonts w:ascii="Times New Roman" w:eastAsia="MS Mincho" w:hAnsi="Times New Roman"/>
          <w:sz w:val="24"/>
          <w:szCs w:val="24"/>
        </w:rPr>
        <w:t>复位外固定架治</w:t>
      </w:r>
      <w:r w:rsidRPr="003A55B2">
        <w:rPr>
          <w:rFonts w:ascii="Times New Roman" w:eastAsia="MingLiU" w:hAnsi="Times New Roman"/>
          <w:sz w:val="24"/>
          <w:szCs w:val="24"/>
        </w:rPr>
        <w:t>疗</w:t>
      </w:r>
      <w:r w:rsidRPr="003A55B2">
        <w:rPr>
          <w:rFonts w:ascii="Times New Roman" w:eastAsia="MS Mincho" w:hAnsi="Times New Roman"/>
          <w:sz w:val="24"/>
          <w:szCs w:val="24"/>
        </w:rPr>
        <w:t>跟骨骨折的</w:t>
      </w:r>
      <w:r w:rsidRPr="003A55B2">
        <w:rPr>
          <w:rFonts w:ascii="Times New Roman" w:eastAsia="MingLiU" w:hAnsi="Times New Roman"/>
          <w:sz w:val="24"/>
          <w:szCs w:val="24"/>
        </w:rPr>
        <w:t>临</w:t>
      </w:r>
      <w:r w:rsidRPr="003A55B2">
        <w:rPr>
          <w:rFonts w:ascii="Times New Roman" w:eastAsia="MS Mincho" w:hAnsi="Times New Roman"/>
          <w:sz w:val="24"/>
          <w:szCs w:val="24"/>
        </w:rPr>
        <w:t>床</w:t>
      </w:r>
      <w:r w:rsidRPr="003A55B2">
        <w:rPr>
          <w:rFonts w:ascii="Times New Roman" w:eastAsia="MingLiU" w:hAnsi="Times New Roman"/>
          <w:sz w:val="24"/>
          <w:szCs w:val="24"/>
        </w:rPr>
        <w:t>观</w:t>
      </w:r>
      <w:r w:rsidRPr="003A55B2">
        <w:rPr>
          <w:rFonts w:ascii="Times New Roman" w:eastAsia="MS Mincho" w:hAnsi="Times New Roman"/>
          <w:sz w:val="24"/>
          <w:szCs w:val="24"/>
        </w:rPr>
        <w:t>察</w:t>
      </w:r>
      <w:r w:rsidRPr="003A55B2">
        <w:rPr>
          <w:rFonts w:ascii="Times New Roman" w:hAnsi="Times New Roman"/>
          <w:sz w:val="24"/>
          <w:szCs w:val="24"/>
        </w:rPr>
        <w:t xml:space="preserve">." </w:t>
      </w:r>
      <w:r w:rsidRPr="003A55B2">
        <w:rPr>
          <w:rFonts w:ascii="Times New Roman" w:eastAsia="MS Gothic" w:hAnsi="Times New Roman"/>
          <w:i/>
          <w:iCs/>
          <w:sz w:val="24"/>
          <w:szCs w:val="24"/>
        </w:rPr>
        <w:t>中国中医骨</w:t>
      </w:r>
      <w:r w:rsidRPr="003A55B2">
        <w:rPr>
          <w:rFonts w:ascii="Times New Roman" w:eastAsia="MingLiU" w:hAnsi="Times New Roman"/>
          <w:i/>
          <w:iCs/>
          <w:sz w:val="24"/>
          <w:szCs w:val="24"/>
        </w:rPr>
        <w:t>伤科杂志</w:t>
      </w:r>
      <w:r w:rsidRPr="003A55B2">
        <w:rPr>
          <w:rFonts w:ascii="Times New Roman" w:hAnsi="Times New Roman"/>
          <w:sz w:val="24"/>
          <w:szCs w:val="24"/>
        </w:rPr>
        <w:t xml:space="preserve"> 9 (2013): 028.</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eastAsia="MS Mincho" w:hAnsi="Times New Roman"/>
          <w:sz w:val="24"/>
          <w:szCs w:val="24"/>
        </w:rPr>
        <w:t>郭</w:t>
      </w:r>
      <w:r w:rsidRPr="003A55B2">
        <w:rPr>
          <w:rFonts w:ascii="Times New Roman" w:eastAsia="MingLiU" w:hAnsi="Times New Roman"/>
          <w:sz w:val="24"/>
          <w:szCs w:val="24"/>
        </w:rPr>
        <w:t>显</w:t>
      </w:r>
      <w:r w:rsidRPr="003A55B2">
        <w:rPr>
          <w:rFonts w:ascii="Times New Roman" w:eastAsia="MS Mincho" w:hAnsi="Times New Roman"/>
          <w:sz w:val="24"/>
          <w:szCs w:val="24"/>
        </w:rPr>
        <w:t>成</w:t>
      </w:r>
      <w:r w:rsidRPr="003A55B2">
        <w:rPr>
          <w:rFonts w:ascii="Times New Roman" w:hAnsi="Times New Roman"/>
          <w:sz w:val="24"/>
          <w:szCs w:val="24"/>
        </w:rPr>
        <w:t xml:space="preserve">, </w:t>
      </w:r>
      <w:r w:rsidRPr="003A55B2">
        <w:rPr>
          <w:rFonts w:ascii="Times New Roman" w:eastAsia="MS Mincho" w:hAnsi="Times New Roman"/>
          <w:sz w:val="24"/>
          <w:szCs w:val="24"/>
        </w:rPr>
        <w:t>刘</w:t>
      </w:r>
      <w:r w:rsidRPr="003A55B2">
        <w:rPr>
          <w:rFonts w:ascii="Times New Roman" w:eastAsia="MingLiU" w:hAnsi="Times New Roman"/>
          <w:sz w:val="24"/>
          <w:szCs w:val="24"/>
        </w:rPr>
        <w:t>晓华</w:t>
      </w:r>
      <w:r w:rsidRPr="003A55B2">
        <w:rPr>
          <w:rFonts w:ascii="Times New Roman" w:hAnsi="Times New Roman"/>
          <w:sz w:val="24"/>
          <w:szCs w:val="24"/>
        </w:rPr>
        <w:t xml:space="preserve">, </w:t>
      </w:r>
      <w:r w:rsidRPr="003A55B2">
        <w:rPr>
          <w:rFonts w:ascii="Times New Roman" w:eastAsia="MS Mincho" w:hAnsi="Times New Roman"/>
          <w:sz w:val="24"/>
          <w:szCs w:val="24"/>
        </w:rPr>
        <w:t>雷</w:t>
      </w:r>
      <w:r w:rsidRPr="003A55B2">
        <w:rPr>
          <w:rFonts w:ascii="Times New Roman" w:eastAsia="Batang" w:hAnsi="Times New Roman"/>
          <w:sz w:val="24"/>
          <w:szCs w:val="24"/>
        </w:rPr>
        <w:t>强</w:t>
      </w:r>
      <w:r w:rsidRPr="003A55B2">
        <w:rPr>
          <w:rFonts w:ascii="Times New Roman" w:hAnsi="Times New Roman"/>
          <w:sz w:val="24"/>
          <w:szCs w:val="24"/>
        </w:rPr>
        <w:t xml:space="preserve">, and </w:t>
      </w:r>
      <w:r w:rsidRPr="003A55B2">
        <w:rPr>
          <w:rFonts w:ascii="Times New Roman" w:eastAsia="MS Mincho" w:hAnsi="Times New Roman"/>
          <w:sz w:val="24"/>
          <w:szCs w:val="24"/>
        </w:rPr>
        <w:t>李</w:t>
      </w:r>
      <w:r w:rsidRPr="003A55B2">
        <w:rPr>
          <w:rFonts w:ascii="Times New Roman" w:eastAsia="MingLiU" w:hAnsi="Times New Roman"/>
          <w:sz w:val="24"/>
          <w:szCs w:val="24"/>
        </w:rPr>
        <w:t>刚</w:t>
      </w:r>
      <w:r w:rsidRPr="003A55B2">
        <w:rPr>
          <w:rFonts w:ascii="Times New Roman" w:hAnsi="Times New Roman"/>
          <w:sz w:val="24"/>
          <w:szCs w:val="24"/>
        </w:rPr>
        <w:t>. "</w:t>
      </w:r>
      <w:r w:rsidRPr="003A55B2">
        <w:rPr>
          <w:rFonts w:ascii="Times New Roman" w:eastAsia="MingLiU" w:hAnsi="Times New Roman"/>
          <w:sz w:val="24"/>
          <w:szCs w:val="24"/>
        </w:rPr>
        <w:t>顶压</w:t>
      </w:r>
      <w:r w:rsidRPr="003A55B2">
        <w:rPr>
          <w:rFonts w:ascii="Times New Roman" w:eastAsia="MS Mincho" w:hAnsi="Times New Roman"/>
          <w:sz w:val="24"/>
          <w:szCs w:val="24"/>
        </w:rPr>
        <w:t>手法</w:t>
      </w:r>
      <w:r w:rsidRPr="003A55B2">
        <w:rPr>
          <w:rFonts w:ascii="Times New Roman" w:eastAsia="MingLiU" w:hAnsi="Times New Roman"/>
          <w:sz w:val="24"/>
          <w:szCs w:val="24"/>
        </w:rPr>
        <w:t>结</w:t>
      </w:r>
      <w:r w:rsidRPr="003A55B2">
        <w:rPr>
          <w:rFonts w:ascii="Times New Roman" w:eastAsia="MS Mincho" w:hAnsi="Times New Roman"/>
          <w:sz w:val="24"/>
          <w:szCs w:val="24"/>
        </w:rPr>
        <w:t>合</w:t>
      </w:r>
      <w:r w:rsidRPr="003A55B2">
        <w:rPr>
          <w:rFonts w:ascii="Times New Roman" w:eastAsia="MingLiU" w:hAnsi="Times New Roman"/>
          <w:sz w:val="24"/>
          <w:szCs w:val="24"/>
        </w:rPr>
        <w:t>钢针</w:t>
      </w:r>
      <w:r w:rsidRPr="003A55B2">
        <w:rPr>
          <w:rFonts w:ascii="Times New Roman" w:eastAsia="MS Mincho" w:hAnsi="Times New Roman"/>
          <w:sz w:val="24"/>
          <w:szCs w:val="24"/>
        </w:rPr>
        <w:t>微</w:t>
      </w:r>
      <w:r w:rsidRPr="003A55B2">
        <w:rPr>
          <w:rFonts w:ascii="Times New Roman" w:eastAsia="MingLiU" w:hAnsi="Times New Roman"/>
          <w:sz w:val="24"/>
          <w:szCs w:val="24"/>
        </w:rPr>
        <w:t>创</w:t>
      </w:r>
      <w:r w:rsidRPr="003A55B2">
        <w:rPr>
          <w:rFonts w:ascii="Times New Roman" w:eastAsia="MS Mincho" w:hAnsi="Times New Roman"/>
          <w:sz w:val="24"/>
          <w:szCs w:val="24"/>
        </w:rPr>
        <w:t>撬</w:t>
      </w:r>
      <w:r w:rsidRPr="003A55B2">
        <w:rPr>
          <w:rFonts w:ascii="Times New Roman" w:eastAsia="MingLiU" w:hAnsi="Times New Roman"/>
          <w:sz w:val="24"/>
          <w:szCs w:val="24"/>
        </w:rPr>
        <w:t>拨</w:t>
      </w:r>
      <w:r w:rsidRPr="003A55B2">
        <w:rPr>
          <w:rFonts w:ascii="Times New Roman" w:eastAsia="MS Mincho" w:hAnsi="Times New Roman"/>
          <w:sz w:val="24"/>
          <w:szCs w:val="24"/>
        </w:rPr>
        <w:t>复位内固定治</w:t>
      </w:r>
      <w:r w:rsidRPr="003A55B2">
        <w:rPr>
          <w:rFonts w:ascii="Times New Roman" w:eastAsia="MingLiU" w:hAnsi="Times New Roman"/>
          <w:sz w:val="24"/>
          <w:szCs w:val="24"/>
        </w:rPr>
        <w:t>疗</w:t>
      </w:r>
      <w:r w:rsidRPr="003A55B2">
        <w:rPr>
          <w:rFonts w:ascii="Times New Roman" w:eastAsia="MS Mincho" w:hAnsi="Times New Roman"/>
          <w:sz w:val="24"/>
          <w:szCs w:val="24"/>
        </w:rPr>
        <w:t>不同</w:t>
      </w:r>
      <w:r w:rsidRPr="003A55B2">
        <w:rPr>
          <w:rFonts w:ascii="Times New Roman" w:eastAsia="MingLiU" w:hAnsi="Times New Roman"/>
          <w:sz w:val="24"/>
          <w:szCs w:val="24"/>
        </w:rPr>
        <w:t>类</w:t>
      </w:r>
      <w:r w:rsidRPr="003A55B2">
        <w:rPr>
          <w:rFonts w:ascii="Times New Roman" w:eastAsia="MS Mincho" w:hAnsi="Times New Roman"/>
          <w:sz w:val="24"/>
          <w:szCs w:val="24"/>
        </w:rPr>
        <w:t>型跟骨骨折</w:t>
      </w:r>
      <w:r w:rsidRPr="003A55B2">
        <w:rPr>
          <w:rFonts w:ascii="Times New Roman" w:eastAsia="MingLiU" w:hAnsi="Times New Roman"/>
          <w:sz w:val="24"/>
          <w:szCs w:val="24"/>
        </w:rPr>
        <w:t>疗</w:t>
      </w:r>
      <w:r w:rsidRPr="003A55B2">
        <w:rPr>
          <w:rFonts w:ascii="Times New Roman" w:eastAsia="MS Mincho" w:hAnsi="Times New Roman"/>
          <w:sz w:val="24"/>
          <w:szCs w:val="24"/>
        </w:rPr>
        <w:t>效</w:t>
      </w:r>
      <w:r w:rsidRPr="003A55B2">
        <w:rPr>
          <w:rFonts w:ascii="Times New Roman" w:eastAsia="MingLiU" w:hAnsi="Times New Roman"/>
          <w:sz w:val="24"/>
          <w:szCs w:val="24"/>
        </w:rPr>
        <w:t>观</w:t>
      </w:r>
      <w:r w:rsidRPr="003A55B2">
        <w:rPr>
          <w:rFonts w:ascii="Times New Roman" w:eastAsia="MS Mincho" w:hAnsi="Times New Roman"/>
          <w:sz w:val="24"/>
          <w:szCs w:val="24"/>
        </w:rPr>
        <w:t>察</w:t>
      </w:r>
      <w:r w:rsidRPr="003A55B2">
        <w:rPr>
          <w:rFonts w:ascii="Times New Roman" w:hAnsi="Times New Roman"/>
          <w:sz w:val="24"/>
          <w:szCs w:val="24"/>
        </w:rPr>
        <w:t xml:space="preserve">." </w:t>
      </w:r>
      <w:r w:rsidRPr="003A55B2">
        <w:rPr>
          <w:rFonts w:ascii="Times New Roman" w:eastAsia="MingLiU" w:hAnsi="Times New Roman"/>
          <w:i/>
          <w:iCs/>
          <w:sz w:val="24"/>
          <w:szCs w:val="24"/>
        </w:rPr>
        <w:t>现代中西医结合杂志</w:t>
      </w:r>
      <w:r w:rsidRPr="003A55B2">
        <w:rPr>
          <w:rFonts w:ascii="Times New Roman" w:hAnsi="Times New Roman"/>
          <w:sz w:val="24"/>
          <w:szCs w:val="24"/>
        </w:rPr>
        <w:t xml:space="preserve"> 23, no. 7 (2014): 748-750.</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hAnsi="Times New Roman"/>
          <w:sz w:val="24"/>
          <w:szCs w:val="24"/>
        </w:rPr>
        <w:t>Kerschbaum, Maximilian. "Biomechanische Analyse eines bionischen Plattendesigns zur Versorgung von Kalkaneusfrakturen." PhD diss., 2014.</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hAnsi="Times New Roman"/>
          <w:sz w:val="24"/>
          <w:szCs w:val="24"/>
        </w:rPr>
        <w:t xml:space="preserve">Радомський, О. А., and П. В. Рябоконь. "Аналіз ускладнень металоостеосинтезу внутрішньосуглобових переломів п’яткової кістки накістковими пластинами." </w:t>
      </w:r>
      <w:r w:rsidRPr="003A55B2">
        <w:rPr>
          <w:rFonts w:ascii="Times New Roman" w:hAnsi="Times New Roman"/>
          <w:i/>
          <w:iCs/>
          <w:sz w:val="24"/>
          <w:szCs w:val="24"/>
        </w:rPr>
        <w:t>Збірник наукових праць співробітників НМАПО ім. ПЛ Шупика</w:t>
      </w:r>
      <w:r w:rsidRPr="003A55B2">
        <w:rPr>
          <w:rFonts w:ascii="Times New Roman" w:hAnsi="Times New Roman"/>
          <w:sz w:val="24"/>
          <w:szCs w:val="24"/>
        </w:rPr>
        <w:t xml:space="preserve"> 23 (1) (2014): 290-294.</w:t>
      </w:r>
    </w:p>
    <w:p w:rsidR="003A55B2" w:rsidRPr="003A55B2" w:rsidRDefault="003A55B2" w:rsidP="003A55B2">
      <w:pPr>
        <w:contextualSpacing/>
        <w:jc w:val="both"/>
        <w:rPr>
          <w:rFonts w:ascii="Times New Roman" w:hAnsi="Times New Roman"/>
          <w:sz w:val="24"/>
          <w:szCs w:val="24"/>
        </w:rPr>
      </w:pPr>
    </w:p>
    <w:p w:rsidR="003A55B2" w:rsidRPr="003A55B2" w:rsidRDefault="003A55B2" w:rsidP="005C4105">
      <w:pPr>
        <w:pStyle w:val="ListParagraph"/>
        <w:numPr>
          <w:ilvl w:val="0"/>
          <w:numId w:val="31"/>
        </w:numPr>
        <w:suppressAutoHyphens w:val="0"/>
        <w:contextualSpacing/>
        <w:jc w:val="both"/>
        <w:rPr>
          <w:rFonts w:ascii="Times New Roman" w:hAnsi="Times New Roman"/>
          <w:sz w:val="24"/>
          <w:szCs w:val="24"/>
        </w:rPr>
      </w:pPr>
      <w:r w:rsidRPr="003A55B2">
        <w:rPr>
          <w:rFonts w:ascii="Times New Roman" w:hAnsi="Times New Roman"/>
          <w:sz w:val="24"/>
          <w:szCs w:val="24"/>
        </w:rPr>
        <w:t xml:space="preserve">Horhoianu, I. A., V. V. Horhoianu, D. Joita, </w:t>
      </w:r>
      <w:r w:rsidRPr="003A55B2">
        <w:rPr>
          <w:rFonts w:ascii="Times New Roman" w:hAnsi="Times New Roman"/>
          <w:b/>
          <w:sz w:val="24"/>
          <w:szCs w:val="24"/>
        </w:rPr>
        <w:t>M. Carstoiu</w:t>
      </w:r>
      <w:r w:rsidRPr="003A55B2">
        <w:rPr>
          <w:rFonts w:ascii="Times New Roman" w:hAnsi="Times New Roman"/>
          <w:sz w:val="24"/>
          <w:szCs w:val="24"/>
        </w:rPr>
        <w:t xml:space="preserve">, and B. Dorobat. "Uterine artery embolization for leioyomas, ultrasonography and angiography aspects." </w:t>
      </w:r>
      <w:r w:rsidRPr="003A55B2">
        <w:rPr>
          <w:rFonts w:ascii="Times New Roman" w:hAnsi="Times New Roman"/>
          <w:i/>
          <w:iCs/>
          <w:sz w:val="24"/>
          <w:szCs w:val="24"/>
        </w:rPr>
        <w:t>Journal of medicine and life</w:t>
      </w:r>
      <w:r w:rsidRPr="003A55B2">
        <w:rPr>
          <w:rFonts w:ascii="Times New Roman" w:hAnsi="Times New Roman"/>
          <w:sz w:val="24"/>
          <w:szCs w:val="24"/>
        </w:rPr>
        <w:t xml:space="preserve"> 5, no. 4 (2012): 491.</w:t>
      </w:r>
    </w:p>
    <w:p w:rsidR="003A55B2" w:rsidRPr="003A55B2" w:rsidRDefault="003A55B2" w:rsidP="003A55B2">
      <w:pPr>
        <w:pStyle w:val="ListParagraph"/>
        <w:jc w:val="both"/>
        <w:rPr>
          <w:rFonts w:ascii="Times New Roman" w:hAnsi="Times New Roman"/>
          <w:b/>
          <w:sz w:val="24"/>
          <w:szCs w:val="24"/>
        </w:rPr>
      </w:pPr>
      <w:r w:rsidRPr="003A55B2">
        <w:rPr>
          <w:rFonts w:ascii="Times New Roman" w:hAnsi="Times New Roman"/>
          <w:b/>
          <w:sz w:val="24"/>
          <w:szCs w:val="24"/>
        </w:rPr>
        <w:t>Citat de:</w:t>
      </w:r>
    </w:p>
    <w:p w:rsidR="003A55B2" w:rsidRPr="003A55B2" w:rsidRDefault="003A55B2" w:rsidP="005C4105">
      <w:pPr>
        <w:pStyle w:val="ListParagraph"/>
        <w:numPr>
          <w:ilvl w:val="1"/>
          <w:numId w:val="31"/>
        </w:numPr>
        <w:suppressAutoHyphens w:val="0"/>
        <w:contextualSpacing/>
        <w:jc w:val="both"/>
        <w:rPr>
          <w:rFonts w:ascii="Times New Roman" w:hAnsi="Times New Roman"/>
          <w:sz w:val="24"/>
          <w:szCs w:val="24"/>
        </w:rPr>
      </w:pPr>
      <w:r w:rsidRPr="003A55B2">
        <w:rPr>
          <w:rFonts w:ascii="Times New Roman" w:hAnsi="Times New Roman"/>
          <w:sz w:val="24"/>
          <w:szCs w:val="24"/>
        </w:rPr>
        <w:t>NOSSAIR, WAEL S., and MOHAMED M. TEAEMA. "Effecacy of Uterine Artery Embolization in the Management of Symptomatic Uterine Myomata."</w:t>
      </w:r>
    </w:p>
    <w:p w:rsidR="003A55B2" w:rsidRPr="003A55B2" w:rsidRDefault="003A55B2" w:rsidP="005C4105">
      <w:pPr>
        <w:pStyle w:val="ListParagraph"/>
        <w:numPr>
          <w:ilvl w:val="1"/>
          <w:numId w:val="31"/>
        </w:numPr>
        <w:suppressAutoHyphens w:val="0"/>
        <w:contextualSpacing/>
        <w:jc w:val="both"/>
        <w:rPr>
          <w:rFonts w:ascii="Times New Roman" w:hAnsi="Times New Roman"/>
          <w:b/>
          <w:sz w:val="24"/>
          <w:szCs w:val="24"/>
        </w:rPr>
      </w:pPr>
      <w:r w:rsidRPr="003A55B2">
        <w:rPr>
          <w:rFonts w:ascii="Times New Roman" w:eastAsia="MingLiU" w:hAnsi="Times New Roman"/>
          <w:sz w:val="24"/>
          <w:szCs w:val="24"/>
        </w:rPr>
        <w:t>兰晓</w:t>
      </w:r>
      <w:r w:rsidRPr="003A55B2">
        <w:rPr>
          <w:rFonts w:ascii="Times New Roman" w:eastAsia="MS Mincho" w:hAnsi="Times New Roman"/>
          <w:sz w:val="24"/>
          <w:szCs w:val="24"/>
        </w:rPr>
        <w:t>蕾</w:t>
      </w:r>
      <w:r w:rsidRPr="003A55B2">
        <w:rPr>
          <w:rFonts w:ascii="Times New Roman" w:hAnsi="Times New Roman"/>
          <w:sz w:val="24"/>
          <w:szCs w:val="24"/>
        </w:rPr>
        <w:t>. "</w:t>
      </w:r>
      <w:r w:rsidRPr="003A55B2">
        <w:rPr>
          <w:rFonts w:ascii="Times New Roman" w:eastAsia="MS Gothic" w:hAnsi="Times New Roman"/>
          <w:sz w:val="24"/>
          <w:szCs w:val="24"/>
        </w:rPr>
        <w:t>健康教育</w:t>
      </w:r>
      <w:r w:rsidRPr="003A55B2">
        <w:rPr>
          <w:rFonts w:ascii="Times New Roman" w:eastAsia="MingLiU" w:hAnsi="Times New Roman"/>
          <w:sz w:val="24"/>
          <w:szCs w:val="24"/>
        </w:rPr>
        <w:t>对</w:t>
      </w:r>
      <w:r w:rsidRPr="003A55B2">
        <w:rPr>
          <w:rFonts w:ascii="Times New Roman" w:eastAsia="MS Mincho" w:hAnsi="Times New Roman"/>
          <w:sz w:val="24"/>
          <w:szCs w:val="24"/>
        </w:rPr>
        <w:t>子</w:t>
      </w:r>
      <w:r w:rsidRPr="003A55B2">
        <w:rPr>
          <w:rFonts w:ascii="Times New Roman" w:eastAsia="MingLiU" w:hAnsi="Times New Roman"/>
          <w:sz w:val="24"/>
          <w:szCs w:val="24"/>
        </w:rPr>
        <w:t>宫</w:t>
      </w:r>
      <w:r w:rsidRPr="003A55B2">
        <w:rPr>
          <w:rFonts w:ascii="Times New Roman" w:eastAsia="MS Mincho" w:hAnsi="Times New Roman"/>
          <w:sz w:val="24"/>
          <w:szCs w:val="24"/>
        </w:rPr>
        <w:t>肌瘤行介入治</w:t>
      </w:r>
      <w:r w:rsidRPr="003A55B2">
        <w:rPr>
          <w:rFonts w:ascii="Times New Roman" w:eastAsia="MingLiU" w:hAnsi="Times New Roman"/>
          <w:sz w:val="24"/>
          <w:szCs w:val="24"/>
        </w:rPr>
        <w:t>疗</w:t>
      </w:r>
      <w:r w:rsidRPr="003A55B2">
        <w:rPr>
          <w:rFonts w:ascii="Times New Roman" w:eastAsia="MS Mincho" w:hAnsi="Times New Roman"/>
          <w:sz w:val="24"/>
          <w:szCs w:val="24"/>
        </w:rPr>
        <w:t>患者焦</w:t>
      </w:r>
      <w:r w:rsidRPr="003A55B2">
        <w:rPr>
          <w:rFonts w:ascii="Times New Roman" w:eastAsia="MingLiU" w:hAnsi="Times New Roman"/>
          <w:sz w:val="24"/>
          <w:szCs w:val="24"/>
        </w:rPr>
        <w:t>虑</w:t>
      </w:r>
      <w:r w:rsidRPr="003A55B2">
        <w:rPr>
          <w:rFonts w:ascii="Times New Roman" w:hAnsi="Times New Roman"/>
          <w:sz w:val="24"/>
          <w:szCs w:val="24"/>
        </w:rPr>
        <w:t xml:space="preserve">, </w:t>
      </w:r>
      <w:r w:rsidRPr="003A55B2">
        <w:rPr>
          <w:rFonts w:ascii="Times New Roman" w:eastAsia="MS Gothic" w:hAnsi="Times New Roman"/>
          <w:sz w:val="24"/>
          <w:szCs w:val="24"/>
        </w:rPr>
        <w:t>抑郁情</w:t>
      </w:r>
      <w:r w:rsidRPr="003A55B2">
        <w:rPr>
          <w:rFonts w:ascii="Times New Roman" w:eastAsia="MingLiU" w:hAnsi="Times New Roman"/>
          <w:sz w:val="24"/>
          <w:szCs w:val="24"/>
        </w:rPr>
        <w:t>绪</w:t>
      </w:r>
      <w:r w:rsidRPr="003A55B2">
        <w:rPr>
          <w:rFonts w:ascii="Times New Roman" w:eastAsia="MS Mincho" w:hAnsi="Times New Roman"/>
          <w:sz w:val="24"/>
          <w:szCs w:val="24"/>
        </w:rPr>
        <w:t>的影响</w:t>
      </w:r>
      <w:r w:rsidRPr="003A55B2">
        <w:rPr>
          <w:rFonts w:ascii="Times New Roman" w:hAnsi="Times New Roman"/>
          <w:sz w:val="24"/>
          <w:szCs w:val="24"/>
        </w:rPr>
        <w:t xml:space="preserve">." </w:t>
      </w:r>
      <w:r w:rsidRPr="003A55B2">
        <w:rPr>
          <w:rFonts w:ascii="Times New Roman" w:eastAsia="MS Gothic" w:hAnsi="Times New Roman"/>
          <w:i/>
          <w:iCs/>
          <w:sz w:val="24"/>
          <w:szCs w:val="24"/>
        </w:rPr>
        <w:t>中国初</w:t>
      </w:r>
      <w:r w:rsidRPr="003A55B2">
        <w:rPr>
          <w:rFonts w:ascii="Times New Roman" w:eastAsia="MingLiU" w:hAnsi="Times New Roman"/>
          <w:i/>
          <w:iCs/>
          <w:sz w:val="24"/>
          <w:szCs w:val="24"/>
        </w:rPr>
        <w:t>级卫生保健</w:t>
      </w:r>
      <w:r w:rsidRPr="003A55B2">
        <w:rPr>
          <w:rFonts w:ascii="Times New Roman" w:hAnsi="Times New Roman"/>
          <w:sz w:val="24"/>
          <w:szCs w:val="24"/>
        </w:rPr>
        <w:t xml:space="preserve"> 28, no. 7 (2014): 80-81.</w:t>
      </w:r>
    </w:p>
    <w:p w:rsidR="003A55B2" w:rsidRPr="003A55B2" w:rsidRDefault="003A55B2" w:rsidP="003A55B2">
      <w:pPr>
        <w:pStyle w:val="ListParagraph"/>
        <w:ind w:left="1440"/>
        <w:jc w:val="both"/>
        <w:rPr>
          <w:rFonts w:ascii="Times New Roman" w:hAnsi="Times New Roman"/>
          <w:b/>
          <w:sz w:val="24"/>
          <w:szCs w:val="24"/>
        </w:rPr>
      </w:pPr>
    </w:p>
    <w:p w:rsidR="003A55B2" w:rsidRPr="003A55B2" w:rsidRDefault="003A55B2" w:rsidP="005C4105">
      <w:pPr>
        <w:numPr>
          <w:ilvl w:val="0"/>
          <w:numId w:val="31"/>
        </w:numPr>
        <w:suppressAutoHyphens w:val="0"/>
        <w:contextualSpacing/>
        <w:jc w:val="both"/>
        <w:rPr>
          <w:rFonts w:ascii="Times New Roman" w:hAnsi="Times New Roman"/>
          <w:b/>
          <w:sz w:val="24"/>
          <w:szCs w:val="24"/>
          <w:lang w:val="es-ES"/>
        </w:rPr>
      </w:pPr>
      <w:r w:rsidRPr="003A55B2">
        <w:rPr>
          <w:rFonts w:ascii="Times New Roman" w:hAnsi="Times New Roman"/>
          <w:color w:val="222222"/>
          <w:sz w:val="24"/>
          <w:szCs w:val="24"/>
          <w:shd w:val="clear" w:color="auto" w:fill="FFFFFF"/>
        </w:rPr>
        <w:t xml:space="preserve">Munteanu, O., Ispas, A. L. T., Filipoiu, F., Bulescu, L. A. I., Stroica, L., Tarta-Arsene, E., ... &amp; </w:t>
      </w:r>
      <w:r w:rsidRPr="003A55B2">
        <w:rPr>
          <w:rFonts w:ascii="Times New Roman" w:hAnsi="Times New Roman"/>
          <w:b/>
          <w:color w:val="222222"/>
          <w:sz w:val="24"/>
          <w:szCs w:val="24"/>
          <w:shd w:val="clear" w:color="auto" w:fill="FFFFFF"/>
        </w:rPr>
        <w:t>Cirstoiu, M.</w:t>
      </w:r>
      <w:r w:rsidRPr="003A55B2">
        <w:rPr>
          <w:rFonts w:ascii="Times New Roman" w:hAnsi="Times New Roman"/>
          <w:color w:val="222222"/>
          <w:sz w:val="24"/>
          <w:szCs w:val="24"/>
          <w:shd w:val="clear" w:color="auto" w:fill="FFFFFF"/>
        </w:rPr>
        <w:t xml:space="preserve"> (2013). Do the classical anatomical criteria for establishing the diagnosis of cephalopelvic disproportion need to be reevaluated?.</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Romanian Journal of Functional &amp; Clinical, Macro-&amp; Microscopical Anatomy &amp; of Anthropology/Revista Româna de Anatomie Functionala si Clinica, Macro si Microscopica si de Antropologie</w:t>
      </w:r>
      <w:r w:rsidRPr="003A55B2">
        <w:rPr>
          <w:rFonts w:ascii="Times New Roman" w:hAnsi="Times New Roman"/>
          <w:color w:val="222222"/>
          <w:sz w:val="24"/>
          <w:szCs w:val="24"/>
          <w:shd w:val="clear" w:color="auto" w:fill="FFFFFF"/>
        </w:rPr>
        <w:t>,</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12</w:t>
      </w:r>
      <w:r w:rsidRPr="003A55B2">
        <w:rPr>
          <w:rFonts w:ascii="Times New Roman" w:hAnsi="Times New Roman"/>
          <w:color w:val="222222"/>
          <w:sz w:val="24"/>
          <w:szCs w:val="24"/>
          <w:shd w:val="clear" w:color="auto" w:fill="FFFFFF"/>
        </w:rPr>
        <w:t>(2).</w:t>
      </w:r>
    </w:p>
    <w:p w:rsidR="003A55B2" w:rsidRPr="003A55B2" w:rsidRDefault="003A55B2" w:rsidP="003A55B2">
      <w:pPr>
        <w:pStyle w:val="ListParagraph"/>
        <w:jc w:val="both"/>
        <w:rPr>
          <w:rFonts w:ascii="Times New Roman" w:hAnsi="Times New Roman"/>
          <w:b/>
          <w:sz w:val="24"/>
          <w:szCs w:val="24"/>
        </w:rPr>
      </w:pPr>
      <w:r w:rsidRPr="003A55B2">
        <w:rPr>
          <w:rFonts w:ascii="Times New Roman" w:hAnsi="Times New Roman"/>
          <w:b/>
          <w:sz w:val="24"/>
          <w:szCs w:val="24"/>
        </w:rPr>
        <w:t>Citat de:</w:t>
      </w:r>
    </w:p>
    <w:p w:rsidR="003A55B2" w:rsidRPr="003A55B2" w:rsidRDefault="003A55B2" w:rsidP="005C4105">
      <w:pPr>
        <w:pStyle w:val="ListParagraph"/>
        <w:numPr>
          <w:ilvl w:val="1"/>
          <w:numId w:val="31"/>
        </w:numPr>
        <w:suppressAutoHyphens w:val="0"/>
        <w:contextualSpacing/>
        <w:jc w:val="both"/>
        <w:rPr>
          <w:rFonts w:ascii="Times New Roman" w:hAnsi="Times New Roman"/>
          <w:b/>
          <w:sz w:val="24"/>
          <w:szCs w:val="24"/>
        </w:rPr>
      </w:pPr>
      <w:r w:rsidRPr="003A55B2">
        <w:rPr>
          <w:rFonts w:ascii="Times New Roman" w:hAnsi="Times New Roman"/>
          <w:color w:val="222222"/>
          <w:sz w:val="24"/>
          <w:szCs w:val="24"/>
          <w:shd w:val="clear" w:color="auto" w:fill="FFFFFF"/>
        </w:rPr>
        <w:t>Munteanu, O., Ispas, A., Berceanu, C., &amp; Vladareanu, S. (2014). DEVELOPMENT OF SCORING SYSTEM FOR EVALUATING THE RISK OF CEPHALOPELVIC DISPROPORTION.</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Research and Science Today</w:t>
      </w:r>
      <w:r w:rsidRPr="003A55B2">
        <w:rPr>
          <w:rFonts w:ascii="Times New Roman" w:hAnsi="Times New Roman"/>
          <w:color w:val="222222"/>
          <w:sz w:val="24"/>
          <w:szCs w:val="24"/>
          <w:shd w:val="clear" w:color="auto" w:fill="FFFFFF"/>
        </w:rPr>
        <w:t>, 120.</w:t>
      </w:r>
    </w:p>
    <w:p w:rsidR="003A55B2" w:rsidRPr="003A55B2" w:rsidRDefault="003A55B2" w:rsidP="003A55B2">
      <w:pPr>
        <w:pStyle w:val="ListParagraph"/>
        <w:ind w:left="1440"/>
        <w:jc w:val="both"/>
        <w:rPr>
          <w:rFonts w:ascii="Times New Roman" w:hAnsi="Times New Roman"/>
          <w:b/>
          <w:sz w:val="24"/>
          <w:szCs w:val="24"/>
        </w:rPr>
      </w:pPr>
    </w:p>
    <w:p w:rsidR="003A55B2" w:rsidRPr="003A55B2" w:rsidRDefault="003A55B2" w:rsidP="005C4105">
      <w:pPr>
        <w:pStyle w:val="ListParagraph"/>
        <w:numPr>
          <w:ilvl w:val="0"/>
          <w:numId w:val="31"/>
        </w:numPr>
        <w:suppressAutoHyphens w:val="0"/>
        <w:contextualSpacing/>
        <w:jc w:val="both"/>
        <w:rPr>
          <w:rFonts w:ascii="Times New Roman" w:hAnsi="Times New Roman"/>
          <w:b/>
          <w:sz w:val="24"/>
          <w:szCs w:val="24"/>
        </w:rPr>
      </w:pPr>
      <w:r w:rsidRPr="003A55B2">
        <w:rPr>
          <w:rFonts w:ascii="Times New Roman" w:hAnsi="Times New Roman"/>
          <w:color w:val="222222"/>
          <w:sz w:val="24"/>
          <w:szCs w:val="24"/>
          <w:shd w:val="clear" w:color="auto" w:fill="FFFFFF"/>
        </w:rPr>
        <w:t xml:space="preserve">Bodean, O., Munteanu, O., Cirstoiu, C., Secara, D., &amp; </w:t>
      </w:r>
      <w:r w:rsidRPr="003A55B2">
        <w:rPr>
          <w:rFonts w:ascii="Times New Roman" w:hAnsi="Times New Roman"/>
          <w:b/>
          <w:color w:val="222222"/>
          <w:sz w:val="24"/>
          <w:szCs w:val="24"/>
          <w:shd w:val="clear" w:color="auto" w:fill="FFFFFF"/>
        </w:rPr>
        <w:t>Cirstoiu, M.</w:t>
      </w:r>
      <w:r w:rsidRPr="003A55B2">
        <w:rPr>
          <w:rFonts w:ascii="Times New Roman" w:hAnsi="Times New Roman"/>
          <w:color w:val="222222"/>
          <w:sz w:val="24"/>
          <w:szCs w:val="24"/>
          <w:shd w:val="clear" w:color="auto" w:fill="FFFFFF"/>
        </w:rPr>
        <w:t xml:space="preserve"> (2013). Probiotics-a helpful additional therapy for bacterial vaginosis.</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Journal of medicine and life</w:t>
      </w:r>
      <w:r w:rsidRPr="003A55B2">
        <w:rPr>
          <w:rFonts w:ascii="Times New Roman" w:hAnsi="Times New Roman"/>
          <w:color w:val="222222"/>
          <w:sz w:val="24"/>
          <w:szCs w:val="24"/>
          <w:shd w:val="clear" w:color="auto" w:fill="FFFFFF"/>
        </w:rPr>
        <w:t>,</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6</w:t>
      </w:r>
      <w:r w:rsidRPr="003A55B2">
        <w:rPr>
          <w:rFonts w:ascii="Times New Roman" w:hAnsi="Times New Roman"/>
          <w:color w:val="222222"/>
          <w:sz w:val="24"/>
          <w:szCs w:val="24"/>
          <w:shd w:val="clear" w:color="auto" w:fill="FFFFFF"/>
        </w:rPr>
        <w:t>(4), 434.</w:t>
      </w:r>
    </w:p>
    <w:p w:rsidR="003A55B2" w:rsidRPr="003A55B2" w:rsidRDefault="003A55B2" w:rsidP="003A55B2">
      <w:pPr>
        <w:pStyle w:val="ListParagraph"/>
        <w:jc w:val="both"/>
        <w:rPr>
          <w:rFonts w:ascii="Times New Roman" w:hAnsi="Times New Roman"/>
          <w:b/>
          <w:sz w:val="24"/>
          <w:szCs w:val="24"/>
        </w:rPr>
      </w:pPr>
      <w:r w:rsidRPr="003A55B2">
        <w:rPr>
          <w:rFonts w:ascii="Times New Roman" w:hAnsi="Times New Roman"/>
          <w:b/>
          <w:sz w:val="24"/>
          <w:szCs w:val="24"/>
        </w:rPr>
        <w:t>Citat de:</w:t>
      </w:r>
    </w:p>
    <w:p w:rsidR="003A55B2" w:rsidRPr="003A55B2" w:rsidRDefault="003A55B2" w:rsidP="005C4105">
      <w:pPr>
        <w:pStyle w:val="ListParagraph"/>
        <w:numPr>
          <w:ilvl w:val="1"/>
          <w:numId w:val="31"/>
        </w:numPr>
        <w:suppressAutoHyphens w:val="0"/>
        <w:contextualSpacing/>
        <w:jc w:val="both"/>
        <w:rPr>
          <w:rFonts w:ascii="Times New Roman" w:hAnsi="Times New Roman"/>
          <w:b/>
          <w:sz w:val="24"/>
          <w:szCs w:val="24"/>
        </w:rPr>
      </w:pPr>
      <w:r w:rsidRPr="003A55B2">
        <w:rPr>
          <w:rFonts w:ascii="Times New Roman" w:hAnsi="Times New Roman"/>
          <w:color w:val="222222"/>
          <w:sz w:val="24"/>
          <w:szCs w:val="24"/>
          <w:shd w:val="clear" w:color="auto" w:fill="FFFFFF"/>
        </w:rPr>
        <w:t>Laleman, I., &amp; Teughels, W. (2014). Probiotics in the dental practice: A review.</w:t>
      </w:r>
      <w:r w:rsidRPr="003A55B2">
        <w:rPr>
          <w:rFonts w:ascii="Times New Roman" w:hAnsi="Times New Roman"/>
          <w:i/>
          <w:iCs/>
          <w:color w:val="222222"/>
          <w:sz w:val="24"/>
          <w:szCs w:val="24"/>
          <w:shd w:val="clear" w:color="auto" w:fill="FFFFFF"/>
        </w:rPr>
        <w:t>Quintessence international (Berlin, Germany: 1985)</w:t>
      </w:r>
      <w:r w:rsidRPr="003A55B2">
        <w:rPr>
          <w:rFonts w:ascii="Times New Roman" w:hAnsi="Times New Roman"/>
          <w:color w:val="222222"/>
          <w:sz w:val="24"/>
          <w:szCs w:val="24"/>
          <w:shd w:val="clear" w:color="auto" w:fill="FFFFFF"/>
        </w:rPr>
        <w:t>,</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46</w:t>
      </w:r>
      <w:r w:rsidRPr="003A55B2">
        <w:rPr>
          <w:rFonts w:ascii="Times New Roman" w:hAnsi="Times New Roman"/>
          <w:color w:val="222222"/>
          <w:sz w:val="24"/>
          <w:szCs w:val="24"/>
          <w:shd w:val="clear" w:color="auto" w:fill="FFFFFF"/>
        </w:rPr>
        <w:t>(3), 255-264.</w:t>
      </w:r>
    </w:p>
    <w:p w:rsidR="003A55B2" w:rsidRPr="003A55B2" w:rsidRDefault="003A55B2" w:rsidP="005C4105">
      <w:pPr>
        <w:pStyle w:val="ListParagraph"/>
        <w:numPr>
          <w:ilvl w:val="1"/>
          <w:numId w:val="31"/>
        </w:numPr>
        <w:suppressAutoHyphens w:val="0"/>
        <w:contextualSpacing/>
        <w:jc w:val="both"/>
        <w:rPr>
          <w:rFonts w:ascii="Times New Roman" w:hAnsi="Times New Roman"/>
          <w:b/>
          <w:sz w:val="24"/>
          <w:szCs w:val="24"/>
        </w:rPr>
      </w:pPr>
      <w:r w:rsidRPr="003A55B2">
        <w:rPr>
          <w:rFonts w:ascii="Times New Roman" w:hAnsi="Times New Roman"/>
          <w:color w:val="222222"/>
          <w:sz w:val="24"/>
          <w:szCs w:val="24"/>
          <w:shd w:val="clear" w:color="auto" w:fill="FFFFFF"/>
        </w:rPr>
        <w:t>Marshall, A. O. (2015). Managing Recurrent Bacterial Vaginosis: Insights for Busy Providers.</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Sexual Medicine Reviews</w:t>
      </w:r>
      <w:r w:rsidRPr="003A55B2">
        <w:rPr>
          <w:rFonts w:ascii="Times New Roman" w:hAnsi="Times New Roman"/>
          <w:color w:val="222222"/>
          <w:sz w:val="24"/>
          <w:szCs w:val="24"/>
          <w:shd w:val="clear" w:color="auto" w:fill="FFFFFF"/>
        </w:rPr>
        <w:t>,</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3</w:t>
      </w:r>
      <w:r w:rsidRPr="003A55B2">
        <w:rPr>
          <w:rFonts w:ascii="Times New Roman" w:hAnsi="Times New Roman"/>
          <w:color w:val="222222"/>
          <w:sz w:val="24"/>
          <w:szCs w:val="24"/>
          <w:shd w:val="clear" w:color="auto" w:fill="FFFFFF"/>
        </w:rPr>
        <w:t>(2), 88-92.</w:t>
      </w:r>
    </w:p>
    <w:p w:rsidR="003A55B2" w:rsidRPr="003A55B2" w:rsidRDefault="003A55B2" w:rsidP="005C4105">
      <w:pPr>
        <w:pStyle w:val="ListParagraph"/>
        <w:numPr>
          <w:ilvl w:val="1"/>
          <w:numId w:val="31"/>
        </w:numPr>
        <w:suppressAutoHyphens w:val="0"/>
        <w:contextualSpacing/>
        <w:jc w:val="both"/>
        <w:rPr>
          <w:rFonts w:ascii="Times New Roman" w:hAnsi="Times New Roman"/>
          <w:b/>
          <w:sz w:val="24"/>
          <w:szCs w:val="24"/>
        </w:rPr>
      </w:pPr>
      <w:r w:rsidRPr="003A55B2">
        <w:rPr>
          <w:rFonts w:ascii="Times New Roman" w:hAnsi="Times New Roman"/>
          <w:color w:val="222222"/>
          <w:sz w:val="24"/>
          <w:szCs w:val="24"/>
          <w:shd w:val="clear" w:color="auto" w:fill="FFFFFF"/>
        </w:rPr>
        <w:t>Yang, S., Reid, G., Challis, J. R., Kim, S. O., Gloor, G. B., &amp; Bocking, A. D. (2015). Is there a role for probiotics in the prevention of preterm birth?.</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Frontiers in immunology</w:t>
      </w:r>
      <w:r w:rsidRPr="003A55B2">
        <w:rPr>
          <w:rFonts w:ascii="Times New Roman" w:hAnsi="Times New Roman"/>
          <w:color w:val="222222"/>
          <w:sz w:val="24"/>
          <w:szCs w:val="24"/>
          <w:shd w:val="clear" w:color="auto" w:fill="FFFFFF"/>
        </w:rPr>
        <w:t>,</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6</w:t>
      </w:r>
      <w:r w:rsidRPr="003A55B2">
        <w:rPr>
          <w:rFonts w:ascii="Times New Roman" w:hAnsi="Times New Roman"/>
          <w:color w:val="222222"/>
          <w:sz w:val="24"/>
          <w:szCs w:val="24"/>
          <w:shd w:val="clear" w:color="auto" w:fill="FFFFFF"/>
        </w:rPr>
        <w:t>.</w:t>
      </w:r>
    </w:p>
    <w:p w:rsidR="003A55B2" w:rsidRPr="003A55B2" w:rsidRDefault="003A55B2" w:rsidP="005C4105">
      <w:pPr>
        <w:pStyle w:val="ListParagraph"/>
        <w:numPr>
          <w:ilvl w:val="1"/>
          <w:numId w:val="31"/>
        </w:numPr>
        <w:suppressAutoHyphens w:val="0"/>
        <w:contextualSpacing/>
        <w:jc w:val="both"/>
        <w:rPr>
          <w:rFonts w:ascii="Times New Roman" w:hAnsi="Times New Roman"/>
          <w:b/>
          <w:sz w:val="24"/>
          <w:szCs w:val="24"/>
        </w:rPr>
      </w:pPr>
      <w:r w:rsidRPr="003A55B2">
        <w:rPr>
          <w:rFonts w:ascii="Times New Roman" w:hAnsi="Times New Roman"/>
          <w:color w:val="222222"/>
          <w:sz w:val="24"/>
          <w:szCs w:val="24"/>
          <w:shd w:val="clear" w:color="auto" w:fill="FFFFFF"/>
        </w:rPr>
        <w:t>Nader-Macías, M. E. F., &amp; Tomás, M. S. J. (2015). Profiles and technological requirements of urogenital probiotics.</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Advanced drug delivery reviews</w:t>
      </w:r>
      <w:r w:rsidRPr="003A55B2">
        <w:rPr>
          <w:rFonts w:ascii="Times New Roman" w:hAnsi="Times New Roman"/>
          <w:color w:val="222222"/>
          <w:sz w:val="24"/>
          <w:szCs w:val="24"/>
          <w:shd w:val="clear" w:color="auto" w:fill="FFFFFF"/>
        </w:rPr>
        <w:t>.</w:t>
      </w:r>
    </w:p>
    <w:p w:rsidR="003A55B2" w:rsidRPr="003A55B2" w:rsidRDefault="003A55B2" w:rsidP="003A55B2">
      <w:pPr>
        <w:pStyle w:val="ListParagraph"/>
        <w:ind w:left="0"/>
        <w:jc w:val="both"/>
        <w:rPr>
          <w:rFonts w:ascii="Times New Roman" w:hAnsi="Times New Roman"/>
          <w:b/>
          <w:sz w:val="24"/>
          <w:szCs w:val="24"/>
        </w:rPr>
      </w:pPr>
    </w:p>
    <w:p w:rsidR="003A55B2" w:rsidRPr="003A55B2" w:rsidRDefault="003A55B2" w:rsidP="003A55B2">
      <w:pPr>
        <w:pStyle w:val="ListParagraph"/>
        <w:ind w:left="0"/>
        <w:jc w:val="both"/>
        <w:rPr>
          <w:rFonts w:ascii="Times New Roman" w:hAnsi="Times New Roman"/>
          <w:b/>
          <w:sz w:val="24"/>
          <w:szCs w:val="24"/>
        </w:rPr>
      </w:pPr>
      <w:r w:rsidRPr="003A55B2">
        <w:rPr>
          <w:rFonts w:ascii="Times New Roman" w:hAnsi="Times New Roman"/>
          <w:b/>
          <w:sz w:val="24"/>
          <w:szCs w:val="24"/>
        </w:rPr>
        <w:t>Citari ale tratatelor de specialitate</w:t>
      </w:r>
    </w:p>
    <w:p w:rsidR="003A55B2" w:rsidRPr="003A55B2" w:rsidRDefault="003A55B2" w:rsidP="005C4105">
      <w:pPr>
        <w:pStyle w:val="ListParagraph"/>
        <w:numPr>
          <w:ilvl w:val="0"/>
          <w:numId w:val="31"/>
        </w:numPr>
        <w:suppressAutoHyphens w:val="0"/>
        <w:contextualSpacing/>
        <w:jc w:val="both"/>
        <w:rPr>
          <w:rFonts w:ascii="Times New Roman" w:hAnsi="Times New Roman"/>
          <w:b/>
          <w:sz w:val="24"/>
          <w:szCs w:val="24"/>
        </w:rPr>
      </w:pPr>
      <w:r w:rsidRPr="003A55B2">
        <w:rPr>
          <w:rFonts w:ascii="Times New Roman" w:hAnsi="Times New Roman"/>
          <w:color w:val="222222"/>
          <w:sz w:val="24"/>
          <w:szCs w:val="24"/>
          <w:shd w:val="clear" w:color="auto" w:fill="FFFFFF"/>
        </w:rPr>
        <w:t>Cîrstoiu, Florin Cătălin, Monica Mihaela Cîrstoiu, Anca Cristina Popescu, and Dan Nicolae Popescu.</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Osteoporoza în menopauză</w:t>
      </w:r>
      <w:r w:rsidRPr="003A55B2">
        <w:rPr>
          <w:rFonts w:ascii="Times New Roman" w:hAnsi="Times New Roman"/>
          <w:color w:val="222222"/>
          <w:sz w:val="24"/>
          <w:szCs w:val="24"/>
          <w:shd w:val="clear" w:color="auto" w:fill="FFFFFF"/>
        </w:rPr>
        <w:t>. Editura Universitară" Carol Davila", 2007.</w:t>
      </w:r>
    </w:p>
    <w:p w:rsidR="003A55B2" w:rsidRPr="003A55B2" w:rsidRDefault="003A55B2" w:rsidP="003A55B2">
      <w:pPr>
        <w:pStyle w:val="ListParagraph"/>
        <w:jc w:val="both"/>
        <w:rPr>
          <w:rFonts w:ascii="Times New Roman" w:hAnsi="Times New Roman"/>
          <w:b/>
          <w:sz w:val="24"/>
          <w:szCs w:val="24"/>
        </w:rPr>
      </w:pPr>
      <w:r w:rsidRPr="003A55B2">
        <w:rPr>
          <w:rFonts w:ascii="Times New Roman" w:hAnsi="Times New Roman"/>
          <w:b/>
          <w:sz w:val="24"/>
          <w:szCs w:val="24"/>
        </w:rPr>
        <w:lastRenderedPageBreak/>
        <w:t>Citat de:</w:t>
      </w:r>
    </w:p>
    <w:p w:rsidR="003A55B2" w:rsidRPr="003A55B2" w:rsidRDefault="003A55B2" w:rsidP="005C4105">
      <w:pPr>
        <w:pStyle w:val="ListParagraph"/>
        <w:numPr>
          <w:ilvl w:val="1"/>
          <w:numId w:val="31"/>
        </w:numPr>
        <w:suppressAutoHyphens w:val="0"/>
        <w:contextualSpacing/>
        <w:jc w:val="both"/>
        <w:rPr>
          <w:rFonts w:ascii="Times New Roman" w:hAnsi="Times New Roman"/>
          <w:b/>
          <w:sz w:val="24"/>
          <w:szCs w:val="24"/>
        </w:rPr>
      </w:pPr>
      <w:r w:rsidRPr="003A55B2">
        <w:rPr>
          <w:rFonts w:ascii="Times New Roman" w:hAnsi="Times New Roman"/>
          <w:color w:val="222222"/>
          <w:sz w:val="24"/>
          <w:szCs w:val="24"/>
          <w:shd w:val="clear" w:color="auto" w:fill="FFFFFF"/>
        </w:rPr>
        <w:t>TÖRÖK–OANCE, R. (2013). A Study of Risk Factors and T-Score Variability in Romanian Women with Postmenopausal Osteoporosis.</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Iranian Journal of Public Health</w:t>
      </w:r>
      <w:r w:rsidRPr="003A55B2">
        <w:rPr>
          <w:rFonts w:ascii="Times New Roman" w:hAnsi="Times New Roman"/>
          <w:color w:val="222222"/>
          <w:sz w:val="24"/>
          <w:szCs w:val="24"/>
          <w:shd w:val="clear" w:color="auto" w:fill="FFFFFF"/>
        </w:rPr>
        <w:t>,</w:t>
      </w:r>
      <w:r w:rsidRPr="003A55B2">
        <w:rPr>
          <w:rStyle w:val="apple-converted-space"/>
          <w:rFonts w:ascii="Times New Roman" w:hAnsi="Times New Roman"/>
          <w:color w:val="222222"/>
          <w:sz w:val="24"/>
          <w:szCs w:val="24"/>
          <w:shd w:val="clear" w:color="auto" w:fill="FFFFFF"/>
        </w:rPr>
        <w:t> </w:t>
      </w:r>
      <w:r w:rsidRPr="003A55B2">
        <w:rPr>
          <w:rFonts w:ascii="Times New Roman" w:hAnsi="Times New Roman"/>
          <w:i/>
          <w:iCs/>
          <w:color w:val="222222"/>
          <w:sz w:val="24"/>
          <w:szCs w:val="24"/>
          <w:shd w:val="clear" w:color="auto" w:fill="FFFFFF"/>
        </w:rPr>
        <w:t>42</w:t>
      </w:r>
      <w:r w:rsidRPr="003A55B2">
        <w:rPr>
          <w:rFonts w:ascii="Times New Roman" w:hAnsi="Times New Roman"/>
          <w:color w:val="222222"/>
          <w:sz w:val="24"/>
          <w:szCs w:val="24"/>
          <w:shd w:val="clear" w:color="auto" w:fill="FFFFFF"/>
        </w:rPr>
        <w:t>(12), 1387-1397.</w:t>
      </w:r>
    </w:p>
    <w:p w:rsidR="0000446A" w:rsidRPr="003B4511" w:rsidRDefault="0000446A" w:rsidP="003B4511">
      <w:pPr>
        <w:contextualSpacing/>
        <w:rPr>
          <w:rFonts w:ascii="Times New Roman" w:hAnsi="Times New Roman"/>
          <w:b/>
          <w:sz w:val="24"/>
          <w:szCs w:val="24"/>
        </w:rPr>
      </w:pPr>
    </w:p>
    <w:p w:rsidR="003A55B2" w:rsidRDefault="003A55B2" w:rsidP="003A55B2">
      <w:pPr>
        <w:widowControl w:val="0"/>
        <w:autoSpaceDE w:val="0"/>
        <w:autoSpaceDN w:val="0"/>
        <w:adjustRightInd w:val="0"/>
        <w:spacing w:line="360" w:lineRule="auto"/>
        <w:ind w:firstLine="720"/>
        <w:contextualSpacing/>
        <w:rPr>
          <w:rFonts w:ascii="Times New Roman" w:hAnsi="Times New Roman"/>
          <w:b/>
          <w:sz w:val="28"/>
          <w:szCs w:val="28"/>
          <w:lang w:val="it-IT"/>
        </w:rPr>
      </w:pPr>
      <w:r w:rsidRPr="009F3766">
        <w:rPr>
          <w:rFonts w:ascii="Times New Roman" w:hAnsi="Times New Roman"/>
          <w:b/>
          <w:sz w:val="28"/>
          <w:szCs w:val="28"/>
          <w:lang w:val="it-IT"/>
        </w:rPr>
        <w:t xml:space="preserve">Membru in comitetele stiintifice de </w:t>
      </w:r>
    </w:p>
    <w:p w:rsidR="003A55B2" w:rsidRPr="009F3766" w:rsidRDefault="003A55B2" w:rsidP="003A55B2">
      <w:pPr>
        <w:widowControl w:val="0"/>
        <w:autoSpaceDE w:val="0"/>
        <w:autoSpaceDN w:val="0"/>
        <w:adjustRightInd w:val="0"/>
        <w:spacing w:line="360" w:lineRule="auto"/>
        <w:contextualSpacing/>
        <w:rPr>
          <w:rFonts w:ascii="Times New Roman" w:hAnsi="Times New Roman"/>
          <w:b/>
          <w:sz w:val="28"/>
          <w:szCs w:val="28"/>
          <w:lang w:val="it-IT"/>
        </w:rPr>
      </w:pPr>
      <w:r>
        <w:rPr>
          <w:rFonts w:ascii="Times New Roman" w:hAnsi="Times New Roman"/>
          <w:b/>
          <w:sz w:val="28"/>
          <w:szCs w:val="28"/>
          <w:lang w:val="it-IT"/>
        </w:rPr>
        <w:t xml:space="preserve">    </w:t>
      </w:r>
      <w:r w:rsidRPr="009F3766">
        <w:rPr>
          <w:rFonts w:ascii="Times New Roman" w:hAnsi="Times New Roman"/>
          <w:b/>
          <w:sz w:val="28"/>
          <w:szCs w:val="28"/>
          <w:lang w:val="it-IT"/>
        </w:rPr>
        <w:t>organizare ale manifestarilor nationale</w:t>
      </w:r>
    </w:p>
    <w:p w:rsidR="0000446A" w:rsidRPr="003B4511" w:rsidRDefault="0000446A" w:rsidP="003B4511">
      <w:pPr>
        <w:contextualSpacing/>
        <w:rPr>
          <w:rFonts w:ascii="Times New Roman" w:hAnsi="Times New Roman"/>
          <w:b/>
          <w:sz w:val="24"/>
          <w:szCs w:val="24"/>
        </w:rPr>
      </w:pP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fr-FR"/>
        </w:rPr>
        <w:t>Membru in secretariatul stiintific al celei de-a IV-a Conferinte a Societatii Romane de Ginecologie Endocrinologica, iunie 2008</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fr-FR"/>
        </w:rPr>
        <w:t>Membru in secretariatul stiintific al celui de-al IV-lea Congres al Societatii Romane de Ginecologie Endocrinologica, mai 2009</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fr-FR"/>
        </w:rPr>
        <w:t>Membru in comitetul national stiintific al celui de-al V-lea Congres Al Societatii Romane de Ginecologie Endocrinologica, mai 2010</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fr-FR"/>
        </w:rPr>
        <w:t xml:space="preserve">Vicepresedinte in comitetul local de organizare pentru al vi-lea Congres Al Societatii Romane de Ginecologie </w:t>
      </w:r>
      <w:proofErr w:type="gramStart"/>
      <w:r w:rsidRPr="002A4D8B">
        <w:rPr>
          <w:rFonts w:ascii="Times New Roman" w:hAnsi="Times New Roman"/>
          <w:sz w:val="24"/>
          <w:szCs w:val="24"/>
          <w:lang w:val="fr-FR"/>
        </w:rPr>
        <w:t>Endocrinologica ,</w:t>
      </w:r>
      <w:proofErr w:type="gramEnd"/>
      <w:r w:rsidRPr="002A4D8B">
        <w:rPr>
          <w:rFonts w:ascii="Times New Roman" w:hAnsi="Times New Roman"/>
          <w:sz w:val="24"/>
          <w:szCs w:val="24"/>
          <w:lang w:val="fr-FR"/>
        </w:rPr>
        <w:t xml:space="preserve"> septembrie 2011</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fr-FR"/>
        </w:rPr>
        <w:t>Membru in prezidiul sesiunii Hemoragiile uterine disfunctionale la pubertate si adolescenta in cadrul celui de-al VI-lea Congres Al Societatii Romane de Ginecologie Endocrinologica, septembrie 2011</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fr-FR"/>
        </w:rPr>
        <w:t>Membru in prezidiul sesiunii stiintifice cu tematica : Varia, din cadrul celei de-a X-a Conferinta Nationala de Obstetrica Ginecologie – 27 Octombrie 2012</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fr-FR"/>
        </w:rPr>
        <w:t xml:space="preserve">Moderator </w:t>
      </w:r>
      <w:r w:rsidRPr="002A4D8B">
        <w:rPr>
          <w:rFonts w:ascii="Times New Roman" w:hAnsi="Times New Roman"/>
          <w:sz w:val="24"/>
          <w:szCs w:val="24"/>
        </w:rPr>
        <w:t xml:space="preserve"> pe 5 septembrie 2013 al Sectiunii Ginecologie si Neonatologie in cadrul Editiei a IV-a 2013 „Bebe Sanatos”, 4-8 Septembrie, Parcul Sebastian, Bucuresti, Sect.5 </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rPr>
        <w:t>Membru in prezidiul 08.06.2013 Sala A – Comunicari orale – Contraceptia 2013 30 in cadru</w:t>
      </w:r>
      <w:r w:rsidRPr="002A4D8B">
        <w:rPr>
          <w:rFonts w:ascii="Times New Roman" w:hAnsi="Times New Roman"/>
          <w:sz w:val="24"/>
          <w:szCs w:val="24"/>
          <w:lang w:val="fr-FR"/>
        </w:rPr>
        <w:t>l celui de- al VII-lea Congres Al Societatii Romane de Ginecologie Endocrinologica, 6-8.06.2013, Sinaia</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rPr>
        <w:t xml:space="preserve">Membru in prezidiul 08.06.2013 Sala B – Comunicari orale – Contraceptia 2013 in cadrul </w:t>
      </w:r>
      <w:r w:rsidRPr="002A4D8B">
        <w:rPr>
          <w:rFonts w:ascii="Times New Roman" w:hAnsi="Times New Roman"/>
          <w:sz w:val="24"/>
          <w:szCs w:val="24"/>
          <w:lang w:val="fr-FR"/>
        </w:rPr>
        <w:t>celui de- al VII-lea Congres Al Societatii Romane de Ginecologie Endocrinologica, 6-8.06.2013, Sinaia</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fr-FR"/>
        </w:rPr>
        <w:t>Membru in Board societatea ROCHE – infectia HPV, 14.05.2013</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fr-FR"/>
        </w:rPr>
        <w:t>Copresedinte in organizarea Forum Ginecologia.ro – Actualitati in practica ginecologica – 23 – 24.05.2014, Hotel Howard Johnson, Bucuresti</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fr-FR"/>
        </w:rPr>
        <w:t>Membru in prezidiul conferintei Forum Ginecologia.ro – Actualitati in practica ginecologica – 23.05.2014, Hotel Howard Johnson, Bucuresti</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fr-FR"/>
        </w:rPr>
        <w:t>Membru in prezidiul conferintei Forum Ginecologia.ro – Actualitati in practica ginecologica – 24.05.2014, Hotel Howard Johnson, Bucuresti – sala Iridium</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fr-FR"/>
        </w:rPr>
        <w:t>Membru in prezidiul conferintei Forum Ginecologia.ro – Actualitati in practica ginecologica – 24.05.2014, Hotel Howard Johnson, Bucuresti – sala Arizona</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fr-FR"/>
        </w:rPr>
        <w:t xml:space="preserve">Membru in Comitetul National Stiintific </w:t>
      </w:r>
      <w:r w:rsidRPr="002A4D8B">
        <w:rPr>
          <w:rFonts w:ascii="Times New Roman" w:hAnsi="Times New Roman"/>
          <w:sz w:val="24"/>
          <w:szCs w:val="24"/>
        </w:rPr>
        <w:t xml:space="preserve">Al 2 – lea Congres Al Societatii Romane de Ultrasonografie in Obstetrica-Ginecologie si Editia a 12 a a Conferintei Nationale Zilele Medicale „Vasile Dobrovici”, 2-5 aprilie 2014, Iasi, Romania </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fr-FR"/>
        </w:rPr>
        <w:t>Membru in prezidiul A</w:t>
      </w:r>
      <w:r w:rsidRPr="002A4D8B">
        <w:rPr>
          <w:rFonts w:ascii="Times New Roman" w:hAnsi="Times New Roman"/>
          <w:sz w:val="24"/>
          <w:szCs w:val="24"/>
        </w:rPr>
        <w:t>l 2 – lea Congres Al Societatii Romane de Ultrasonografie in Obstetrica-Ginecologie si Editia a 12 a a Conferintei Nationale Zilele Medicale „Vasile Dobrovici”, 2-5 aprilie 2014, Iasi, Romania – zilele romano-franceze de Medicina Materno-fetala</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fr-FR"/>
        </w:rPr>
        <w:t>Moderator al Sesiunii de Obstetrica : Diagnostic antenatal si chirurgie postnatala, din cadrul Congresului UMF Carol Davila, editia a II a – Perspective interdisciplinare, 29-31.05.2014, Palatul Parlamentului, Bucuresti, Romania</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fr-FR"/>
        </w:rPr>
        <w:t xml:space="preserve">Vicepresedinte al </w:t>
      </w:r>
      <w:r w:rsidRPr="002A4D8B">
        <w:rPr>
          <w:rFonts w:ascii="Times New Roman" w:hAnsi="Times New Roman"/>
          <w:sz w:val="24"/>
          <w:szCs w:val="24"/>
          <w:lang w:val="it-IT"/>
        </w:rPr>
        <w:t>Secretariatul de organizare al celui De-al VIII-lea Congres al Societatii Romane de Ginecologie Endocrinologica, Bucuresti, 12-14 iunie 2014</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rPr>
        <w:t xml:space="preserve">Membru in prezidiul 13.06.2014 Sala A – Comunicari orale in cadrul </w:t>
      </w:r>
      <w:r w:rsidRPr="002A4D8B">
        <w:rPr>
          <w:rFonts w:ascii="Times New Roman" w:hAnsi="Times New Roman"/>
          <w:sz w:val="24"/>
          <w:szCs w:val="24"/>
          <w:lang w:val="fr-FR"/>
        </w:rPr>
        <w:t xml:space="preserve">celui de – al </w:t>
      </w:r>
      <w:r w:rsidRPr="002A4D8B">
        <w:rPr>
          <w:rFonts w:ascii="Times New Roman" w:hAnsi="Times New Roman"/>
          <w:sz w:val="24"/>
          <w:szCs w:val="24"/>
        </w:rPr>
        <w:t>VIII-lea Congres al Societatii Romane de Ginecologie Endocrinologica cu participare internationala, 12-14 iunie 2014, Bucuresti, Romania</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it-IT"/>
        </w:rPr>
        <w:t>Membru in prezidiul Sesiunii Ovarian aging – Sala A 13.06.2014 din cadrul celui De-al VIII-lea Congres al Societatii Romane de Ginecologie Endocrinologica, Bucuresti, 12-14 iunie 2014</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it-IT"/>
        </w:rPr>
        <w:t xml:space="preserve">Membru in prezidiul Sesiunii Bolile tiroidiene in sarcina – galactoreea sala A 13.06.2014 din cadrul celui </w:t>
      </w:r>
      <w:r w:rsidRPr="002A4D8B">
        <w:rPr>
          <w:rFonts w:ascii="Times New Roman" w:hAnsi="Times New Roman"/>
          <w:sz w:val="24"/>
          <w:szCs w:val="24"/>
          <w:lang w:val="it-IT"/>
        </w:rPr>
        <w:lastRenderedPageBreak/>
        <w:t>De-al VIII-lea Congres al Societatii Romane de Ginecologie Endocrinologica, Bucuresti, 12-14 iunie 2014</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it-IT"/>
        </w:rPr>
        <w:t>Membru in prezidiul Sesiunii Bolile tiroidiene in sarcina si postpartum  sala B 14.06.2014 din cadrul celui De-al VIII-lea Congres al Societatii Romane de Ginecologie Endocrinologica, Bucuresti, 12-14 iunie 2014</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fr-FR"/>
        </w:rPr>
        <w:t xml:space="preserve">Membru in prezidiul sesiunii 17:45 - </w:t>
      </w:r>
      <w:proofErr w:type="gramStart"/>
      <w:r w:rsidRPr="002A4D8B">
        <w:rPr>
          <w:rFonts w:ascii="Times New Roman" w:hAnsi="Times New Roman"/>
          <w:sz w:val="24"/>
          <w:szCs w:val="24"/>
          <w:lang w:val="fr-FR"/>
        </w:rPr>
        <w:t>18:45 ,</w:t>
      </w:r>
      <w:proofErr w:type="gramEnd"/>
      <w:r w:rsidRPr="002A4D8B">
        <w:rPr>
          <w:rFonts w:ascii="Times New Roman" w:hAnsi="Times New Roman"/>
          <w:sz w:val="24"/>
          <w:szCs w:val="24"/>
          <w:lang w:val="fr-FR"/>
        </w:rPr>
        <w:t xml:space="preserve"> 27.03.2015, Sala Orhideea I, in cadrul Al 3-lea Congres al Societatii Romane de Ultrasonografie in Obstetrica si Ginecologie, Bucuresti, Romania </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fr-FR"/>
        </w:rPr>
        <w:t xml:space="preserve">Membru in prezidiul Sesiunii I in cadrul Congresului Forum </w:t>
      </w:r>
      <w:proofErr w:type="gramStart"/>
      <w:r w:rsidRPr="002A4D8B">
        <w:rPr>
          <w:rFonts w:ascii="Times New Roman" w:hAnsi="Times New Roman"/>
          <w:sz w:val="24"/>
          <w:szCs w:val="24"/>
          <w:lang w:val="fr-FR"/>
        </w:rPr>
        <w:t>Ginecologia.ro ,</w:t>
      </w:r>
      <w:proofErr w:type="gramEnd"/>
      <w:r w:rsidRPr="002A4D8B">
        <w:rPr>
          <w:rFonts w:ascii="Times New Roman" w:hAnsi="Times New Roman"/>
          <w:sz w:val="24"/>
          <w:szCs w:val="24"/>
          <w:lang w:val="fr-FR"/>
        </w:rPr>
        <w:t xml:space="preserve"> Editia II, 22.05.2015, Bucuresti, Romania</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fr-FR"/>
        </w:rPr>
        <w:t xml:space="preserve">Membru in prezidiul Sesiunii A de Anatomie Clinica pentru Ginecologie, in cadrul </w:t>
      </w:r>
      <w:r w:rsidRPr="002A4D8B">
        <w:rPr>
          <w:rFonts w:ascii="Times New Roman" w:hAnsi="Times New Roman"/>
          <w:sz w:val="24"/>
          <w:szCs w:val="24"/>
          <w:lang w:val="it-IT"/>
        </w:rPr>
        <w:t>Al XVI-lea Congres Al Societatii Romane de Anatomie, 7-9 Mai 2015, Bucuresti, Romania</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fr-FR"/>
        </w:rPr>
        <w:t>Vicepresedinte al conferintei Forum Ginecologia.ro, Editia II, Actualitati in Obstetrica si Ginecologia, 22-23.05.2015, Bucuresti, Romania</w:t>
      </w:r>
    </w:p>
    <w:p w:rsidR="003A55B2" w:rsidRPr="002A4D8B" w:rsidRDefault="003A55B2" w:rsidP="005C4105">
      <w:pPr>
        <w:pStyle w:val="ListParagraph"/>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fr-FR"/>
        </w:rPr>
        <w:t>Membru in prezidiul sesiunii stiintifice cu tematica </w:t>
      </w:r>
      <w:r w:rsidRPr="002A4D8B">
        <w:rPr>
          <w:rFonts w:ascii="Times New Roman" w:hAnsi="Times New Roman"/>
          <w:sz w:val="24"/>
          <w:szCs w:val="24"/>
        </w:rPr>
        <w:t xml:space="preserve"> ‚HPV-De la biologie moleculara la clinica-Abordare interdisciplinara’, al II-lea  Congres de Human Papillomavirus Bucuresti, hotel Alexander, 18-20 iunie 2015</w:t>
      </w:r>
    </w:p>
    <w:p w:rsidR="003A55B2" w:rsidRPr="002A4D8B" w:rsidRDefault="003A55B2" w:rsidP="005C4105">
      <w:pPr>
        <w:widowControl w:val="0"/>
        <w:numPr>
          <w:ilvl w:val="0"/>
          <w:numId w:val="35"/>
        </w:numPr>
        <w:autoSpaceDE w:val="0"/>
        <w:autoSpaceDN w:val="0"/>
        <w:adjustRightInd w:val="0"/>
        <w:ind w:left="499" w:hanging="357"/>
        <w:contextualSpacing/>
        <w:jc w:val="both"/>
        <w:rPr>
          <w:rFonts w:ascii="Times New Roman" w:hAnsi="Times New Roman"/>
          <w:sz w:val="24"/>
          <w:szCs w:val="24"/>
          <w:lang w:val="fr-FR"/>
        </w:rPr>
      </w:pPr>
      <w:r w:rsidRPr="002A4D8B">
        <w:rPr>
          <w:rFonts w:ascii="Times New Roman" w:hAnsi="Times New Roman"/>
          <w:sz w:val="24"/>
          <w:szCs w:val="24"/>
          <w:lang w:val="fr-FR"/>
        </w:rPr>
        <w:t>Membru in Consiliul Stiintific al Societatii Romane de Human Papillomavirus 2015</w:t>
      </w:r>
    </w:p>
    <w:p w:rsidR="0000446A" w:rsidRPr="003B4511" w:rsidRDefault="0000446A" w:rsidP="003B4511">
      <w:pPr>
        <w:contextualSpacing/>
        <w:rPr>
          <w:rFonts w:ascii="Times New Roman" w:hAnsi="Times New Roman"/>
          <w:b/>
          <w:sz w:val="24"/>
          <w:szCs w:val="24"/>
        </w:rPr>
      </w:pPr>
    </w:p>
    <w:p w:rsidR="00A20334" w:rsidRPr="003A55B2" w:rsidRDefault="00A20334" w:rsidP="003B4511">
      <w:pPr>
        <w:widowControl w:val="0"/>
        <w:autoSpaceDE w:val="0"/>
        <w:autoSpaceDN w:val="0"/>
        <w:adjustRightInd w:val="0"/>
        <w:contextualSpacing/>
        <w:rPr>
          <w:rFonts w:ascii="Times New Roman" w:hAnsi="Times New Roman"/>
          <w:b/>
          <w:sz w:val="28"/>
          <w:szCs w:val="28"/>
          <w:lang w:val="it-IT"/>
        </w:rPr>
      </w:pPr>
      <w:r w:rsidRPr="003A55B2">
        <w:rPr>
          <w:rFonts w:ascii="Times New Roman" w:hAnsi="Times New Roman"/>
          <w:b/>
          <w:sz w:val="28"/>
          <w:szCs w:val="28"/>
          <w:lang w:val="it-IT"/>
        </w:rPr>
        <w:t>Membru in comitetele stiintifice de organizare ale manifestarilor internationale</w:t>
      </w:r>
    </w:p>
    <w:p w:rsidR="00A20334" w:rsidRPr="003B4511" w:rsidRDefault="00A20334" w:rsidP="005C4105">
      <w:pPr>
        <w:pStyle w:val="CVNormal"/>
        <w:numPr>
          <w:ilvl w:val="0"/>
          <w:numId w:val="45"/>
        </w:numPr>
        <w:contextualSpacing/>
        <w:jc w:val="both"/>
        <w:rPr>
          <w:rFonts w:ascii="Times New Roman" w:hAnsi="Times New Roman"/>
          <w:sz w:val="24"/>
          <w:szCs w:val="24"/>
          <w:lang w:val="en-GB"/>
        </w:rPr>
      </w:pPr>
      <w:r w:rsidRPr="003B4511">
        <w:rPr>
          <w:rFonts w:ascii="Times New Roman" w:hAnsi="Times New Roman"/>
          <w:sz w:val="24"/>
          <w:szCs w:val="24"/>
          <w:lang w:val="en-GB"/>
        </w:rPr>
        <w:t xml:space="preserve">Membru in Comitetul International de organizare al 3rd International Conference on Electrical and Electronics Engineering ICEEE 2014 </w:t>
      </w:r>
    </w:p>
    <w:p w:rsidR="0000446A" w:rsidRPr="003B4511" w:rsidRDefault="0000446A" w:rsidP="003B4511">
      <w:pPr>
        <w:contextualSpacing/>
        <w:rPr>
          <w:rFonts w:ascii="Times New Roman" w:hAnsi="Times New Roman"/>
          <w:b/>
          <w:sz w:val="24"/>
          <w:szCs w:val="24"/>
        </w:rPr>
      </w:pPr>
    </w:p>
    <w:p w:rsidR="0000446A" w:rsidRPr="003A55B2" w:rsidRDefault="0000446A" w:rsidP="003B4511">
      <w:pPr>
        <w:widowControl w:val="0"/>
        <w:autoSpaceDE w:val="0"/>
        <w:autoSpaceDN w:val="0"/>
        <w:adjustRightInd w:val="0"/>
        <w:contextualSpacing/>
        <w:rPr>
          <w:rFonts w:ascii="Times New Roman" w:hAnsi="Times New Roman"/>
          <w:b/>
          <w:sz w:val="28"/>
          <w:szCs w:val="28"/>
          <w:lang w:val="it-IT"/>
        </w:rPr>
      </w:pPr>
      <w:r w:rsidRPr="003A55B2">
        <w:rPr>
          <w:rFonts w:ascii="Times New Roman" w:hAnsi="Times New Roman"/>
          <w:b/>
          <w:sz w:val="28"/>
          <w:szCs w:val="28"/>
          <w:lang w:val="it-IT"/>
        </w:rPr>
        <w:t>Prezentari invitate in plenul unor manifestari stiintifice nationale</w:t>
      </w:r>
    </w:p>
    <w:p w:rsidR="003A55B2" w:rsidRPr="00012C1A" w:rsidRDefault="003A55B2" w:rsidP="005C4105">
      <w:pPr>
        <w:widowControl w:val="0"/>
        <w:numPr>
          <w:ilvl w:val="0"/>
          <w:numId w:val="46"/>
        </w:numPr>
        <w:autoSpaceDE w:val="0"/>
        <w:autoSpaceDN w:val="0"/>
        <w:adjustRightInd w:val="0"/>
        <w:ind w:left="357" w:hanging="357"/>
        <w:contextualSpacing/>
        <w:jc w:val="both"/>
        <w:rPr>
          <w:rFonts w:ascii="Times New Roman" w:hAnsi="Times New Roman"/>
          <w:sz w:val="24"/>
          <w:szCs w:val="24"/>
          <w:lang w:val="fr-FR"/>
        </w:rPr>
      </w:pPr>
      <w:r w:rsidRPr="00012C1A">
        <w:rPr>
          <w:rFonts w:ascii="Times New Roman" w:hAnsi="Times New Roman"/>
          <w:sz w:val="24"/>
          <w:szCs w:val="24"/>
          <w:lang w:val="fr-FR"/>
        </w:rPr>
        <w:t>Lector invitat la Masa rotunda cu tema « Profilaxia cancerului de col » - Pitesti 20 martie 2007.</w:t>
      </w:r>
    </w:p>
    <w:p w:rsidR="003A55B2" w:rsidRPr="00012C1A" w:rsidRDefault="003A55B2" w:rsidP="005C4105">
      <w:pPr>
        <w:widowControl w:val="0"/>
        <w:numPr>
          <w:ilvl w:val="0"/>
          <w:numId w:val="46"/>
        </w:numPr>
        <w:autoSpaceDE w:val="0"/>
        <w:autoSpaceDN w:val="0"/>
        <w:adjustRightInd w:val="0"/>
        <w:ind w:left="357" w:hanging="357"/>
        <w:contextualSpacing/>
        <w:jc w:val="both"/>
        <w:rPr>
          <w:rFonts w:ascii="Times New Roman" w:hAnsi="Times New Roman"/>
          <w:sz w:val="24"/>
          <w:szCs w:val="24"/>
          <w:lang w:val="fr-FR"/>
        </w:rPr>
      </w:pPr>
      <w:r w:rsidRPr="00012C1A">
        <w:rPr>
          <w:rFonts w:ascii="Times New Roman" w:hAnsi="Times New Roman"/>
          <w:sz w:val="24"/>
          <w:szCs w:val="24"/>
          <w:lang w:val="fr-FR"/>
        </w:rPr>
        <w:t xml:space="preserve">Lector invitat cu lucrarea «Prostativele in TSH » in cadrul simpozionului </w:t>
      </w:r>
      <w:proofErr w:type="gramStart"/>
      <w:r w:rsidRPr="00012C1A">
        <w:rPr>
          <w:rFonts w:ascii="Times New Roman" w:hAnsi="Times New Roman"/>
          <w:sz w:val="24"/>
          <w:szCs w:val="24"/>
          <w:lang w:val="fr-FR"/>
        </w:rPr>
        <w:t>,,Steroizi</w:t>
      </w:r>
      <w:proofErr w:type="gramEnd"/>
      <w:r w:rsidRPr="00012C1A">
        <w:rPr>
          <w:rFonts w:ascii="Times New Roman" w:hAnsi="Times New Roman"/>
          <w:sz w:val="24"/>
          <w:szCs w:val="24"/>
          <w:lang w:val="fr-FR"/>
        </w:rPr>
        <w:t xml:space="preserve"> sexuali -impact terapeutic"- 22 martie 2007</w:t>
      </w:r>
    </w:p>
    <w:p w:rsidR="003A55B2" w:rsidRPr="00012C1A" w:rsidRDefault="003A55B2" w:rsidP="005C4105">
      <w:pPr>
        <w:pStyle w:val="CVNormal"/>
        <w:numPr>
          <w:ilvl w:val="0"/>
          <w:numId w:val="46"/>
        </w:numPr>
        <w:ind w:left="357" w:hanging="357"/>
        <w:contextualSpacing/>
        <w:jc w:val="both"/>
        <w:rPr>
          <w:rFonts w:ascii="Times New Roman" w:hAnsi="Times New Roman"/>
          <w:sz w:val="24"/>
          <w:szCs w:val="24"/>
        </w:rPr>
      </w:pPr>
      <w:r w:rsidRPr="00012C1A">
        <w:rPr>
          <w:rFonts w:ascii="Times New Roman" w:hAnsi="Times New Roman"/>
          <w:sz w:val="24"/>
          <w:szCs w:val="24"/>
          <w:lang w:val="fr-FR"/>
        </w:rPr>
        <w:t xml:space="preserve">Simpozionul MSD in cadrul manifestarii medicale Polisano Sibiu – Sylgard Estimarea riscului de cancer ovarian – CA125, HE4 si scorul </w:t>
      </w:r>
      <w:proofErr w:type="gramStart"/>
      <w:r w:rsidRPr="00012C1A">
        <w:rPr>
          <w:rFonts w:ascii="Times New Roman" w:hAnsi="Times New Roman"/>
          <w:sz w:val="24"/>
          <w:szCs w:val="24"/>
          <w:lang w:val="fr-FR"/>
        </w:rPr>
        <w:t>ROMA ,</w:t>
      </w:r>
      <w:proofErr w:type="gramEnd"/>
      <w:r w:rsidRPr="00012C1A">
        <w:rPr>
          <w:rFonts w:ascii="Times New Roman" w:hAnsi="Times New Roman"/>
          <w:sz w:val="24"/>
          <w:szCs w:val="24"/>
          <w:lang w:val="fr-FR"/>
        </w:rPr>
        <w:t xml:space="preserve"> in cadrul simpozionului Roche Romania , Divizia Diagnostice – Solutii avansate de diagnostic pentru cancerul de col uterin si cancerul ovarian ,24 Octombrie 2012, Bucuresti ( A X-a Conferinta Nationala de Obstetrica</w:t>
      </w:r>
      <w:r w:rsidRPr="00012C1A">
        <w:rPr>
          <w:rFonts w:ascii="Times New Roman" w:hAnsi="Times New Roman"/>
          <w:sz w:val="24"/>
          <w:szCs w:val="24"/>
        </w:rPr>
        <w:t xml:space="preserve"> </w:t>
      </w:r>
      <w:r w:rsidRPr="00012C1A">
        <w:rPr>
          <w:rFonts w:ascii="Times New Roman" w:hAnsi="Times New Roman"/>
          <w:sz w:val="24"/>
          <w:szCs w:val="24"/>
          <w:lang w:val="fr-FR"/>
        </w:rPr>
        <w:t>Ginecologie )</w:t>
      </w:r>
    </w:p>
    <w:p w:rsidR="003A55B2" w:rsidRPr="00012C1A" w:rsidRDefault="003A55B2" w:rsidP="005C4105">
      <w:pPr>
        <w:pStyle w:val="CVNormal"/>
        <w:numPr>
          <w:ilvl w:val="0"/>
          <w:numId w:val="46"/>
        </w:numPr>
        <w:ind w:left="357" w:hanging="357"/>
        <w:contextualSpacing/>
        <w:jc w:val="both"/>
        <w:rPr>
          <w:rFonts w:ascii="Times New Roman" w:hAnsi="Times New Roman"/>
          <w:sz w:val="24"/>
          <w:szCs w:val="24"/>
        </w:rPr>
      </w:pPr>
      <w:r w:rsidRPr="00012C1A">
        <w:rPr>
          <w:rFonts w:ascii="Times New Roman" w:hAnsi="Times New Roman"/>
          <w:sz w:val="24"/>
          <w:szCs w:val="24"/>
          <w:lang w:val="fr-FR"/>
        </w:rPr>
        <w:t>Membru invitat in cadrul Roche Advisory Board cobas HPV, 07.02.2013, Bucuresti</w:t>
      </w:r>
    </w:p>
    <w:p w:rsidR="003A55B2" w:rsidRPr="00012C1A" w:rsidRDefault="003A55B2" w:rsidP="005C4105">
      <w:pPr>
        <w:pStyle w:val="CVNormal"/>
        <w:numPr>
          <w:ilvl w:val="0"/>
          <w:numId w:val="46"/>
        </w:numPr>
        <w:ind w:left="357" w:hanging="357"/>
        <w:contextualSpacing/>
        <w:jc w:val="both"/>
        <w:rPr>
          <w:rFonts w:ascii="Times New Roman" w:hAnsi="Times New Roman"/>
          <w:sz w:val="24"/>
          <w:szCs w:val="24"/>
        </w:rPr>
      </w:pPr>
      <w:r w:rsidRPr="00012C1A">
        <w:rPr>
          <w:rFonts w:ascii="Times New Roman" w:hAnsi="Times New Roman"/>
          <w:sz w:val="24"/>
          <w:szCs w:val="24"/>
          <w:lang w:val="fr-FR"/>
        </w:rPr>
        <w:t>Lector invitat – </w:t>
      </w:r>
      <w:r w:rsidRPr="00012C1A">
        <w:rPr>
          <w:rFonts w:ascii="Times New Roman" w:hAnsi="Times New Roman"/>
          <w:sz w:val="24"/>
          <w:szCs w:val="24"/>
        </w:rPr>
        <w:t>Sangerarea la gravida in trimestrul al III-lea de sarcina – Conferinta Nationala de Medicina de Urgenta, Editia a XIV-a, Poiana Brasov 12-15 Sept. 2013</w:t>
      </w:r>
    </w:p>
    <w:p w:rsidR="003A55B2" w:rsidRPr="00012C1A" w:rsidRDefault="003A55B2" w:rsidP="005C4105">
      <w:pPr>
        <w:pStyle w:val="CVNormal"/>
        <w:numPr>
          <w:ilvl w:val="0"/>
          <w:numId w:val="46"/>
        </w:numPr>
        <w:ind w:left="357" w:hanging="357"/>
        <w:contextualSpacing/>
        <w:jc w:val="both"/>
        <w:rPr>
          <w:rFonts w:ascii="Times New Roman" w:hAnsi="Times New Roman"/>
          <w:sz w:val="24"/>
          <w:szCs w:val="24"/>
        </w:rPr>
      </w:pPr>
      <w:r w:rsidRPr="00012C1A">
        <w:rPr>
          <w:rFonts w:ascii="Times New Roman" w:hAnsi="Times New Roman"/>
          <w:sz w:val="24"/>
          <w:szCs w:val="24"/>
          <w:lang w:val="fr-FR"/>
        </w:rPr>
        <w:t>Speaker invitat in cadrul ROCHE Days 2013 –  5 – 7 aprilie 2013, Brasov, Romania – Importanta testarii moleculare Chlamydia trachomatis</w:t>
      </w:r>
    </w:p>
    <w:p w:rsidR="003A55B2" w:rsidRDefault="003A55B2" w:rsidP="005C4105">
      <w:pPr>
        <w:pStyle w:val="CVNormal"/>
        <w:numPr>
          <w:ilvl w:val="0"/>
          <w:numId w:val="46"/>
        </w:numPr>
        <w:ind w:left="357" w:hanging="357"/>
        <w:contextualSpacing/>
        <w:jc w:val="both"/>
        <w:rPr>
          <w:rFonts w:ascii="Times New Roman" w:hAnsi="Times New Roman"/>
          <w:sz w:val="24"/>
          <w:szCs w:val="24"/>
        </w:rPr>
      </w:pPr>
      <w:r w:rsidRPr="00012C1A">
        <w:rPr>
          <w:rFonts w:ascii="Times New Roman" w:hAnsi="Times New Roman"/>
          <w:sz w:val="24"/>
          <w:szCs w:val="24"/>
          <w:lang w:val="fr-FR"/>
        </w:rPr>
        <w:t xml:space="preserve">Speaker invitat la </w:t>
      </w:r>
      <w:r w:rsidRPr="00012C1A">
        <w:rPr>
          <w:rFonts w:ascii="Times New Roman" w:hAnsi="Times New Roman"/>
          <w:sz w:val="24"/>
          <w:szCs w:val="24"/>
        </w:rPr>
        <w:t>Conferinta Internationala Woman’s health – Sanatatea femeii Provocari ale trecutului &amp; Oportunitati pentru viitor – Prima editie, 28.11.2013, Palatul Parlamentului, Sala Constantin Stere, Bucuresti – Sesiunea plenara B: Gender Medicine – Screening in cancerele genitomamare – impactul infectiei cu HPV in cancerul de col uterin; Conduita de profilaxie si tratament in osteoporoza la femei</w:t>
      </w:r>
      <w:r>
        <w:rPr>
          <w:rFonts w:ascii="Times New Roman" w:hAnsi="Times New Roman"/>
          <w:sz w:val="24"/>
          <w:szCs w:val="24"/>
        </w:rPr>
        <w:t>a in menopauza</w:t>
      </w:r>
    </w:p>
    <w:p w:rsidR="003A55B2" w:rsidRDefault="003A55B2" w:rsidP="005C4105">
      <w:pPr>
        <w:pStyle w:val="CVNormal"/>
        <w:numPr>
          <w:ilvl w:val="0"/>
          <w:numId w:val="46"/>
        </w:numPr>
        <w:ind w:left="357" w:hanging="357"/>
        <w:contextualSpacing/>
        <w:jc w:val="both"/>
        <w:rPr>
          <w:rFonts w:ascii="Times New Roman" w:hAnsi="Times New Roman"/>
          <w:sz w:val="24"/>
          <w:szCs w:val="24"/>
        </w:rPr>
      </w:pPr>
      <w:r w:rsidRPr="00012C1A">
        <w:rPr>
          <w:rFonts w:ascii="Times New Roman" w:hAnsi="Times New Roman"/>
          <w:sz w:val="24"/>
          <w:szCs w:val="24"/>
        </w:rPr>
        <w:t>Speaker invitat in cadrul celui de-al VIII-lea Congres al Societatii Romane de Ginecologie Endocrinologica cu participare internationala, 12-14 iunie 2013, Bucuresti, Romania</w:t>
      </w:r>
    </w:p>
    <w:p w:rsidR="003A55B2"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rPr>
        <w:t>Speaker invitat  - Bolile cu transmitere sexuala la femeia insarcinata – riscuri asupra copilului – 5 septembrie 2013, Sectiunea Ginecologie si Neonatologie in cadrul Editiei a IV-a 2013 „Bebe Sanatos”, 4-8 Septembrie, Parcul Sebastian, Bucuresti, Sect.5</w:t>
      </w:r>
    </w:p>
    <w:p w:rsidR="003A55B2" w:rsidRPr="00F86915"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lang w:val="fr-FR"/>
        </w:rPr>
        <w:t>Lector invitat – Sindromul algic pelvin : conduita de diagnostic si tratament, in cadrul celli de-a XV-a editii a Congresului Asociatiei Romane pentru Studiul durerii cu tema Durerea Viscerala, 1-2.11.2013, Institutul National de Statistica, Bucuresti, Romania</w:t>
      </w:r>
    </w:p>
    <w:p w:rsidR="003A55B2"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rPr>
        <w:t>Speaker invitat  - Impactul BTS asupra sanatatii reproducerii, Conferinta Politici de Sanatate – Solutii pentru imbunatatirea sanatatii sexuale a populatiei, mai 2013, Hotel Novotel, Bucuresti, Romania</w:t>
      </w:r>
    </w:p>
    <w:p w:rsidR="003A55B2"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lang w:val="fr-FR"/>
        </w:rPr>
        <w:t xml:space="preserve">Lector invitat la </w:t>
      </w:r>
      <w:r w:rsidRPr="00F86915">
        <w:rPr>
          <w:rFonts w:ascii="Times New Roman" w:hAnsi="Times New Roman"/>
          <w:sz w:val="24"/>
          <w:szCs w:val="24"/>
        </w:rPr>
        <w:t>Al 2 – lea Congres Al Societatii Romane de Ultrasonografie in Obstetrica-Ginecologie - 2-3 aprilie 2014, Iasi, Romania</w:t>
      </w:r>
    </w:p>
    <w:p w:rsidR="003A55B2"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rPr>
        <w:t>Lector invitat la Editia a 12 a a Conferintei Nationale Zilele Medicale „Vasile Dobrovici” - 4-5 aprilie 2014, Iasi, Romania</w:t>
      </w:r>
    </w:p>
    <w:p w:rsidR="003A55B2" w:rsidRPr="00F86915"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lang w:val="fr-FR"/>
        </w:rPr>
        <w:lastRenderedPageBreak/>
        <w:t>Speaker invitat in cadrul conferintei Forum Ginecologia.ro – Actualitati in practica gi</w:t>
      </w:r>
      <w:r>
        <w:rPr>
          <w:rFonts w:ascii="Times New Roman" w:hAnsi="Times New Roman"/>
          <w:sz w:val="24"/>
          <w:szCs w:val="24"/>
          <w:lang w:val="fr-FR"/>
        </w:rPr>
        <w:t>necologica – 23-24.</w:t>
      </w:r>
      <w:r w:rsidRPr="00F86915">
        <w:rPr>
          <w:rFonts w:ascii="Times New Roman" w:hAnsi="Times New Roman"/>
          <w:sz w:val="24"/>
          <w:szCs w:val="24"/>
          <w:lang w:val="fr-FR"/>
        </w:rPr>
        <w:t>05.2014, Hotel Howard Johnson, Bucuresti</w:t>
      </w:r>
    </w:p>
    <w:p w:rsidR="003A55B2" w:rsidRPr="00F86915"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lang w:val="fr-FR"/>
        </w:rPr>
        <w:t>Speaker invitat in cadrul conferintei Forum Ginecologia.ro – Actualitati in practica Speaker invitat in cadrul ROCHE Days 2014 – 4-6 aprilie 2014, Sinaia, Romania – Importanta scorului ROMA in estimarea cancerului de ovar</w:t>
      </w:r>
    </w:p>
    <w:p w:rsidR="003A55B2"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rPr>
        <w:t>Speaker invitat  -  Complications associated to the intrauterine growth restriceted fetus of mothers with thyroid dysfunction - Al VIII-lea Congres al Societatii Romane de Ginecologie Endocrinologica cu participare internationala, 12-14 iunie 2014, Bucuresti, Romania</w:t>
      </w:r>
    </w:p>
    <w:p w:rsidR="003A55B2"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rPr>
        <w:t>Speaker invitat  -  Ovarian failure and infertility issues after uterine artery embolization - Al VIII-lea Congres al Societatii Romane de Ginecologie Endocrinologica cu participare internationala, 12-14 iunie 2014, Bucuresti, Romania</w:t>
      </w:r>
    </w:p>
    <w:p w:rsidR="003A55B2"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rPr>
        <w:t>Speaker invitat  -  Is premature ovarian failure more frequent in patients with autoimune phenomena? - Al VIII-lea Congres al Societatii Romane de Ginecologie Endocrinologica cu participare internationala, 12-14 iunie 2014, Bucuresti, Romania</w:t>
      </w:r>
    </w:p>
    <w:p w:rsidR="003A55B2"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rPr>
        <w:t>Speaker invitat  -  „Importanta testarii moleculare a CT/NG” in cadrul Simpozionului Noi perspective in preventia cancerului de col uterin si a testarii CT/NG – Simpozionul Roche Romania 20.06.2014, Brasov, Romania</w:t>
      </w:r>
    </w:p>
    <w:p w:rsidR="003A55B2"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rPr>
        <w:t>Actualitati in managementul sindromului algic pelvin – A XV – A Conferinta Nationala de Medicina de Urgenta – Medicina de Urgenta – Summum de specializari sau supraspecializare 11-14 Septembrie 2014, Poiana Brasov, Romania  – Lector Monica Cirstoiu</w:t>
      </w:r>
    </w:p>
    <w:p w:rsidR="003A55B2"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rPr>
        <w:t>Speaker invitat  -  „Pentru a salva mai multe vieti o noua strategie este necesara”Cunoaste prezentul ! Deschide viitorul! O noua era in prevenirea cancerului de col uterin in randul femeilor peste 25 ani – Simpozionul Roche Romania Bucuresti, Romania</w:t>
      </w:r>
    </w:p>
    <w:p w:rsidR="003A55B2"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rPr>
        <w:t>Speaker invitat  -  „O noua paradigma in practica de prevenire a cancerului de col uterin”Cunoaste prezentul ! Deschide viitorul! O noua era in prevenirea cancerului de col uterin in randul femeilor peste 25 ani – Simpozionul Roche Romania Bucuresti, Romania</w:t>
      </w:r>
    </w:p>
    <w:p w:rsidR="003A55B2"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rPr>
        <w:t>Speaker invitat  la al XI – lea Congres al Societatii Romane de Uroginecologie , 03-05.09.2014, Mamaia, Hotel Golden Tulip, Constanta, Romania</w:t>
      </w:r>
    </w:p>
    <w:p w:rsidR="003A55B2"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rPr>
        <w:t>Speaker invitat  - Beneficiile utilizari Eficef in tratamentul infectiilor de tract urogenital, Masa rotunda Antibiotice Iasi, Restaurant Derby, 09.10.2014</w:t>
      </w:r>
    </w:p>
    <w:p w:rsidR="003A55B2"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rPr>
        <w:t>Speaker invitat  -  „Focus Grup Clinicieni” Connecting Minds, Great performance, Roche Romania, 10.12.2014</w:t>
      </w:r>
    </w:p>
    <w:p w:rsidR="003A55B2"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rPr>
        <w:t>Speaker invitat  in cadul congresului The 3rd Romanian National Congress of Ultrasound in Obstetrics and Gynecology, 27-28 March, Bucharest, Romania</w:t>
      </w:r>
    </w:p>
    <w:p w:rsidR="003A55B2" w:rsidRPr="00F86915"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lang w:val="fr-FR"/>
        </w:rPr>
        <w:t>Speaker invitat si Moderator al Sesiunii de Obstetrica-Ginecologie in Cadrul Celui De-al XVI-lea Congres National al Societatii Romane de Anatomie, Bucuresti, 07-09.05.2014</w:t>
      </w:r>
    </w:p>
    <w:p w:rsidR="003A55B2"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lang w:val="fr-FR"/>
        </w:rPr>
        <w:t xml:space="preserve">Speaker invitat </w:t>
      </w:r>
      <w:r w:rsidRPr="00F86915">
        <w:rPr>
          <w:rFonts w:ascii="Times New Roman" w:hAnsi="Times New Roman"/>
          <w:sz w:val="24"/>
          <w:szCs w:val="24"/>
        </w:rPr>
        <w:t xml:space="preserve">Conferinta Internationala Woman’s health – Sanatatea femeii – A doua editie, 3 martie 2015,  Palatul Parlamentului, Bucuresti </w:t>
      </w:r>
    </w:p>
    <w:p w:rsidR="003A55B2" w:rsidRPr="00F86915"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lang w:val="fr-FR"/>
        </w:rPr>
        <w:t xml:space="preserve">Lector invitat in cadrul Al 3-lea Congres al Societatii Romane de Ultrasonografie in Obstetrica si Ginecologie, 26-28 martie 2015 Bucuresti, Romania </w:t>
      </w:r>
    </w:p>
    <w:p w:rsidR="003A55B2"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lang w:val="fr-FR"/>
        </w:rPr>
        <w:t xml:space="preserve">Speaker invitat in cadrul </w:t>
      </w:r>
      <w:r w:rsidRPr="00F86915">
        <w:rPr>
          <w:rFonts w:ascii="Times New Roman" w:hAnsi="Times New Roman"/>
          <w:sz w:val="24"/>
          <w:szCs w:val="24"/>
        </w:rPr>
        <w:t>The 4-th International Fetal neurology Conference, 26-27 march 2015, Bucharest, Romania</w:t>
      </w:r>
    </w:p>
    <w:p w:rsidR="003A55B2" w:rsidRPr="00F86915"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lang w:val="fr-FR"/>
        </w:rPr>
        <w:t>Speaker invitat la simpozionul « Solutii fitoterapeutice – de la pubertate…la menopauza », 23.04.2015, Hotel Intercontinental, Sala Fortuna, Bucuresti, Romania</w:t>
      </w:r>
    </w:p>
    <w:p w:rsidR="003A55B2" w:rsidRPr="00F86915"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lang w:val="fr-FR"/>
        </w:rPr>
        <w:t>Speaker invitat la simpozionul intersdisciplinar « Antibiotice – 60 de ani de continuitate si performanta romaneasca », 13.05.2015, Hotel Intercontinental, Sala Ronada, Bucuresti, Romania – prezentarea Alegerea tratamentului optim in infectiile genito-urinar</w:t>
      </w:r>
    </w:p>
    <w:p w:rsidR="003A55B2" w:rsidRPr="00F86915"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lang w:val="fr-FR"/>
        </w:rPr>
        <w:t>S</w:t>
      </w:r>
      <w:r>
        <w:rPr>
          <w:rFonts w:ascii="Times New Roman" w:hAnsi="Times New Roman"/>
          <w:sz w:val="24"/>
          <w:szCs w:val="24"/>
          <w:lang w:val="fr-FR"/>
        </w:rPr>
        <w:t>peaker invitat cu lucrarea</w:t>
      </w:r>
      <w:r w:rsidRPr="00F86915">
        <w:rPr>
          <w:rFonts w:ascii="Times New Roman" w:hAnsi="Times New Roman"/>
          <w:sz w:val="24"/>
          <w:szCs w:val="24"/>
          <w:lang w:val="fr-FR"/>
        </w:rPr>
        <w:t xml:space="preserve"> « Bolile cu transmitere sexuala in perioada adolescentei «   in cadrul conferintei Forum Ginecologia.ro, editia II, Actualitati in obstetrica si ginecologie, 22-23.05.2015, Bucuresti, Romania</w:t>
      </w:r>
    </w:p>
    <w:p w:rsidR="003A55B2" w:rsidRPr="00F86915"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lang w:val="fr-FR"/>
        </w:rPr>
        <w:t>Speaker invitat  - Contraceptia moderna : avem raspunsuri noi ?, 26.05.2015, Bucuresti, Romania</w:t>
      </w:r>
    </w:p>
    <w:p w:rsidR="003A55B2" w:rsidRDefault="003A55B2" w:rsidP="005C4105">
      <w:pPr>
        <w:pStyle w:val="CVNormal"/>
        <w:numPr>
          <w:ilvl w:val="0"/>
          <w:numId w:val="46"/>
        </w:numPr>
        <w:ind w:left="357" w:hanging="357"/>
        <w:contextualSpacing/>
        <w:jc w:val="both"/>
        <w:rPr>
          <w:rFonts w:ascii="Times New Roman" w:hAnsi="Times New Roman"/>
          <w:sz w:val="24"/>
          <w:szCs w:val="24"/>
        </w:rPr>
      </w:pPr>
      <w:r w:rsidRPr="00F86915">
        <w:rPr>
          <w:rFonts w:ascii="Times New Roman" w:hAnsi="Times New Roman"/>
          <w:sz w:val="24"/>
          <w:szCs w:val="24"/>
          <w:lang w:val="fr-FR"/>
        </w:rPr>
        <w:lastRenderedPageBreak/>
        <w:t xml:space="preserve">Speaker invitat la simpozionul ‘O noua paradigma in prevenirea cancerului de col uterin’  Cel de-al doilea congres national de Human Papilloma Virus », 18-20.06.2015, Hotel Alexander, Bucuresti, Romania, </w:t>
      </w:r>
      <w:r w:rsidRPr="00F86915">
        <w:rPr>
          <w:rFonts w:ascii="Times New Roman" w:hAnsi="Times New Roman"/>
          <w:sz w:val="24"/>
          <w:szCs w:val="24"/>
        </w:rPr>
        <w:t xml:space="preserve">Simpozionul </w:t>
      </w:r>
      <w:r>
        <w:rPr>
          <w:rFonts w:ascii="Times New Roman" w:hAnsi="Times New Roman"/>
          <w:sz w:val="24"/>
          <w:szCs w:val="24"/>
        </w:rPr>
        <w:t>Roche Romania Bucuresti, Romania</w:t>
      </w:r>
    </w:p>
    <w:p w:rsidR="00901C00" w:rsidRPr="003A55B2" w:rsidRDefault="003A55B2" w:rsidP="005C4105">
      <w:pPr>
        <w:pStyle w:val="CVNormal"/>
        <w:numPr>
          <w:ilvl w:val="0"/>
          <w:numId w:val="46"/>
        </w:numPr>
        <w:ind w:left="357" w:hanging="357"/>
        <w:contextualSpacing/>
        <w:jc w:val="both"/>
        <w:rPr>
          <w:rFonts w:ascii="Times New Roman" w:hAnsi="Times New Roman"/>
          <w:sz w:val="24"/>
          <w:szCs w:val="24"/>
        </w:rPr>
      </w:pPr>
      <w:r w:rsidRPr="003A55B2">
        <w:rPr>
          <w:rFonts w:ascii="Times New Roman" w:hAnsi="Times New Roman"/>
          <w:sz w:val="24"/>
          <w:szCs w:val="24"/>
          <w:lang w:val="fr-FR"/>
        </w:rPr>
        <w:t>Speaker invitat la simpozionul ‘Evaluarea sistematica a terapiilor actuale in condilomatoza ano-genitala si elaborarea unui nou  algoritm terapeutic utilizand un tratament antiviral inovativ lansat recent si in Romania : VEREGEN (Medigene AG)</w:t>
      </w:r>
      <w:proofErr w:type="gramStart"/>
      <w:r w:rsidRPr="003A55B2">
        <w:rPr>
          <w:rFonts w:ascii="Times New Roman" w:hAnsi="Times New Roman"/>
          <w:sz w:val="24"/>
          <w:szCs w:val="24"/>
          <w:lang w:val="fr-FR"/>
        </w:rPr>
        <w:t>’  ,</w:t>
      </w:r>
      <w:proofErr w:type="gramEnd"/>
      <w:r w:rsidRPr="003A55B2">
        <w:rPr>
          <w:rFonts w:ascii="Times New Roman" w:hAnsi="Times New Roman"/>
          <w:sz w:val="24"/>
          <w:szCs w:val="24"/>
          <w:lang w:val="fr-FR"/>
        </w:rPr>
        <w:t xml:space="preserve"> Cel de-al doilea congres national de Human Papilloma Virus », 18-20.06.2015, Hotel Alexander, Bucuresti, Romania, </w:t>
      </w:r>
      <w:r w:rsidRPr="003A55B2">
        <w:rPr>
          <w:rFonts w:ascii="Times New Roman" w:hAnsi="Times New Roman"/>
          <w:sz w:val="24"/>
          <w:szCs w:val="24"/>
        </w:rPr>
        <w:t>Simpozionul Solarium Group</w:t>
      </w:r>
    </w:p>
    <w:p w:rsidR="00C34A5D" w:rsidRDefault="00C34A5D" w:rsidP="003B4511">
      <w:pPr>
        <w:contextualSpacing/>
        <w:rPr>
          <w:rFonts w:ascii="Times New Roman" w:hAnsi="Times New Roman"/>
          <w:b/>
          <w:sz w:val="24"/>
          <w:szCs w:val="24"/>
          <w:lang w:val="it-IT"/>
        </w:rPr>
      </w:pPr>
    </w:p>
    <w:p w:rsidR="001F6AF3" w:rsidRPr="003B4511" w:rsidRDefault="001F6AF3" w:rsidP="003B4511">
      <w:pPr>
        <w:contextualSpacing/>
        <w:rPr>
          <w:rFonts w:ascii="Times New Roman" w:hAnsi="Times New Roman"/>
          <w:b/>
          <w:sz w:val="24"/>
          <w:szCs w:val="24"/>
          <w:lang w:val="it-IT"/>
        </w:rPr>
      </w:pPr>
    </w:p>
    <w:p w:rsidR="0000446A" w:rsidRDefault="0000446A" w:rsidP="003A55B2">
      <w:pPr>
        <w:contextualSpacing/>
        <w:rPr>
          <w:rFonts w:ascii="Times New Roman" w:hAnsi="Times New Roman"/>
          <w:b/>
          <w:sz w:val="28"/>
          <w:szCs w:val="28"/>
          <w:lang w:val="it-IT"/>
        </w:rPr>
      </w:pPr>
      <w:r w:rsidRPr="003A55B2">
        <w:rPr>
          <w:rFonts w:ascii="Times New Roman" w:hAnsi="Times New Roman"/>
          <w:b/>
          <w:sz w:val="28"/>
          <w:szCs w:val="28"/>
          <w:lang w:val="it-IT"/>
        </w:rPr>
        <w:t>Premii si distinctii internationale</w:t>
      </w:r>
    </w:p>
    <w:p w:rsidR="003A55B2" w:rsidRPr="003A55B2" w:rsidRDefault="003A55B2" w:rsidP="003A55B2">
      <w:pPr>
        <w:contextualSpacing/>
        <w:rPr>
          <w:rFonts w:ascii="Times New Roman" w:hAnsi="Times New Roman"/>
          <w:b/>
          <w:sz w:val="28"/>
          <w:szCs w:val="28"/>
        </w:rPr>
      </w:pPr>
    </w:p>
    <w:p w:rsidR="0000446A" w:rsidRPr="003B4511" w:rsidRDefault="0000446A" w:rsidP="003B4511">
      <w:pPr>
        <w:widowControl w:val="0"/>
        <w:numPr>
          <w:ilvl w:val="1"/>
          <w:numId w:val="18"/>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 xml:space="preserve">Atestat tip certificat GCP ( Good Clinical Practice ) pentru studii internationale, 2011 </w:t>
      </w:r>
    </w:p>
    <w:p w:rsidR="0000446A" w:rsidRPr="003B4511" w:rsidRDefault="0000446A" w:rsidP="003B4511">
      <w:pPr>
        <w:widowControl w:val="0"/>
        <w:numPr>
          <w:ilvl w:val="1"/>
          <w:numId w:val="18"/>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lang w:val="it-IT"/>
        </w:rPr>
        <w:t>Advanced tehniques in bone research.septembrie 2006 (atestat international)</w:t>
      </w:r>
    </w:p>
    <w:p w:rsidR="003A55B2" w:rsidRPr="003A55B2" w:rsidRDefault="00901C00" w:rsidP="003B4511">
      <w:pPr>
        <w:widowControl w:val="0"/>
        <w:numPr>
          <w:ilvl w:val="1"/>
          <w:numId w:val="18"/>
        </w:numPr>
        <w:autoSpaceDE w:val="0"/>
        <w:autoSpaceDN w:val="0"/>
        <w:adjustRightInd w:val="0"/>
        <w:contextualSpacing/>
        <w:jc w:val="both"/>
        <w:rPr>
          <w:rFonts w:ascii="Times New Roman" w:hAnsi="Times New Roman"/>
          <w:sz w:val="24"/>
          <w:szCs w:val="24"/>
          <w:lang w:val="it-IT"/>
        </w:rPr>
      </w:pPr>
      <w:r w:rsidRPr="003B4511">
        <w:rPr>
          <w:rFonts w:ascii="Times New Roman" w:hAnsi="Times New Roman"/>
          <w:sz w:val="24"/>
          <w:szCs w:val="24"/>
        </w:rPr>
        <w:t>Poster award 2015- Adverse fetal metabolic phenotype programming induced by maternal obesity- a new concept, autori : D.E. Comanas, E.Bratila, R.Stanculescu, M.M Cirstoiu, 49-th Annual Scientific Meeting of the European Society for Clinical Investigation Cluj-Napoca, Romania, 27-30 mai 2015</w:t>
      </w:r>
    </w:p>
    <w:p w:rsidR="001F6AF3" w:rsidRDefault="001F6AF3" w:rsidP="001F6AF3">
      <w:pPr>
        <w:rPr>
          <w:rFonts w:ascii="Times New Roman" w:hAnsi="Times New Roman"/>
          <w:b/>
          <w:sz w:val="28"/>
          <w:szCs w:val="28"/>
        </w:rPr>
      </w:pPr>
    </w:p>
    <w:p w:rsidR="001F6AF3" w:rsidRDefault="001F6AF3" w:rsidP="001F6AF3">
      <w:pPr>
        <w:rPr>
          <w:rFonts w:ascii="Times New Roman" w:hAnsi="Times New Roman"/>
          <w:b/>
          <w:sz w:val="28"/>
          <w:szCs w:val="28"/>
        </w:rPr>
      </w:pPr>
    </w:p>
    <w:p w:rsidR="003A55B2" w:rsidRPr="001F6AF3" w:rsidRDefault="001F6AF3" w:rsidP="001F6AF3">
      <w:pPr>
        <w:rPr>
          <w:rFonts w:ascii="Times New Roman" w:hAnsi="Times New Roman"/>
          <w:b/>
          <w:sz w:val="28"/>
          <w:szCs w:val="28"/>
        </w:rPr>
      </w:pPr>
      <w:r>
        <w:rPr>
          <w:rFonts w:ascii="Times New Roman" w:hAnsi="Times New Roman"/>
          <w:b/>
          <w:sz w:val="28"/>
          <w:szCs w:val="28"/>
        </w:rPr>
        <w:t>Membru in comisii de examen</w:t>
      </w:r>
    </w:p>
    <w:p w:rsidR="003A55B2" w:rsidRPr="003A55B2" w:rsidRDefault="003A55B2" w:rsidP="003A55B2">
      <w:pPr>
        <w:widowControl w:val="0"/>
        <w:autoSpaceDE w:val="0"/>
        <w:autoSpaceDN w:val="0"/>
        <w:adjustRightInd w:val="0"/>
        <w:ind w:left="4188"/>
        <w:contextualSpacing/>
        <w:jc w:val="both"/>
        <w:rPr>
          <w:rFonts w:ascii="Times New Roman" w:hAnsi="Times New Roman"/>
          <w:sz w:val="24"/>
          <w:szCs w:val="24"/>
          <w:lang w:val="it-IT"/>
        </w:rPr>
      </w:pPr>
    </w:p>
    <w:p w:rsidR="00540AF3" w:rsidRPr="003B4511" w:rsidRDefault="00540AF3" w:rsidP="001F6AF3">
      <w:pPr>
        <w:widowControl w:val="0"/>
        <w:numPr>
          <w:ilvl w:val="0"/>
          <w:numId w:val="22"/>
        </w:numPr>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Supraveghetor la Examenul de Admitere UMF Bucuresti in anii : 2000, 2001, 2002 ,2003,2004</w:t>
      </w:r>
    </w:p>
    <w:p w:rsidR="00540AF3" w:rsidRPr="003B4511" w:rsidRDefault="00540AF3" w:rsidP="001F6AF3">
      <w:pPr>
        <w:widowControl w:val="0"/>
        <w:numPr>
          <w:ilvl w:val="0"/>
          <w:numId w:val="22"/>
        </w:numPr>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Supraveghetor la Examenul de Licenta  UMF Bucuresti – 2000, 2001, 2002,2003,2004.</w:t>
      </w:r>
    </w:p>
    <w:p w:rsidR="001F6AF3" w:rsidRPr="003B4511" w:rsidRDefault="001F6AF3" w:rsidP="001F6AF3">
      <w:pPr>
        <w:widowControl w:val="0"/>
        <w:numPr>
          <w:ilvl w:val="0"/>
          <w:numId w:val="22"/>
        </w:numPr>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 xml:space="preserve">Secretar de comisie Sef lucrari – sesiunea mai 2003 </w:t>
      </w:r>
    </w:p>
    <w:p w:rsidR="00540AF3" w:rsidRDefault="00540AF3" w:rsidP="001F6AF3">
      <w:pPr>
        <w:widowControl w:val="0"/>
        <w:numPr>
          <w:ilvl w:val="0"/>
          <w:numId w:val="22"/>
        </w:numPr>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Secretar de comisie preparator - sesiunea mai 2005</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rPr>
        <w:t>Sef de Comisie post de medic specialist Arges, Campulung  decembrie 2007</w:t>
      </w:r>
    </w:p>
    <w:p w:rsidR="001F6AF3" w:rsidRPr="00CD032D" w:rsidRDefault="001F6AF3" w:rsidP="001F6AF3">
      <w:pPr>
        <w:widowControl w:val="0"/>
        <w:numPr>
          <w:ilvl w:val="0"/>
          <w:numId w:val="22"/>
        </w:numPr>
        <w:autoSpaceDE w:val="0"/>
        <w:autoSpaceDN w:val="0"/>
        <w:adjustRightInd w:val="0"/>
        <w:ind w:left="714" w:hanging="357"/>
        <w:contextualSpacing/>
        <w:jc w:val="both"/>
        <w:rPr>
          <w:rFonts w:ascii="Times New Roman" w:hAnsi="Times New Roman"/>
          <w:sz w:val="24"/>
          <w:szCs w:val="24"/>
        </w:rPr>
      </w:pPr>
      <w:r w:rsidRPr="00CD032D">
        <w:rPr>
          <w:rFonts w:ascii="Times New Roman" w:hAnsi="Times New Roman"/>
          <w:sz w:val="24"/>
          <w:szCs w:val="24"/>
        </w:rPr>
        <w:t>Membru in comisia de examen pentru post de Asistent Universitar Obstetrica-Ginecologie Spitalul Elias – sesiunea ianuarie 2008</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lang w:val="fr-FR"/>
        </w:rPr>
        <w:t xml:space="preserve">Membru in grupul de lucru al comisiei comune centrale de </w:t>
      </w:r>
      <w:proofErr w:type="gramStart"/>
      <w:r w:rsidRPr="00CD032D">
        <w:rPr>
          <w:rFonts w:ascii="Times New Roman" w:hAnsi="Times New Roman"/>
          <w:sz w:val="24"/>
          <w:szCs w:val="24"/>
          <w:lang w:val="fr-FR"/>
        </w:rPr>
        <w:t>rezidentiat ,</w:t>
      </w:r>
      <w:proofErr w:type="gramEnd"/>
      <w:r w:rsidRPr="00CD032D">
        <w:rPr>
          <w:rFonts w:ascii="Times New Roman" w:hAnsi="Times New Roman"/>
          <w:sz w:val="24"/>
          <w:szCs w:val="24"/>
          <w:lang w:val="fr-FR"/>
        </w:rPr>
        <w:t xml:space="preserve"> in specialitatea Medicina de Familie , din sesiunea 09.07.2008, conform ordinului MSP 918/06.05.2008</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lang w:val="fr-FR"/>
        </w:rPr>
        <w:t xml:space="preserve">Presedinte al comisiei 5 de corectare Test de Selectie pentru intrarea in Rezidentiat in specialitatea Medicina de Familie , sesiunea 09.07.2008 </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lang w:val="fr-FR"/>
        </w:rPr>
        <w:t xml:space="preserve">Membru in comisia Concursurilor de Asistent Universitar si Preparator, sesiunea ianuarie 2008 </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lang w:val="fr-FR"/>
        </w:rPr>
        <w:t xml:space="preserve">Membru in comisiile de Asistent si Preparator </w:t>
      </w:r>
      <w:proofErr w:type="gramStart"/>
      <w:r w:rsidRPr="00CD032D">
        <w:rPr>
          <w:rFonts w:ascii="Times New Roman" w:hAnsi="Times New Roman"/>
          <w:sz w:val="24"/>
          <w:szCs w:val="24"/>
          <w:lang w:val="fr-FR"/>
        </w:rPr>
        <w:t>Universitar ,</w:t>
      </w:r>
      <w:proofErr w:type="gramEnd"/>
      <w:r w:rsidRPr="00CD032D">
        <w:rPr>
          <w:rFonts w:ascii="Times New Roman" w:hAnsi="Times New Roman"/>
          <w:sz w:val="24"/>
          <w:szCs w:val="24"/>
          <w:lang w:val="fr-FR"/>
        </w:rPr>
        <w:t xml:space="preserve"> 2009-2010 in cadrul concursurilor Obstetrica-Ginecologie din Sp.Elias , UMF Carol Davila </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rPr>
        <w:t>Membru in comsia pentru obtinerea Titlului de medic/medic dentist/farmacist specialist – sesiunea 14.03.2012</w:t>
      </w:r>
      <w:r w:rsidRPr="00CD032D">
        <w:rPr>
          <w:rFonts w:ascii="Times New Roman" w:hAnsi="Times New Roman"/>
          <w:sz w:val="28"/>
          <w:szCs w:val="28"/>
        </w:rPr>
        <w:t xml:space="preserve"> </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lang w:val="fr-FR"/>
        </w:rPr>
        <w:t xml:space="preserve">Membru supleant in comisia I a examenului de Specialitate Obstetrica Ginecologie in sesiunea 18.10.2012, prin Ordinul OMS nr. 1011/15.10.2012 </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lang w:val="fr-FR"/>
        </w:rPr>
        <w:t xml:space="preserve">Membru in comisia I a examenului de Specialitate Obstetrica Ginecologie in sesiunea </w:t>
      </w:r>
      <w:proofErr w:type="gramStart"/>
      <w:r w:rsidRPr="00CD032D">
        <w:rPr>
          <w:rFonts w:ascii="Times New Roman" w:hAnsi="Times New Roman"/>
          <w:sz w:val="24"/>
          <w:szCs w:val="24"/>
          <w:lang w:val="fr-FR"/>
        </w:rPr>
        <w:t>13.06.2012 ,</w:t>
      </w:r>
      <w:proofErr w:type="gramEnd"/>
      <w:r w:rsidRPr="00CD032D">
        <w:rPr>
          <w:rFonts w:ascii="Times New Roman" w:hAnsi="Times New Roman"/>
          <w:sz w:val="24"/>
          <w:szCs w:val="24"/>
          <w:lang w:val="fr-FR"/>
        </w:rPr>
        <w:t xml:space="preserve"> prin Ordinul OMS nr. 549/08.06.2012 </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lang w:val="fr-FR"/>
        </w:rPr>
        <w:t xml:space="preserve">Membru in comisia 2 pentru Competenta de </w:t>
      </w:r>
      <w:proofErr w:type="gramStart"/>
      <w:r w:rsidRPr="00CD032D">
        <w:rPr>
          <w:rFonts w:ascii="Times New Roman" w:hAnsi="Times New Roman"/>
          <w:sz w:val="24"/>
          <w:szCs w:val="24"/>
          <w:lang w:val="fr-FR"/>
        </w:rPr>
        <w:t>Colposcopie ,</w:t>
      </w:r>
      <w:proofErr w:type="gramEnd"/>
      <w:r w:rsidRPr="00CD032D">
        <w:rPr>
          <w:rFonts w:ascii="Times New Roman" w:hAnsi="Times New Roman"/>
          <w:sz w:val="24"/>
          <w:szCs w:val="24"/>
          <w:lang w:val="fr-FR"/>
        </w:rPr>
        <w:t xml:space="preserve"> in sesiunea 11.05.2012, conform Ordinului OMS 3792/07.05.2012</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rPr>
        <w:t>Sef de Sala Amfiteatrul SUUB la examenul de Admitere in Universitatea de Medicina si Farmacie „Carol Davila” Bucuresti – sesiunea 24.07.2013</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rPr>
        <w:t>Membru in Comisia de acordare a titlului de Medic Specialist Obstetrica-Ginecologie sesiunea aprilie 2013</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rPr>
        <w:t>Membru in Comisia de acordare a titlului de Medic Specialist Obstetrica-Ginecologie sesiunea iunie 2013</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lang w:val="fr-FR"/>
        </w:rPr>
        <w:t>Membru in Comisia de Evaluare a proiectelor Tineri Cercetatori 2013</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lang w:val="fr-FR"/>
        </w:rPr>
        <w:t>Referent in Comisia de Consurs pentru ocuparea postului de Sef Lucrari, pozitia 4, Departamentul 13 Clinic Obstetrica-Ginecologie – Elias 23.02.2014</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lang w:val="fr-FR"/>
        </w:rPr>
        <w:lastRenderedPageBreak/>
        <w:t xml:space="preserve"> Referent in Comisia de Consurs pentru ocuparea postului de Sef Lucrari, pozitia 5, Departamentul 13 Clinic Obstetrica-Ginecologie – Bucur 23.02.2014</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rPr>
        <w:t>Presedinte al Comisiei de Concurs pentru ocuparea a 2 posturi de medic Obstetrica-Ginecologia pe sectia Obstetrica-Ginecologie III SUUB confrom 17704/24.04.2014</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rPr>
        <w:t>Presedinte al Comisiei de Concurs pentru ocuparea unui post de medic Obstetrica-Ginecologia pe sectia Obstetrica-Ginecologie III SUUB publicat in Viata Medicala</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lang w:val="fr-FR"/>
        </w:rPr>
        <w:t xml:space="preserve">Membru in comisia 2 pentru Competenta de </w:t>
      </w:r>
      <w:proofErr w:type="gramStart"/>
      <w:r w:rsidRPr="00CD032D">
        <w:rPr>
          <w:rFonts w:ascii="Times New Roman" w:hAnsi="Times New Roman"/>
          <w:sz w:val="24"/>
          <w:szCs w:val="24"/>
          <w:lang w:val="fr-FR"/>
        </w:rPr>
        <w:t>Colposcopie ,</w:t>
      </w:r>
      <w:proofErr w:type="gramEnd"/>
      <w:r w:rsidRPr="00CD032D">
        <w:rPr>
          <w:rFonts w:ascii="Times New Roman" w:hAnsi="Times New Roman"/>
          <w:sz w:val="24"/>
          <w:szCs w:val="24"/>
          <w:lang w:val="fr-FR"/>
        </w:rPr>
        <w:t xml:space="preserve"> in sesiunea 16-18.06.2014, conform Ordinului OMS /2014</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rPr>
        <w:t xml:space="preserve">Membru in Comisia de acordare a titlului de Medic Specialist Obstetrica-Ginecologie, sesiunea 16.10.2014 </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lang w:val="fr-FR"/>
        </w:rPr>
        <w:t>Membru in Comisia de Evaluare a proiectelor Tineri Cercetatori 2014 decizia 27000/29.11.2014</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lang w:val="fr-FR"/>
        </w:rPr>
        <w:t xml:space="preserve">Membru in comisia pentru Competenta de </w:t>
      </w:r>
      <w:proofErr w:type="gramStart"/>
      <w:r w:rsidRPr="00CD032D">
        <w:rPr>
          <w:rFonts w:ascii="Times New Roman" w:hAnsi="Times New Roman"/>
          <w:sz w:val="24"/>
          <w:szCs w:val="24"/>
          <w:lang w:val="fr-FR"/>
        </w:rPr>
        <w:t>Colposcopie ,</w:t>
      </w:r>
      <w:proofErr w:type="gramEnd"/>
      <w:r w:rsidRPr="00CD032D">
        <w:rPr>
          <w:rFonts w:ascii="Times New Roman" w:hAnsi="Times New Roman"/>
          <w:sz w:val="24"/>
          <w:szCs w:val="24"/>
          <w:lang w:val="fr-FR"/>
        </w:rPr>
        <w:t xml:space="preserve"> in sesiunea 24.09.2014, conform adeverintei nr 57602/23.09.2014</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rPr>
        <w:t>Referent in Comisia de ocupare a postului de Sef de Lucrari, pozitia 5, Departamentul 13 clinic conform deciziei 1350/16.01.2015</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rPr>
        <w:t>Membru in Comisia de examen din data de 29.05.2015 si 05.06.2015 pentru Ocuparea posturilor vacante in SUUB, conform deciziei 572/11.05.2015</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rPr>
        <w:t>Membru in Comisia de Examen pentru obtinerea Competentei de Medicina Materno-fetala, mai 2015, spitalul Elias</w:t>
      </w:r>
    </w:p>
    <w:p w:rsidR="001F6AF3" w:rsidRPr="00CD032D"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rPr>
        <w:t>Membru in Comisia de examinare pentru ocuparea posturilor de cercetare in cadrul SUUB conform Deciziei nr 847/26.06.2015</w:t>
      </w:r>
    </w:p>
    <w:p w:rsidR="001F6AF3" w:rsidRDefault="001F6AF3" w:rsidP="001F6AF3">
      <w:pPr>
        <w:pStyle w:val="CVNormal"/>
        <w:numPr>
          <w:ilvl w:val="0"/>
          <w:numId w:val="22"/>
        </w:numPr>
        <w:ind w:left="714" w:hanging="357"/>
        <w:contextualSpacing/>
        <w:jc w:val="both"/>
        <w:rPr>
          <w:rFonts w:ascii="Times New Roman" w:hAnsi="Times New Roman"/>
          <w:sz w:val="24"/>
          <w:szCs w:val="24"/>
        </w:rPr>
      </w:pPr>
      <w:r w:rsidRPr="00CD032D">
        <w:rPr>
          <w:rFonts w:ascii="Times New Roman" w:hAnsi="Times New Roman"/>
          <w:sz w:val="24"/>
          <w:szCs w:val="24"/>
        </w:rPr>
        <w:t xml:space="preserve">Membru in Comisia de Examinare pentru ocuparea unui post vacant OG, conform deciziei din 10.06.2015 </w:t>
      </w:r>
      <w:r>
        <w:rPr>
          <w:rFonts w:ascii="Times New Roman" w:hAnsi="Times New Roman"/>
          <w:sz w:val="24"/>
          <w:szCs w:val="24"/>
        </w:rPr>
        <w:t>–</w:t>
      </w:r>
      <w:r w:rsidRPr="00CD032D">
        <w:rPr>
          <w:rFonts w:ascii="Times New Roman" w:hAnsi="Times New Roman"/>
          <w:sz w:val="24"/>
          <w:szCs w:val="24"/>
        </w:rPr>
        <w:t xml:space="preserve"> 27983</w:t>
      </w:r>
    </w:p>
    <w:p w:rsidR="00C34A5D" w:rsidRDefault="00C34A5D" w:rsidP="001F6AF3">
      <w:pPr>
        <w:pStyle w:val="CVNormal"/>
        <w:ind w:left="0"/>
        <w:contextualSpacing/>
        <w:rPr>
          <w:rFonts w:ascii="Times New Roman" w:hAnsi="Times New Roman"/>
          <w:sz w:val="24"/>
          <w:szCs w:val="24"/>
        </w:rPr>
      </w:pPr>
    </w:p>
    <w:p w:rsidR="001F6AF3" w:rsidRPr="003B4511" w:rsidRDefault="001F6AF3" w:rsidP="001F6AF3">
      <w:pPr>
        <w:pStyle w:val="CVNormal"/>
        <w:ind w:left="0"/>
        <w:contextualSpacing/>
        <w:rPr>
          <w:rFonts w:ascii="Times New Roman" w:hAnsi="Times New Roman"/>
          <w:sz w:val="24"/>
          <w:szCs w:val="24"/>
        </w:rPr>
      </w:pPr>
    </w:p>
    <w:p w:rsidR="00CE3678" w:rsidRPr="003B4511" w:rsidRDefault="001F6AF3" w:rsidP="001F6AF3">
      <w:pPr>
        <w:pStyle w:val="CVNormal"/>
        <w:ind w:left="0"/>
        <w:contextualSpacing/>
        <w:rPr>
          <w:rFonts w:ascii="Times New Roman" w:hAnsi="Times New Roman"/>
          <w:b/>
          <w:sz w:val="24"/>
          <w:szCs w:val="24"/>
          <w:lang w:val="fr-FR"/>
        </w:rPr>
      </w:pPr>
      <w:r w:rsidRPr="00591862">
        <w:rPr>
          <w:rFonts w:ascii="Times New Roman" w:hAnsi="Times New Roman"/>
          <w:b/>
          <w:sz w:val="28"/>
          <w:szCs w:val="28"/>
          <w:lang w:val="fr-FR"/>
        </w:rPr>
        <w:t xml:space="preserve">Referent in Comisii </w:t>
      </w:r>
      <w:proofErr w:type="gramStart"/>
      <w:r w:rsidRPr="00591862">
        <w:rPr>
          <w:rFonts w:ascii="Times New Roman" w:hAnsi="Times New Roman"/>
          <w:b/>
          <w:sz w:val="28"/>
          <w:szCs w:val="28"/>
          <w:lang w:val="fr-FR"/>
        </w:rPr>
        <w:t>de obtinere</w:t>
      </w:r>
      <w:proofErr w:type="gramEnd"/>
      <w:r w:rsidRPr="00591862">
        <w:rPr>
          <w:rFonts w:ascii="Times New Roman" w:hAnsi="Times New Roman"/>
          <w:b/>
          <w:sz w:val="28"/>
          <w:szCs w:val="28"/>
          <w:lang w:val="fr-FR"/>
        </w:rPr>
        <w:t xml:space="preserve"> a titlului de doctor in stiinte medicale</w:t>
      </w:r>
    </w:p>
    <w:p w:rsidR="001F6AF3" w:rsidRPr="00591862" w:rsidRDefault="001F6AF3" w:rsidP="005C4105">
      <w:pPr>
        <w:pStyle w:val="CVNormal"/>
        <w:numPr>
          <w:ilvl w:val="0"/>
          <w:numId w:val="36"/>
        </w:numPr>
        <w:contextualSpacing/>
        <w:jc w:val="both"/>
        <w:rPr>
          <w:rFonts w:ascii="Times New Roman" w:hAnsi="Times New Roman"/>
          <w:sz w:val="24"/>
          <w:szCs w:val="24"/>
        </w:rPr>
      </w:pPr>
      <w:r w:rsidRPr="00591862">
        <w:rPr>
          <w:rFonts w:ascii="Times New Roman" w:hAnsi="Times New Roman"/>
          <w:sz w:val="24"/>
          <w:szCs w:val="24"/>
        </w:rPr>
        <w:t>Doctorand Dobra Mihai Obstetrica-Ginecologie cu t</w:t>
      </w:r>
      <w:r>
        <w:rPr>
          <w:rFonts w:ascii="Times New Roman" w:hAnsi="Times New Roman"/>
          <w:sz w:val="24"/>
          <w:szCs w:val="24"/>
        </w:rPr>
        <w:t>itlul</w:t>
      </w:r>
      <w:r w:rsidRPr="00591862">
        <w:rPr>
          <w:rFonts w:ascii="Times New Roman" w:hAnsi="Times New Roman"/>
          <w:sz w:val="24"/>
          <w:szCs w:val="24"/>
        </w:rPr>
        <w:t xml:space="preserve"> </w:t>
      </w:r>
      <w:r>
        <w:rPr>
          <w:rFonts w:ascii="Times New Roman" w:hAnsi="Times New Roman"/>
          <w:sz w:val="24"/>
          <w:szCs w:val="24"/>
        </w:rPr>
        <w:t>„</w:t>
      </w:r>
      <w:r w:rsidRPr="00591862">
        <w:rPr>
          <w:rFonts w:ascii="Times New Roman" w:hAnsi="Times New Roman"/>
          <w:sz w:val="24"/>
          <w:szCs w:val="24"/>
        </w:rPr>
        <w:t>Tratamentul Complex al Cancerului de Col Uterin – Disfunctii Sexuale si Urinare Aparute</w:t>
      </w:r>
      <w:r>
        <w:rPr>
          <w:rFonts w:ascii="Times New Roman" w:hAnsi="Times New Roman"/>
          <w:sz w:val="24"/>
          <w:szCs w:val="24"/>
        </w:rPr>
        <w:t>”</w:t>
      </w:r>
      <w:r w:rsidRPr="00591862">
        <w:rPr>
          <w:rFonts w:ascii="Times New Roman" w:hAnsi="Times New Roman"/>
          <w:sz w:val="24"/>
          <w:szCs w:val="24"/>
        </w:rPr>
        <w:t>, 2013</w:t>
      </w:r>
    </w:p>
    <w:p w:rsidR="001F6AF3" w:rsidRPr="00591862" w:rsidRDefault="001F6AF3" w:rsidP="005C4105">
      <w:pPr>
        <w:pStyle w:val="CVNormal"/>
        <w:numPr>
          <w:ilvl w:val="0"/>
          <w:numId w:val="36"/>
        </w:numPr>
        <w:contextualSpacing/>
        <w:jc w:val="both"/>
        <w:rPr>
          <w:rFonts w:ascii="Times New Roman" w:hAnsi="Times New Roman"/>
          <w:sz w:val="24"/>
          <w:szCs w:val="24"/>
        </w:rPr>
      </w:pPr>
      <w:r w:rsidRPr="00591862">
        <w:rPr>
          <w:rFonts w:ascii="Times New Roman" w:hAnsi="Times New Roman"/>
          <w:sz w:val="24"/>
          <w:szCs w:val="24"/>
          <w:lang w:val="fr-FR"/>
        </w:rPr>
        <w:t xml:space="preserve">Doctorand Mihaiela Carmina Schass, cu titlul « Influenta diabetului zaharat materna supra sarcinii si nou nascutului » UMF Iasi decembrie 2014 </w:t>
      </w:r>
    </w:p>
    <w:p w:rsidR="001F6AF3" w:rsidRPr="00591862" w:rsidRDefault="001F6AF3" w:rsidP="005C4105">
      <w:pPr>
        <w:pStyle w:val="CVNormal"/>
        <w:numPr>
          <w:ilvl w:val="0"/>
          <w:numId w:val="36"/>
        </w:numPr>
        <w:contextualSpacing/>
        <w:jc w:val="both"/>
        <w:rPr>
          <w:rFonts w:ascii="Times New Roman" w:hAnsi="Times New Roman"/>
          <w:sz w:val="24"/>
          <w:szCs w:val="24"/>
        </w:rPr>
      </w:pPr>
      <w:r w:rsidRPr="00591862">
        <w:rPr>
          <w:rFonts w:ascii="Times New Roman" w:hAnsi="Times New Roman"/>
          <w:sz w:val="24"/>
          <w:szCs w:val="24"/>
          <w:lang w:val="fr-FR"/>
        </w:rPr>
        <w:t>Doctorand Popovici Liviu Radu, cu titlul « Implicatiile embolizarii arterelor uterine in patologia benigna si maligna genitala » UMF Carol Davila Bucuresti, decembrie 2014</w:t>
      </w:r>
    </w:p>
    <w:p w:rsidR="001F6AF3" w:rsidRPr="00591862" w:rsidRDefault="001F6AF3" w:rsidP="005C4105">
      <w:pPr>
        <w:pStyle w:val="CVNormal"/>
        <w:numPr>
          <w:ilvl w:val="0"/>
          <w:numId w:val="36"/>
        </w:numPr>
        <w:contextualSpacing/>
        <w:jc w:val="both"/>
        <w:rPr>
          <w:rFonts w:ascii="Times New Roman" w:hAnsi="Times New Roman"/>
          <w:sz w:val="24"/>
          <w:szCs w:val="24"/>
        </w:rPr>
      </w:pPr>
      <w:r w:rsidRPr="00591862">
        <w:rPr>
          <w:rFonts w:ascii="Times New Roman" w:hAnsi="Times New Roman"/>
          <w:sz w:val="24"/>
          <w:szCs w:val="24"/>
          <w:lang w:val="fr-FR"/>
        </w:rPr>
        <w:t>Doctorand Holicov Monica, cu titlul « Cercetari asupra markerilor clinici si biologici in endometrioza pelvina », UMF Iasi ianuarie 2015</w:t>
      </w:r>
    </w:p>
    <w:p w:rsidR="001F6AF3" w:rsidRPr="00591862" w:rsidRDefault="001F6AF3" w:rsidP="005C4105">
      <w:pPr>
        <w:pStyle w:val="CVNormal"/>
        <w:numPr>
          <w:ilvl w:val="0"/>
          <w:numId w:val="36"/>
        </w:numPr>
        <w:contextualSpacing/>
        <w:jc w:val="both"/>
        <w:rPr>
          <w:rFonts w:ascii="Times New Roman" w:hAnsi="Times New Roman"/>
          <w:sz w:val="24"/>
          <w:szCs w:val="24"/>
        </w:rPr>
      </w:pPr>
      <w:r w:rsidRPr="00591862">
        <w:rPr>
          <w:rFonts w:ascii="Times New Roman" w:hAnsi="Times New Roman"/>
          <w:sz w:val="24"/>
          <w:szCs w:val="24"/>
          <w:lang w:val="fr-FR"/>
        </w:rPr>
        <w:t xml:space="preserve">Doctorand Burnei-Rusu Anca, cu titlul </w:t>
      </w:r>
      <w:r>
        <w:rPr>
          <w:rFonts w:ascii="Times New Roman" w:hAnsi="Times New Roman"/>
          <w:sz w:val="24"/>
          <w:szCs w:val="24"/>
          <w:lang w:val="fr-FR"/>
        </w:rPr>
        <w:t>« </w:t>
      </w:r>
      <w:r w:rsidRPr="00591862">
        <w:rPr>
          <w:rFonts w:ascii="Times New Roman" w:hAnsi="Times New Roman"/>
          <w:sz w:val="24"/>
          <w:szCs w:val="24"/>
          <w:lang w:val="fr-FR"/>
        </w:rPr>
        <w:t>Predictia raspunsului ovarian la pacintele cu indicatie de FIV</w:t>
      </w:r>
      <w:r>
        <w:rPr>
          <w:rFonts w:ascii="Times New Roman" w:hAnsi="Times New Roman"/>
          <w:sz w:val="24"/>
          <w:szCs w:val="24"/>
          <w:lang w:val="fr-FR"/>
        </w:rPr>
        <w:t> ? »</w:t>
      </w:r>
      <w:r w:rsidRPr="00591862">
        <w:rPr>
          <w:rFonts w:ascii="Times New Roman" w:hAnsi="Times New Roman"/>
          <w:sz w:val="24"/>
          <w:szCs w:val="24"/>
          <w:lang w:val="fr-FR"/>
        </w:rPr>
        <w:t>, UMF Carol Davila Bucuresti, ianuarie 2015</w:t>
      </w:r>
    </w:p>
    <w:p w:rsidR="001F6AF3" w:rsidRPr="00591862" w:rsidRDefault="001F6AF3" w:rsidP="005C4105">
      <w:pPr>
        <w:pStyle w:val="CVNormal"/>
        <w:numPr>
          <w:ilvl w:val="0"/>
          <w:numId w:val="36"/>
        </w:numPr>
        <w:contextualSpacing/>
        <w:jc w:val="both"/>
        <w:rPr>
          <w:rFonts w:ascii="Times New Roman" w:hAnsi="Times New Roman"/>
          <w:sz w:val="24"/>
          <w:szCs w:val="24"/>
        </w:rPr>
      </w:pPr>
      <w:r>
        <w:rPr>
          <w:rFonts w:ascii="Times New Roman" w:hAnsi="Times New Roman"/>
          <w:sz w:val="24"/>
          <w:szCs w:val="24"/>
          <w:lang w:val="fr-FR"/>
        </w:rPr>
        <w:t xml:space="preserve">Doctorand Dincaref Luiza, cu titlul « Trombofiliile si sarcina – studiu comparativ al evolutiei sarcinilor sub tratament », UMF « Carol Davila », Bucuresti, iulie 2015 </w:t>
      </w:r>
    </w:p>
    <w:p w:rsidR="00540AF3" w:rsidRPr="003B4511" w:rsidRDefault="00540AF3" w:rsidP="003B4511">
      <w:pPr>
        <w:pStyle w:val="CVNormal"/>
        <w:ind w:left="0"/>
        <w:contextualSpacing/>
        <w:rPr>
          <w:rFonts w:ascii="Times New Roman" w:hAnsi="Times New Roman"/>
          <w:sz w:val="24"/>
          <w:szCs w:val="24"/>
        </w:rPr>
      </w:pPr>
    </w:p>
    <w:p w:rsidR="00540AF3" w:rsidRPr="001F6AF3" w:rsidRDefault="00540AF3" w:rsidP="003B4511">
      <w:pPr>
        <w:contextualSpacing/>
        <w:rPr>
          <w:rFonts w:ascii="Times New Roman" w:hAnsi="Times New Roman"/>
          <w:b/>
          <w:sz w:val="28"/>
          <w:szCs w:val="28"/>
        </w:rPr>
      </w:pPr>
      <w:r w:rsidRPr="001F6AF3">
        <w:rPr>
          <w:rFonts w:ascii="Times New Roman" w:hAnsi="Times New Roman"/>
          <w:b/>
          <w:sz w:val="28"/>
          <w:szCs w:val="28"/>
        </w:rPr>
        <w:t>Lucrari de diploma coordonate</w:t>
      </w:r>
    </w:p>
    <w:p w:rsidR="00540AF3" w:rsidRPr="003B4511" w:rsidRDefault="00540AF3" w:rsidP="005C4105">
      <w:pPr>
        <w:widowControl w:val="0"/>
        <w:numPr>
          <w:ilvl w:val="0"/>
          <w:numId w:val="23"/>
        </w:numPr>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M.G.  Studiu asupra indicatiilor operatiei cezariene – Absolvent Moutsos</w:t>
      </w:r>
      <w:r w:rsidR="000A3F5F" w:rsidRPr="003B4511">
        <w:rPr>
          <w:rFonts w:ascii="Times New Roman" w:hAnsi="Times New Roman"/>
          <w:sz w:val="24"/>
          <w:szCs w:val="24"/>
        </w:rPr>
        <w:t xml:space="preserve"> </w:t>
      </w:r>
      <w:r w:rsidRPr="003B4511">
        <w:rPr>
          <w:rFonts w:ascii="Times New Roman" w:hAnsi="Times New Roman"/>
          <w:sz w:val="24"/>
          <w:szCs w:val="24"/>
        </w:rPr>
        <w:t>Georgios – 2001;</w:t>
      </w:r>
    </w:p>
    <w:p w:rsidR="00540AF3" w:rsidRPr="003B4511" w:rsidRDefault="00540AF3" w:rsidP="005C4105">
      <w:pPr>
        <w:widowControl w:val="0"/>
        <w:numPr>
          <w:ilvl w:val="0"/>
          <w:numId w:val="23"/>
        </w:numPr>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M.G. Consideratii asupra contraceptiei prin dispozitiv intrauterin- Absolvent Afentoglou  Paraschievi – 2001;</w:t>
      </w:r>
    </w:p>
    <w:p w:rsidR="00540AF3" w:rsidRPr="003B4511" w:rsidRDefault="00540AF3" w:rsidP="005C4105">
      <w:pPr>
        <w:widowControl w:val="0"/>
        <w:numPr>
          <w:ilvl w:val="0"/>
          <w:numId w:val="23"/>
        </w:numPr>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M.G. Diagnostic clinic si paraclinic in sarcina extrauterina – absolvent Vlachou Terpsichori – 2001.</w:t>
      </w:r>
    </w:p>
    <w:p w:rsidR="00540AF3" w:rsidRPr="003B4511" w:rsidRDefault="00540AF3" w:rsidP="005C4105">
      <w:pPr>
        <w:widowControl w:val="0"/>
        <w:numPr>
          <w:ilvl w:val="0"/>
          <w:numId w:val="23"/>
        </w:numPr>
        <w:autoSpaceDE w:val="0"/>
        <w:autoSpaceDN w:val="0"/>
        <w:adjustRightInd w:val="0"/>
        <w:contextualSpacing/>
        <w:jc w:val="both"/>
        <w:rPr>
          <w:rFonts w:ascii="Times New Roman" w:hAnsi="Times New Roman"/>
          <w:sz w:val="24"/>
          <w:szCs w:val="24"/>
        </w:rPr>
      </w:pPr>
      <w:r w:rsidRPr="003B4511">
        <w:rPr>
          <w:rFonts w:ascii="Times New Roman" w:hAnsi="Times New Roman"/>
          <w:sz w:val="24"/>
          <w:szCs w:val="24"/>
        </w:rPr>
        <w:t>M.G. Contributii la diagnosticul paraclinic in cancerul tubar – absolventa Peristeri Eleni – 2001;</w:t>
      </w:r>
    </w:p>
    <w:p w:rsidR="00540AF3" w:rsidRPr="003B4511" w:rsidRDefault="00540AF3" w:rsidP="005C4105">
      <w:pPr>
        <w:numPr>
          <w:ilvl w:val="0"/>
          <w:numId w:val="23"/>
        </w:numPr>
        <w:contextualSpacing/>
        <w:jc w:val="both"/>
        <w:rPr>
          <w:rFonts w:ascii="Times New Roman" w:hAnsi="Times New Roman"/>
          <w:sz w:val="24"/>
          <w:szCs w:val="24"/>
        </w:rPr>
      </w:pPr>
      <w:r w:rsidRPr="003B4511">
        <w:rPr>
          <w:rFonts w:ascii="Times New Roman" w:hAnsi="Times New Roman"/>
          <w:sz w:val="24"/>
          <w:szCs w:val="24"/>
        </w:rPr>
        <w:t>M.G. 53/2002  Diagnostic şi tratament în bolile cu transmitere sexuală /Anghel, Oana-Ofelia</w:t>
      </w:r>
    </w:p>
    <w:p w:rsidR="00540AF3" w:rsidRPr="003B4511" w:rsidRDefault="00540AF3" w:rsidP="005C4105">
      <w:pPr>
        <w:numPr>
          <w:ilvl w:val="0"/>
          <w:numId w:val="23"/>
        </w:numPr>
        <w:contextualSpacing/>
        <w:jc w:val="both"/>
        <w:rPr>
          <w:rFonts w:ascii="Times New Roman" w:hAnsi="Times New Roman"/>
          <w:sz w:val="24"/>
          <w:szCs w:val="24"/>
        </w:rPr>
      </w:pPr>
      <w:r w:rsidRPr="003B4511">
        <w:rPr>
          <w:rFonts w:ascii="Times New Roman" w:hAnsi="Times New Roman"/>
          <w:sz w:val="24"/>
          <w:szCs w:val="24"/>
        </w:rPr>
        <w:t>M.G. 220/2002 Tratamentul hormonal în patologia benignă / Frăsia, Mihaela</w:t>
      </w:r>
    </w:p>
    <w:p w:rsidR="00540AF3" w:rsidRPr="003B4511" w:rsidRDefault="00540AF3" w:rsidP="005C4105">
      <w:pPr>
        <w:numPr>
          <w:ilvl w:val="0"/>
          <w:numId w:val="23"/>
        </w:numPr>
        <w:contextualSpacing/>
        <w:jc w:val="both"/>
        <w:rPr>
          <w:rFonts w:ascii="Times New Roman" w:hAnsi="Times New Roman"/>
          <w:sz w:val="24"/>
          <w:szCs w:val="24"/>
        </w:rPr>
      </w:pPr>
      <w:r w:rsidRPr="003B4511">
        <w:rPr>
          <w:rFonts w:ascii="Times New Roman" w:hAnsi="Times New Roman"/>
          <w:sz w:val="24"/>
          <w:szCs w:val="24"/>
        </w:rPr>
        <w:t>M.G. 500/2003 Hipertensiunea arterială indusă de sarcină - diagnostic şi  conduită terapeutică / Vasile, Mihaela-Luminiţa</w:t>
      </w:r>
    </w:p>
    <w:p w:rsidR="00540AF3" w:rsidRPr="003B4511" w:rsidRDefault="00540AF3" w:rsidP="005C4105">
      <w:pPr>
        <w:numPr>
          <w:ilvl w:val="0"/>
          <w:numId w:val="23"/>
        </w:numPr>
        <w:contextualSpacing/>
        <w:jc w:val="both"/>
        <w:rPr>
          <w:rFonts w:ascii="Times New Roman" w:hAnsi="Times New Roman"/>
          <w:sz w:val="24"/>
          <w:szCs w:val="24"/>
        </w:rPr>
      </w:pPr>
      <w:r w:rsidRPr="003B4511">
        <w:rPr>
          <w:rFonts w:ascii="Times New Roman" w:hAnsi="Times New Roman"/>
          <w:sz w:val="24"/>
          <w:szCs w:val="24"/>
        </w:rPr>
        <w:t>M.G. 114/2004 Consideraţii generale asupra tratamentului hormonal substitutiv la postmenopauză / Catrinu, Elena Olivia</w:t>
      </w:r>
    </w:p>
    <w:p w:rsidR="00540AF3" w:rsidRPr="003B4511" w:rsidRDefault="00540AF3" w:rsidP="005C4105">
      <w:pPr>
        <w:numPr>
          <w:ilvl w:val="0"/>
          <w:numId w:val="23"/>
        </w:numPr>
        <w:contextualSpacing/>
        <w:jc w:val="both"/>
        <w:rPr>
          <w:rFonts w:ascii="Times New Roman" w:hAnsi="Times New Roman"/>
          <w:sz w:val="24"/>
          <w:szCs w:val="24"/>
        </w:rPr>
      </w:pPr>
      <w:r w:rsidRPr="003B4511">
        <w:rPr>
          <w:rFonts w:ascii="Times New Roman" w:hAnsi="Times New Roman"/>
          <w:sz w:val="24"/>
          <w:szCs w:val="24"/>
        </w:rPr>
        <w:t>M.G. 142/2004 Sarcina extrauterină – abordul laparoscopic / Condulescu, Ioana-Luiza</w:t>
      </w:r>
    </w:p>
    <w:p w:rsidR="00540AF3" w:rsidRPr="003B4511" w:rsidRDefault="00540AF3" w:rsidP="005C4105">
      <w:pPr>
        <w:numPr>
          <w:ilvl w:val="0"/>
          <w:numId w:val="23"/>
        </w:numPr>
        <w:contextualSpacing/>
        <w:jc w:val="both"/>
        <w:rPr>
          <w:rFonts w:ascii="Times New Roman" w:hAnsi="Times New Roman"/>
          <w:sz w:val="24"/>
          <w:szCs w:val="24"/>
        </w:rPr>
      </w:pPr>
      <w:r w:rsidRPr="003B4511">
        <w:rPr>
          <w:rFonts w:ascii="Times New Roman" w:hAnsi="Times New Roman"/>
          <w:sz w:val="24"/>
          <w:szCs w:val="24"/>
        </w:rPr>
        <w:t>M.G. 144/2004 Tratamentul laparoscopic al infertilităţii / Constantinescu, Ionela Cristina</w:t>
      </w:r>
    </w:p>
    <w:p w:rsidR="00540AF3" w:rsidRPr="003B4511" w:rsidRDefault="00540AF3" w:rsidP="005C4105">
      <w:pPr>
        <w:numPr>
          <w:ilvl w:val="0"/>
          <w:numId w:val="23"/>
        </w:numPr>
        <w:contextualSpacing/>
        <w:jc w:val="both"/>
        <w:rPr>
          <w:rFonts w:ascii="Times New Roman" w:hAnsi="Times New Roman"/>
          <w:sz w:val="24"/>
          <w:szCs w:val="24"/>
        </w:rPr>
      </w:pPr>
      <w:r w:rsidRPr="003B4511">
        <w:rPr>
          <w:rFonts w:ascii="Times New Roman" w:hAnsi="Times New Roman"/>
          <w:sz w:val="24"/>
          <w:szCs w:val="24"/>
        </w:rPr>
        <w:lastRenderedPageBreak/>
        <w:t>M.G. 380/2004  Metode moderne de diagnostic şi tratament în infertilitatea de cauză feminină / Pantea, I. Daniel</w:t>
      </w:r>
    </w:p>
    <w:p w:rsidR="00540AF3" w:rsidRPr="003B4511" w:rsidRDefault="00540AF3" w:rsidP="005C4105">
      <w:pPr>
        <w:numPr>
          <w:ilvl w:val="0"/>
          <w:numId w:val="23"/>
        </w:numPr>
        <w:contextualSpacing/>
        <w:jc w:val="both"/>
        <w:rPr>
          <w:rFonts w:ascii="Times New Roman" w:hAnsi="Times New Roman"/>
          <w:sz w:val="24"/>
          <w:szCs w:val="24"/>
        </w:rPr>
      </w:pPr>
      <w:r w:rsidRPr="003B4511">
        <w:rPr>
          <w:rFonts w:ascii="Times New Roman" w:hAnsi="Times New Roman"/>
          <w:sz w:val="24"/>
          <w:szCs w:val="24"/>
        </w:rPr>
        <w:t xml:space="preserve">M.G. 424/2004 Tratamentul actual al infecţiei cu Papilloma virus / Ratoi-Ionescu, Cleopatra </w:t>
      </w:r>
    </w:p>
    <w:p w:rsidR="00540AF3" w:rsidRPr="003B4511" w:rsidRDefault="00540AF3" w:rsidP="005C4105">
      <w:pPr>
        <w:numPr>
          <w:ilvl w:val="0"/>
          <w:numId w:val="23"/>
        </w:numPr>
        <w:contextualSpacing/>
        <w:jc w:val="both"/>
        <w:rPr>
          <w:rFonts w:ascii="Times New Roman" w:hAnsi="Times New Roman"/>
          <w:sz w:val="24"/>
          <w:szCs w:val="24"/>
        </w:rPr>
      </w:pPr>
      <w:r w:rsidRPr="003B4511">
        <w:rPr>
          <w:rFonts w:ascii="Times New Roman" w:hAnsi="Times New Roman"/>
          <w:sz w:val="24"/>
          <w:szCs w:val="24"/>
        </w:rPr>
        <w:t xml:space="preserve">Profesor Coordonator - </w:t>
      </w:r>
      <w:r w:rsidRPr="003B4511">
        <w:rPr>
          <w:rFonts w:ascii="Times New Roman" w:hAnsi="Times New Roman"/>
          <w:sz w:val="24"/>
          <w:szCs w:val="24"/>
          <w:lang w:val="fr-FR"/>
        </w:rPr>
        <w:t>. Histerectomia de necesitate postpartum – Congresul National pentru Studenti si Tineri Medici – editia a XV a Bucuresti 2011 – Zlatianu Alexandra, Munteanu Octavian, Savu Iulia, Cirstoiu Monica</w:t>
      </w:r>
    </w:p>
    <w:p w:rsidR="00540AF3" w:rsidRPr="003B4511" w:rsidRDefault="00540AF3" w:rsidP="005C4105">
      <w:pPr>
        <w:numPr>
          <w:ilvl w:val="0"/>
          <w:numId w:val="23"/>
        </w:numPr>
        <w:contextualSpacing/>
        <w:jc w:val="both"/>
        <w:rPr>
          <w:rFonts w:ascii="Times New Roman" w:hAnsi="Times New Roman"/>
          <w:sz w:val="24"/>
          <w:szCs w:val="24"/>
        </w:rPr>
      </w:pPr>
      <w:r w:rsidRPr="003B4511">
        <w:rPr>
          <w:rFonts w:ascii="Times New Roman" w:hAnsi="Times New Roman"/>
          <w:sz w:val="24"/>
          <w:szCs w:val="24"/>
        </w:rPr>
        <w:t>Profesor Coordonator - Tromboembolismul venos in sarcina – Editia a – XVI-a a Congresului National pentru Studenti si Tineri Medici,Bucuresti, 6-9 decembrie 2012 – autori : Alexandra Zlatianu, O.Munteanu , Monica Cirstoiu</w:t>
      </w:r>
    </w:p>
    <w:p w:rsidR="00540AF3" w:rsidRPr="003B4511" w:rsidRDefault="00540AF3" w:rsidP="003B4511">
      <w:pPr>
        <w:ind w:left="720"/>
        <w:contextualSpacing/>
        <w:rPr>
          <w:rFonts w:ascii="Times New Roman" w:hAnsi="Times New Roman"/>
          <w:sz w:val="24"/>
          <w:szCs w:val="24"/>
        </w:rPr>
      </w:pPr>
    </w:p>
    <w:p w:rsidR="00540AF3" w:rsidRPr="001F6AF3" w:rsidRDefault="00540AF3" w:rsidP="003B4511">
      <w:pPr>
        <w:widowControl w:val="0"/>
        <w:autoSpaceDE w:val="0"/>
        <w:autoSpaceDN w:val="0"/>
        <w:adjustRightInd w:val="0"/>
        <w:contextualSpacing/>
        <w:rPr>
          <w:rFonts w:ascii="Times New Roman" w:hAnsi="Times New Roman"/>
          <w:b/>
          <w:sz w:val="28"/>
          <w:szCs w:val="28"/>
        </w:rPr>
      </w:pPr>
      <w:r w:rsidRPr="001F6AF3">
        <w:rPr>
          <w:rFonts w:ascii="Times New Roman" w:hAnsi="Times New Roman"/>
          <w:b/>
          <w:sz w:val="28"/>
          <w:szCs w:val="28"/>
        </w:rPr>
        <w:t xml:space="preserve">Membru in societati medicale </w:t>
      </w:r>
    </w:p>
    <w:p w:rsidR="001F6AF3" w:rsidRPr="00D20ADC" w:rsidRDefault="001F6AF3" w:rsidP="001F6AF3">
      <w:pPr>
        <w:widowControl w:val="0"/>
        <w:numPr>
          <w:ilvl w:val="0"/>
          <w:numId w:val="19"/>
        </w:numPr>
        <w:tabs>
          <w:tab w:val="left" w:pos="720"/>
        </w:tabs>
        <w:suppressAutoHyphens w:val="0"/>
        <w:autoSpaceDE w:val="0"/>
        <w:autoSpaceDN w:val="0"/>
        <w:adjustRightInd w:val="0"/>
        <w:contextualSpacing/>
        <w:jc w:val="both"/>
        <w:rPr>
          <w:rFonts w:ascii="Times New Roman" w:hAnsi="Times New Roman"/>
          <w:sz w:val="24"/>
          <w:szCs w:val="24"/>
        </w:rPr>
      </w:pPr>
      <w:r w:rsidRPr="00D20ADC">
        <w:rPr>
          <w:rFonts w:ascii="Times New Roman" w:hAnsi="Times New Roman"/>
          <w:sz w:val="24"/>
          <w:szCs w:val="24"/>
        </w:rPr>
        <w:t>Membru Colegiul Medicilor Filiala Bucuresti.</w:t>
      </w:r>
    </w:p>
    <w:p w:rsidR="001F6AF3" w:rsidRPr="00D20ADC" w:rsidRDefault="001F6AF3" w:rsidP="001F6AF3">
      <w:pPr>
        <w:widowControl w:val="0"/>
        <w:numPr>
          <w:ilvl w:val="0"/>
          <w:numId w:val="19"/>
        </w:numPr>
        <w:tabs>
          <w:tab w:val="left" w:pos="720"/>
        </w:tabs>
        <w:suppressAutoHyphens w:val="0"/>
        <w:autoSpaceDE w:val="0"/>
        <w:autoSpaceDN w:val="0"/>
        <w:adjustRightInd w:val="0"/>
        <w:contextualSpacing/>
        <w:jc w:val="both"/>
        <w:rPr>
          <w:rFonts w:ascii="Times New Roman" w:hAnsi="Times New Roman"/>
          <w:sz w:val="24"/>
          <w:szCs w:val="24"/>
        </w:rPr>
      </w:pPr>
      <w:r w:rsidRPr="00D20ADC">
        <w:rPr>
          <w:rFonts w:ascii="Times New Roman" w:hAnsi="Times New Roman"/>
          <w:sz w:val="24"/>
          <w:szCs w:val="24"/>
        </w:rPr>
        <w:t>Membru al Societatii Romane</w:t>
      </w:r>
      <w:r>
        <w:rPr>
          <w:rFonts w:ascii="Times New Roman" w:hAnsi="Times New Roman"/>
          <w:sz w:val="24"/>
          <w:szCs w:val="24"/>
        </w:rPr>
        <w:t xml:space="preserve"> de Obstetrica – Ginecologie</w:t>
      </w:r>
    </w:p>
    <w:p w:rsidR="001F6AF3" w:rsidRPr="00D20ADC" w:rsidRDefault="001F6AF3" w:rsidP="001F6AF3">
      <w:pPr>
        <w:widowControl w:val="0"/>
        <w:numPr>
          <w:ilvl w:val="0"/>
          <w:numId w:val="19"/>
        </w:numPr>
        <w:tabs>
          <w:tab w:val="left" w:pos="720"/>
        </w:tabs>
        <w:suppressAutoHyphens w:val="0"/>
        <w:autoSpaceDE w:val="0"/>
        <w:autoSpaceDN w:val="0"/>
        <w:adjustRightInd w:val="0"/>
        <w:contextualSpacing/>
        <w:jc w:val="both"/>
        <w:rPr>
          <w:rFonts w:ascii="Times New Roman" w:hAnsi="Times New Roman"/>
          <w:sz w:val="24"/>
          <w:szCs w:val="24"/>
        </w:rPr>
      </w:pPr>
      <w:r w:rsidRPr="00D20ADC">
        <w:rPr>
          <w:rFonts w:ascii="Times New Roman" w:hAnsi="Times New Roman"/>
          <w:sz w:val="24"/>
          <w:szCs w:val="24"/>
        </w:rPr>
        <w:t>Membru al Asociatiei Romane pentru Chirurgie Endoscopica si alte Tehnici Interventionale</w:t>
      </w:r>
    </w:p>
    <w:p w:rsidR="001F6AF3" w:rsidRPr="00D20ADC" w:rsidRDefault="001F6AF3" w:rsidP="001F6AF3">
      <w:pPr>
        <w:widowControl w:val="0"/>
        <w:numPr>
          <w:ilvl w:val="0"/>
          <w:numId w:val="19"/>
        </w:numPr>
        <w:autoSpaceDE w:val="0"/>
        <w:autoSpaceDN w:val="0"/>
        <w:adjustRightInd w:val="0"/>
        <w:contextualSpacing/>
        <w:jc w:val="both"/>
        <w:rPr>
          <w:rFonts w:ascii="Times New Roman" w:hAnsi="Times New Roman"/>
          <w:sz w:val="24"/>
          <w:szCs w:val="24"/>
        </w:rPr>
      </w:pPr>
      <w:r w:rsidRPr="00D20ADC">
        <w:rPr>
          <w:rFonts w:ascii="Times New Roman" w:hAnsi="Times New Roman"/>
          <w:sz w:val="24"/>
          <w:szCs w:val="24"/>
        </w:rPr>
        <w:t xml:space="preserve">Membru in Asociatia </w:t>
      </w:r>
      <w:r>
        <w:rPr>
          <w:rFonts w:ascii="Times New Roman" w:hAnsi="Times New Roman"/>
          <w:sz w:val="24"/>
          <w:szCs w:val="24"/>
        </w:rPr>
        <w:t xml:space="preserve">Nationala pentru Studiul </w:t>
      </w:r>
      <w:r w:rsidRPr="00D20ADC">
        <w:rPr>
          <w:rFonts w:ascii="Times New Roman" w:hAnsi="Times New Roman"/>
          <w:sz w:val="24"/>
          <w:szCs w:val="24"/>
        </w:rPr>
        <w:t>Durerii.</w:t>
      </w:r>
    </w:p>
    <w:p w:rsidR="001F6AF3" w:rsidRPr="00D20ADC" w:rsidRDefault="001F6AF3" w:rsidP="001F6AF3">
      <w:pPr>
        <w:widowControl w:val="0"/>
        <w:numPr>
          <w:ilvl w:val="0"/>
          <w:numId w:val="19"/>
        </w:numPr>
        <w:autoSpaceDE w:val="0"/>
        <w:autoSpaceDN w:val="0"/>
        <w:adjustRightInd w:val="0"/>
        <w:contextualSpacing/>
        <w:jc w:val="both"/>
        <w:rPr>
          <w:rFonts w:ascii="Times New Roman" w:hAnsi="Times New Roman"/>
          <w:sz w:val="24"/>
          <w:szCs w:val="24"/>
        </w:rPr>
      </w:pPr>
      <w:r w:rsidRPr="00D20ADC">
        <w:rPr>
          <w:rFonts w:ascii="Times New Roman" w:hAnsi="Times New Roman"/>
          <w:sz w:val="24"/>
          <w:szCs w:val="24"/>
        </w:rPr>
        <w:t xml:space="preserve">Membru în Societatea </w:t>
      </w:r>
      <w:r>
        <w:rPr>
          <w:rFonts w:ascii="Times New Roman" w:hAnsi="Times New Roman"/>
          <w:sz w:val="24"/>
          <w:szCs w:val="24"/>
        </w:rPr>
        <w:t>Romana</w:t>
      </w:r>
      <w:r w:rsidRPr="00D20ADC">
        <w:rPr>
          <w:rFonts w:ascii="Times New Roman" w:hAnsi="Times New Roman"/>
          <w:sz w:val="24"/>
          <w:szCs w:val="24"/>
        </w:rPr>
        <w:t xml:space="preserve"> de Anatomie Patologica.</w:t>
      </w:r>
    </w:p>
    <w:p w:rsidR="001F6AF3" w:rsidRPr="00D20ADC" w:rsidRDefault="001F6AF3" w:rsidP="001F6AF3">
      <w:pPr>
        <w:widowControl w:val="0"/>
        <w:numPr>
          <w:ilvl w:val="0"/>
          <w:numId w:val="19"/>
        </w:numPr>
        <w:autoSpaceDE w:val="0"/>
        <w:autoSpaceDN w:val="0"/>
        <w:adjustRightInd w:val="0"/>
        <w:contextualSpacing/>
        <w:jc w:val="both"/>
        <w:rPr>
          <w:rFonts w:ascii="Times New Roman" w:hAnsi="Times New Roman"/>
          <w:sz w:val="24"/>
          <w:szCs w:val="24"/>
        </w:rPr>
      </w:pPr>
      <w:r w:rsidRPr="00D20ADC">
        <w:rPr>
          <w:rFonts w:ascii="Times New Roman" w:hAnsi="Times New Roman"/>
          <w:sz w:val="24"/>
          <w:szCs w:val="24"/>
        </w:rPr>
        <w:t>Membru Fondator  si membru in bordul Societatii de Ginecologie Endocrinologica din Romania , conform 28701/ 27.07.2012</w:t>
      </w:r>
    </w:p>
    <w:p w:rsidR="001F6AF3" w:rsidRPr="00D20ADC" w:rsidRDefault="001F6AF3" w:rsidP="001F6AF3">
      <w:pPr>
        <w:widowControl w:val="0"/>
        <w:numPr>
          <w:ilvl w:val="0"/>
          <w:numId w:val="19"/>
        </w:numPr>
        <w:autoSpaceDE w:val="0"/>
        <w:autoSpaceDN w:val="0"/>
        <w:adjustRightInd w:val="0"/>
        <w:contextualSpacing/>
        <w:jc w:val="both"/>
        <w:rPr>
          <w:rFonts w:ascii="Times New Roman" w:hAnsi="Times New Roman"/>
          <w:sz w:val="24"/>
          <w:szCs w:val="24"/>
        </w:rPr>
      </w:pPr>
      <w:r w:rsidRPr="00D20ADC">
        <w:rPr>
          <w:rFonts w:ascii="Times New Roman" w:hAnsi="Times New Roman"/>
          <w:sz w:val="24"/>
          <w:szCs w:val="24"/>
          <w:lang w:val="fr-FR"/>
        </w:rPr>
        <w:t>Membru fondator al Societatii de Endometrioza din Romania, infiintata in 2013</w:t>
      </w:r>
    </w:p>
    <w:p w:rsidR="00540AF3" w:rsidRPr="001F6AF3" w:rsidRDefault="001F6AF3" w:rsidP="003B4511">
      <w:pPr>
        <w:widowControl w:val="0"/>
        <w:numPr>
          <w:ilvl w:val="0"/>
          <w:numId w:val="19"/>
        </w:numPr>
        <w:autoSpaceDE w:val="0"/>
        <w:autoSpaceDN w:val="0"/>
        <w:adjustRightInd w:val="0"/>
        <w:contextualSpacing/>
        <w:jc w:val="both"/>
        <w:rPr>
          <w:rFonts w:ascii="Times New Roman" w:hAnsi="Times New Roman"/>
          <w:sz w:val="24"/>
          <w:szCs w:val="24"/>
        </w:rPr>
      </w:pPr>
      <w:r w:rsidRPr="00D20ADC">
        <w:rPr>
          <w:rFonts w:ascii="Times New Roman" w:hAnsi="Times New Roman"/>
          <w:sz w:val="24"/>
          <w:szCs w:val="24"/>
          <w:lang w:val="fr-FR"/>
        </w:rPr>
        <w:t xml:space="preserve">Membru in Consiliul Stiintific al Societatii Romane de Human Papillomavirus (SR-HPV), 2015 </w:t>
      </w:r>
    </w:p>
    <w:p w:rsidR="001F6AF3" w:rsidRDefault="001F6AF3" w:rsidP="003B4511">
      <w:pPr>
        <w:contextualSpacing/>
        <w:rPr>
          <w:rFonts w:ascii="Times New Roman" w:hAnsi="Times New Roman"/>
          <w:b/>
          <w:sz w:val="24"/>
          <w:szCs w:val="24"/>
        </w:rPr>
      </w:pPr>
    </w:p>
    <w:p w:rsidR="00540AF3" w:rsidRPr="001F6AF3" w:rsidRDefault="00540AF3" w:rsidP="003B4511">
      <w:pPr>
        <w:contextualSpacing/>
        <w:rPr>
          <w:rFonts w:ascii="Times New Roman" w:hAnsi="Times New Roman"/>
          <w:b/>
          <w:sz w:val="28"/>
          <w:szCs w:val="28"/>
        </w:rPr>
      </w:pPr>
      <w:r w:rsidRPr="001F6AF3">
        <w:rPr>
          <w:rFonts w:ascii="Times New Roman" w:hAnsi="Times New Roman"/>
          <w:b/>
          <w:sz w:val="28"/>
          <w:szCs w:val="28"/>
        </w:rPr>
        <w:t>Membru sau coordonator de  nuclee stintifice:</w:t>
      </w:r>
    </w:p>
    <w:p w:rsidR="001F6AF3" w:rsidRDefault="001F6AF3" w:rsidP="005C4105">
      <w:pPr>
        <w:numPr>
          <w:ilvl w:val="0"/>
          <w:numId w:val="47"/>
        </w:numPr>
        <w:suppressAutoHyphens w:val="0"/>
        <w:contextualSpacing/>
        <w:jc w:val="both"/>
        <w:rPr>
          <w:rFonts w:ascii="Times New Roman" w:hAnsi="Times New Roman"/>
          <w:sz w:val="24"/>
          <w:szCs w:val="24"/>
          <w:lang w:val="fr-FR"/>
        </w:rPr>
      </w:pPr>
      <w:r>
        <w:rPr>
          <w:rFonts w:ascii="Times New Roman" w:hAnsi="Times New Roman"/>
          <w:sz w:val="24"/>
          <w:szCs w:val="24"/>
          <w:lang w:val="fr-FR"/>
        </w:rPr>
        <w:t>Coordonator al « </w:t>
      </w:r>
      <w:r w:rsidRPr="00D20ADC">
        <w:rPr>
          <w:rFonts w:ascii="Times New Roman" w:hAnsi="Times New Roman"/>
          <w:sz w:val="24"/>
          <w:szCs w:val="24"/>
          <w:lang w:val="fr-FR"/>
        </w:rPr>
        <w:t>Nucleul</w:t>
      </w:r>
      <w:r>
        <w:rPr>
          <w:rFonts w:ascii="Times New Roman" w:hAnsi="Times New Roman"/>
          <w:sz w:val="24"/>
          <w:szCs w:val="24"/>
          <w:lang w:val="fr-FR"/>
        </w:rPr>
        <w:t>ui</w:t>
      </w:r>
      <w:r w:rsidRPr="00D20ADC">
        <w:rPr>
          <w:rFonts w:ascii="Times New Roman" w:hAnsi="Times New Roman"/>
          <w:sz w:val="24"/>
          <w:szCs w:val="24"/>
          <w:lang w:val="fr-FR"/>
        </w:rPr>
        <w:t xml:space="preserve"> stiintific si de cercetare pentru imbunatatirea calitatii vietii fem</w:t>
      </w:r>
      <w:r>
        <w:rPr>
          <w:rFonts w:ascii="Times New Roman" w:hAnsi="Times New Roman"/>
          <w:sz w:val="24"/>
          <w:szCs w:val="24"/>
          <w:lang w:val="fr-FR"/>
        </w:rPr>
        <w:t>eii la menopauza »</w:t>
      </w:r>
    </w:p>
    <w:p w:rsidR="001F6AF3" w:rsidRDefault="001F6AF3" w:rsidP="005C4105">
      <w:pPr>
        <w:numPr>
          <w:ilvl w:val="0"/>
          <w:numId w:val="47"/>
        </w:numPr>
        <w:suppressAutoHyphens w:val="0"/>
        <w:contextualSpacing/>
        <w:jc w:val="both"/>
        <w:rPr>
          <w:rFonts w:ascii="Times New Roman" w:hAnsi="Times New Roman"/>
          <w:sz w:val="24"/>
          <w:szCs w:val="24"/>
          <w:lang w:val="fr-FR"/>
        </w:rPr>
      </w:pPr>
      <w:r w:rsidRPr="00ED4BBF">
        <w:rPr>
          <w:rFonts w:ascii="Times New Roman" w:hAnsi="Times New Roman"/>
          <w:sz w:val="24"/>
          <w:szCs w:val="24"/>
          <w:lang w:val="fr-FR"/>
        </w:rPr>
        <w:t xml:space="preserve">Membru al </w:t>
      </w:r>
      <w:proofErr w:type="gramStart"/>
      <w:r w:rsidRPr="00ED4BBF">
        <w:rPr>
          <w:rFonts w:ascii="Times New Roman" w:hAnsi="Times New Roman"/>
          <w:sz w:val="24"/>
          <w:szCs w:val="24"/>
          <w:lang w:val="fr-FR"/>
        </w:rPr>
        <w:t>,,Nucleului</w:t>
      </w:r>
      <w:proofErr w:type="gramEnd"/>
      <w:r w:rsidRPr="00ED4BBF">
        <w:rPr>
          <w:rFonts w:ascii="Times New Roman" w:hAnsi="Times New Roman"/>
          <w:sz w:val="24"/>
          <w:szCs w:val="24"/>
          <w:lang w:val="fr-FR"/>
        </w:rPr>
        <w:t xml:space="preserve"> pentru depistarea precoce a tumorilor mamare’’ </w:t>
      </w:r>
    </w:p>
    <w:p w:rsidR="001F6AF3" w:rsidRDefault="001F6AF3" w:rsidP="005C4105">
      <w:pPr>
        <w:numPr>
          <w:ilvl w:val="0"/>
          <w:numId w:val="47"/>
        </w:numPr>
        <w:suppressAutoHyphens w:val="0"/>
        <w:contextualSpacing/>
        <w:jc w:val="both"/>
        <w:rPr>
          <w:rFonts w:ascii="Times New Roman" w:hAnsi="Times New Roman"/>
          <w:sz w:val="24"/>
          <w:szCs w:val="24"/>
          <w:lang w:val="fr-FR"/>
        </w:rPr>
      </w:pPr>
      <w:r w:rsidRPr="00ED4BBF">
        <w:rPr>
          <w:rFonts w:ascii="Times New Roman" w:hAnsi="Times New Roman"/>
          <w:sz w:val="24"/>
          <w:szCs w:val="24"/>
          <w:lang w:val="fr-FR"/>
        </w:rPr>
        <w:t>Membru in Consiliul Medical al S</w:t>
      </w:r>
      <w:r>
        <w:rPr>
          <w:rFonts w:ascii="Times New Roman" w:hAnsi="Times New Roman"/>
          <w:sz w:val="24"/>
          <w:szCs w:val="24"/>
          <w:lang w:val="fr-FR"/>
        </w:rPr>
        <w:t>pitalului Universitar de Urgenta Bucuresti</w:t>
      </w:r>
      <w:r w:rsidRPr="00ED4BBF">
        <w:rPr>
          <w:rFonts w:ascii="Times New Roman" w:hAnsi="Times New Roman"/>
          <w:sz w:val="24"/>
          <w:szCs w:val="24"/>
          <w:lang w:val="fr-FR"/>
        </w:rPr>
        <w:t xml:space="preserve"> in baza ordinului M.S. R/2842/2010</w:t>
      </w:r>
    </w:p>
    <w:p w:rsidR="001F6AF3" w:rsidRDefault="001F6AF3" w:rsidP="005C4105">
      <w:pPr>
        <w:numPr>
          <w:ilvl w:val="0"/>
          <w:numId w:val="47"/>
        </w:numPr>
        <w:suppressAutoHyphens w:val="0"/>
        <w:contextualSpacing/>
        <w:jc w:val="both"/>
        <w:rPr>
          <w:rFonts w:ascii="Times New Roman" w:hAnsi="Times New Roman"/>
          <w:sz w:val="24"/>
          <w:szCs w:val="24"/>
          <w:lang w:val="fr-FR"/>
        </w:rPr>
      </w:pPr>
      <w:r w:rsidRPr="00ED4BBF">
        <w:rPr>
          <w:rFonts w:ascii="Times New Roman" w:hAnsi="Times New Roman"/>
          <w:sz w:val="24"/>
          <w:szCs w:val="24"/>
          <w:lang w:val="fr-FR"/>
        </w:rPr>
        <w:t>Vicepresedinte in Consiliul Etic al S</w:t>
      </w:r>
      <w:r>
        <w:rPr>
          <w:rFonts w:ascii="Times New Roman" w:hAnsi="Times New Roman"/>
          <w:sz w:val="24"/>
          <w:szCs w:val="24"/>
          <w:lang w:val="fr-FR"/>
        </w:rPr>
        <w:t>pitalului Universitar de Urgenta Bucuresti</w:t>
      </w:r>
      <w:r w:rsidRPr="00ED4BBF">
        <w:rPr>
          <w:rFonts w:ascii="Times New Roman" w:hAnsi="Times New Roman"/>
          <w:sz w:val="24"/>
          <w:szCs w:val="24"/>
          <w:lang w:val="fr-FR"/>
        </w:rPr>
        <w:t xml:space="preserve"> in baza ordinului M.S. R/2842/2010</w:t>
      </w:r>
    </w:p>
    <w:p w:rsidR="001F6AF3" w:rsidRDefault="001F6AF3" w:rsidP="005C4105">
      <w:pPr>
        <w:numPr>
          <w:ilvl w:val="0"/>
          <w:numId w:val="47"/>
        </w:numPr>
        <w:suppressAutoHyphens w:val="0"/>
        <w:contextualSpacing/>
        <w:jc w:val="both"/>
        <w:rPr>
          <w:rFonts w:ascii="Times New Roman" w:hAnsi="Times New Roman"/>
          <w:sz w:val="24"/>
          <w:szCs w:val="24"/>
          <w:lang w:val="fr-FR"/>
        </w:rPr>
      </w:pPr>
      <w:r w:rsidRPr="00ED4BBF">
        <w:rPr>
          <w:rFonts w:ascii="Times New Roman" w:hAnsi="Times New Roman"/>
          <w:sz w:val="24"/>
          <w:szCs w:val="24"/>
          <w:lang w:val="fr-FR"/>
        </w:rPr>
        <w:t xml:space="preserve">Membru al Comisiei DRG </w:t>
      </w:r>
      <w:proofErr w:type="gramStart"/>
      <w:r>
        <w:rPr>
          <w:rFonts w:ascii="Times New Roman" w:hAnsi="Times New Roman"/>
          <w:sz w:val="24"/>
          <w:szCs w:val="24"/>
          <w:lang w:val="fr-FR"/>
        </w:rPr>
        <w:t>a</w:t>
      </w:r>
      <w:proofErr w:type="gramEnd"/>
      <w:r>
        <w:rPr>
          <w:rFonts w:ascii="Times New Roman" w:hAnsi="Times New Roman"/>
          <w:sz w:val="24"/>
          <w:szCs w:val="24"/>
          <w:lang w:val="fr-FR"/>
        </w:rPr>
        <w:t xml:space="preserve"> </w:t>
      </w:r>
      <w:r w:rsidRPr="00ED4BBF">
        <w:rPr>
          <w:rFonts w:ascii="Times New Roman" w:hAnsi="Times New Roman"/>
          <w:sz w:val="24"/>
          <w:szCs w:val="24"/>
          <w:lang w:val="fr-FR"/>
        </w:rPr>
        <w:t>S</w:t>
      </w:r>
      <w:r>
        <w:rPr>
          <w:rFonts w:ascii="Times New Roman" w:hAnsi="Times New Roman"/>
          <w:sz w:val="24"/>
          <w:szCs w:val="24"/>
          <w:lang w:val="fr-FR"/>
        </w:rPr>
        <w:t>pitalului Universitar de Urgenta Bucuresti</w:t>
      </w:r>
      <w:r w:rsidRPr="00ED4BBF">
        <w:rPr>
          <w:rFonts w:ascii="Times New Roman" w:hAnsi="Times New Roman"/>
          <w:sz w:val="24"/>
          <w:szCs w:val="24"/>
          <w:lang w:val="fr-FR"/>
        </w:rPr>
        <w:t xml:space="preserve"> B in baza ordinului M.S. R/2842/2010</w:t>
      </w:r>
    </w:p>
    <w:p w:rsidR="001F6AF3" w:rsidRDefault="001F6AF3" w:rsidP="005C4105">
      <w:pPr>
        <w:numPr>
          <w:ilvl w:val="0"/>
          <w:numId w:val="47"/>
        </w:numPr>
        <w:suppressAutoHyphens w:val="0"/>
        <w:contextualSpacing/>
        <w:jc w:val="both"/>
        <w:rPr>
          <w:rFonts w:ascii="Times New Roman" w:hAnsi="Times New Roman"/>
          <w:sz w:val="24"/>
          <w:szCs w:val="24"/>
          <w:lang w:val="fr-FR"/>
        </w:rPr>
      </w:pPr>
      <w:r w:rsidRPr="00ED4BBF">
        <w:rPr>
          <w:rFonts w:ascii="Times New Roman" w:hAnsi="Times New Roman"/>
          <w:sz w:val="24"/>
          <w:szCs w:val="24"/>
          <w:lang w:val="fr-FR"/>
        </w:rPr>
        <w:t xml:space="preserve">Sef de </w:t>
      </w:r>
      <w:r>
        <w:rPr>
          <w:rFonts w:ascii="Times New Roman" w:hAnsi="Times New Roman"/>
          <w:sz w:val="24"/>
          <w:szCs w:val="24"/>
          <w:lang w:val="fr-FR"/>
        </w:rPr>
        <w:t>S</w:t>
      </w:r>
      <w:r w:rsidRPr="00ED4BBF">
        <w:rPr>
          <w:rFonts w:ascii="Times New Roman" w:hAnsi="Times New Roman"/>
          <w:sz w:val="24"/>
          <w:szCs w:val="24"/>
          <w:lang w:val="fr-FR"/>
        </w:rPr>
        <w:t>ectie O</w:t>
      </w:r>
      <w:r>
        <w:rPr>
          <w:rFonts w:ascii="Times New Roman" w:hAnsi="Times New Roman"/>
          <w:sz w:val="24"/>
          <w:szCs w:val="24"/>
          <w:lang w:val="fr-FR"/>
        </w:rPr>
        <w:t xml:space="preserve">bstetrica-Ginecologie </w:t>
      </w:r>
      <w:r w:rsidRPr="00ED4BBF">
        <w:rPr>
          <w:rFonts w:ascii="Times New Roman" w:hAnsi="Times New Roman"/>
          <w:sz w:val="24"/>
          <w:szCs w:val="24"/>
          <w:lang w:val="fr-FR"/>
        </w:rPr>
        <w:t xml:space="preserve"> III </w:t>
      </w:r>
      <w:r>
        <w:rPr>
          <w:rFonts w:ascii="Times New Roman" w:hAnsi="Times New Roman"/>
          <w:sz w:val="24"/>
          <w:szCs w:val="24"/>
          <w:lang w:val="fr-FR"/>
        </w:rPr>
        <w:t xml:space="preserve">din cadrul </w:t>
      </w:r>
      <w:r w:rsidRPr="00ED4BBF">
        <w:rPr>
          <w:rFonts w:ascii="Times New Roman" w:hAnsi="Times New Roman"/>
          <w:sz w:val="24"/>
          <w:szCs w:val="24"/>
          <w:lang w:val="fr-FR"/>
        </w:rPr>
        <w:t>S</w:t>
      </w:r>
      <w:r>
        <w:rPr>
          <w:rFonts w:ascii="Times New Roman" w:hAnsi="Times New Roman"/>
          <w:sz w:val="24"/>
          <w:szCs w:val="24"/>
          <w:lang w:val="fr-FR"/>
        </w:rPr>
        <w:t>pitalului Universitar de Urgenta Bucuresti</w:t>
      </w:r>
      <w:r w:rsidRPr="00ED4BBF">
        <w:rPr>
          <w:rFonts w:ascii="Times New Roman" w:hAnsi="Times New Roman"/>
          <w:sz w:val="24"/>
          <w:szCs w:val="24"/>
          <w:lang w:val="fr-FR"/>
        </w:rPr>
        <w:t xml:space="preserve"> incepand cu 1.11.2011 in baza ordin</w:t>
      </w:r>
      <w:r>
        <w:rPr>
          <w:rFonts w:ascii="Times New Roman" w:hAnsi="Times New Roman"/>
          <w:sz w:val="24"/>
          <w:szCs w:val="24"/>
          <w:lang w:val="fr-FR"/>
        </w:rPr>
        <w:t xml:space="preserve">ului M.S.    R/2842/16.11.2010 </w:t>
      </w:r>
      <w:r w:rsidRPr="00ED4BBF">
        <w:rPr>
          <w:rFonts w:ascii="Times New Roman" w:hAnsi="Times New Roman"/>
          <w:sz w:val="24"/>
          <w:szCs w:val="24"/>
          <w:lang w:val="fr-FR"/>
        </w:rPr>
        <w:t>p</w:t>
      </w:r>
      <w:r>
        <w:rPr>
          <w:rFonts w:ascii="Times New Roman" w:hAnsi="Times New Roman"/>
          <w:sz w:val="24"/>
          <w:szCs w:val="24"/>
          <w:lang w:val="fr-FR"/>
        </w:rPr>
        <w:t>r</w:t>
      </w:r>
      <w:r w:rsidRPr="00ED4BBF">
        <w:rPr>
          <w:rFonts w:ascii="Times New Roman" w:hAnsi="Times New Roman"/>
          <w:sz w:val="24"/>
          <w:szCs w:val="24"/>
          <w:lang w:val="fr-FR"/>
        </w:rPr>
        <w:t>in decizi</w:t>
      </w:r>
      <w:r>
        <w:rPr>
          <w:rFonts w:ascii="Times New Roman" w:hAnsi="Times New Roman"/>
          <w:sz w:val="24"/>
          <w:szCs w:val="24"/>
          <w:lang w:val="fr-FR"/>
        </w:rPr>
        <w:t>a</w:t>
      </w:r>
      <w:r w:rsidRPr="00ED4BBF">
        <w:rPr>
          <w:rFonts w:ascii="Times New Roman" w:hAnsi="Times New Roman"/>
          <w:sz w:val="24"/>
          <w:szCs w:val="24"/>
          <w:lang w:val="fr-FR"/>
        </w:rPr>
        <w:t xml:space="preserve"> nr 113/31.10.2011</w:t>
      </w:r>
    </w:p>
    <w:p w:rsidR="001F6AF3" w:rsidRDefault="001F6AF3" w:rsidP="005C4105">
      <w:pPr>
        <w:numPr>
          <w:ilvl w:val="0"/>
          <w:numId w:val="47"/>
        </w:numPr>
        <w:suppressAutoHyphens w:val="0"/>
        <w:contextualSpacing/>
        <w:jc w:val="both"/>
        <w:rPr>
          <w:rFonts w:ascii="Times New Roman" w:hAnsi="Times New Roman"/>
          <w:sz w:val="24"/>
          <w:szCs w:val="24"/>
          <w:lang w:val="fr-FR"/>
        </w:rPr>
      </w:pPr>
      <w:r w:rsidRPr="00ED4BBF">
        <w:rPr>
          <w:rFonts w:ascii="Times New Roman" w:hAnsi="Times New Roman"/>
          <w:sz w:val="24"/>
          <w:szCs w:val="24"/>
          <w:lang w:val="fr-FR"/>
        </w:rPr>
        <w:t>Reprezentant DS si membru permanent in Com</w:t>
      </w:r>
      <w:r w:rsidRPr="00A4128E">
        <w:rPr>
          <w:rFonts w:ascii="Times New Roman" w:hAnsi="Times New Roman"/>
          <w:sz w:val="24"/>
          <w:szCs w:val="24"/>
          <w:lang w:val="fr-FR"/>
        </w:rPr>
        <w:t>isi</w:t>
      </w:r>
      <w:r w:rsidRPr="00ED4BBF">
        <w:rPr>
          <w:rFonts w:ascii="Times New Roman" w:hAnsi="Times New Roman"/>
          <w:sz w:val="24"/>
          <w:szCs w:val="24"/>
          <w:lang w:val="fr-FR"/>
        </w:rPr>
        <w:t>a de Disciplina a Colegiului Medicilor Bucuresti – aviz DS 2849/31.01.2012 si CMB 409/01.02.2012</w:t>
      </w:r>
    </w:p>
    <w:p w:rsidR="001F6AF3" w:rsidRDefault="001F6AF3" w:rsidP="005C4105">
      <w:pPr>
        <w:numPr>
          <w:ilvl w:val="0"/>
          <w:numId w:val="47"/>
        </w:numPr>
        <w:suppressAutoHyphens w:val="0"/>
        <w:contextualSpacing/>
        <w:jc w:val="both"/>
        <w:rPr>
          <w:rFonts w:ascii="Times New Roman" w:hAnsi="Times New Roman"/>
          <w:sz w:val="24"/>
          <w:szCs w:val="24"/>
          <w:lang w:val="fr-FR"/>
        </w:rPr>
      </w:pPr>
      <w:r w:rsidRPr="00ED4BBF">
        <w:rPr>
          <w:rFonts w:ascii="Times New Roman" w:hAnsi="Times New Roman"/>
          <w:sz w:val="24"/>
          <w:szCs w:val="24"/>
          <w:lang w:val="fr-FR"/>
        </w:rPr>
        <w:t xml:space="preserve">Membru in Comisia de Experti de la Nivelul Casei Nationale de Asigurari de Sanatate pentru Tratamentul Infertilitatii de Cauza </w:t>
      </w:r>
      <w:proofErr w:type="gramStart"/>
      <w:r w:rsidRPr="00ED4BBF">
        <w:rPr>
          <w:rFonts w:ascii="Times New Roman" w:hAnsi="Times New Roman"/>
          <w:sz w:val="24"/>
          <w:szCs w:val="24"/>
          <w:lang w:val="fr-FR"/>
        </w:rPr>
        <w:t>Hormonala ,</w:t>
      </w:r>
      <w:proofErr w:type="gramEnd"/>
      <w:r w:rsidRPr="00ED4BBF">
        <w:rPr>
          <w:rFonts w:ascii="Times New Roman" w:hAnsi="Times New Roman"/>
          <w:sz w:val="24"/>
          <w:szCs w:val="24"/>
          <w:lang w:val="fr-FR"/>
        </w:rPr>
        <w:t xml:space="preserve"> conform Ordinului 152 din 17.05.2012 al presedintelui Casei Nationale de Asigurari de Sanatate </w:t>
      </w:r>
    </w:p>
    <w:p w:rsidR="001F6AF3" w:rsidRPr="00ED4BBF" w:rsidRDefault="001F6AF3" w:rsidP="005C4105">
      <w:pPr>
        <w:numPr>
          <w:ilvl w:val="0"/>
          <w:numId w:val="47"/>
        </w:numPr>
        <w:suppressAutoHyphens w:val="0"/>
        <w:contextualSpacing/>
        <w:jc w:val="both"/>
        <w:rPr>
          <w:rFonts w:ascii="Times New Roman" w:hAnsi="Times New Roman"/>
          <w:sz w:val="24"/>
          <w:szCs w:val="24"/>
          <w:lang w:val="fr-FR"/>
        </w:rPr>
      </w:pPr>
      <w:r w:rsidRPr="00ED4BBF">
        <w:rPr>
          <w:rFonts w:ascii="Times New Roman" w:hAnsi="Times New Roman"/>
          <w:sz w:val="24"/>
          <w:szCs w:val="24"/>
          <w:lang w:val="fr-FR"/>
        </w:rPr>
        <w:t xml:space="preserve">Membru in Unitatea Regionala de Management Sud – Sucursala Sud </w:t>
      </w:r>
      <w:proofErr w:type="gramStart"/>
      <w:r w:rsidRPr="00ED4BBF">
        <w:rPr>
          <w:rFonts w:ascii="Times New Roman" w:hAnsi="Times New Roman"/>
          <w:sz w:val="24"/>
          <w:szCs w:val="24"/>
          <w:lang w:val="fr-FR"/>
        </w:rPr>
        <w:t>2 ,</w:t>
      </w:r>
      <w:proofErr w:type="gramEnd"/>
      <w:r w:rsidRPr="00ED4BBF">
        <w:rPr>
          <w:rFonts w:ascii="Times New Roman" w:hAnsi="Times New Roman"/>
          <w:sz w:val="24"/>
          <w:szCs w:val="24"/>
          <w:lang w:val="fr-FR"/>
        </w:rPr>
        <w:t xml:space="preserve"> implicata in management-ul subprogramului de Screening pentru depistarea precoce a cancerului de col uterin, conform 22.717/29.06.2012</w:t>
      </w:r>
    </w:p>
    <w:p w:rsidR="001F6AF3" w:rsidRPr="00ED4BBF" w:rsidRDefault="001F6AF3" w:rsidP="005C4105">
      <w:pPr>
        <w:numPr>
          <w:ilvl w:val="0"/>
          <w:numId w:val="47"/>
        </w:numPr>
        <w:suppressAutoHyphens w:val="0"/>
        <w:contextualSpacing/>
        <w:jc w:val="both"/>
        <w:rPr>
          <w:rFonts w:ascii="Times New Roman" w:hAnsi="Times New Roman"/>
          <w:sz w:val="24"/>
          <w:szCs w:val="24"/>
          <w:lang w:val="fr-FR"/>
        </w:rPr>
      </w:pPr>
      <w:r w:rsidRPr="00ED4BBF">
        <w:rPr>
          <w:rFonts w:ascii="Times New Roman" w:hAnsi="Times New Roman"/>
          <w:sz w:val="24"/>
          <w:szCs w:val="24"/>
          <w:lang w:val="fr-FR"/>
        </w:rPr>
        <w:t>Membru in Comisia Ministerul Sanatatii pentru obtinerea competentei de Colposcopie si Patologie Cervico-vaginala 2014</w:t>
      </w:r>
    </w:p>
    <w:p w:rsidR="00540AF3" w:rsidRPr="003B4511" w:rsidRDefault="00540AF3" w:rsidP="003B4511">
      <w:pPr>
        <w:widowControl w:val="0"/>
        <w:autoSpaceDE w:val="0"/>
        <w:autoSpaceDN w:val="0"/>
        <w:adjustRightInd w:val="0"/>
        <w:ind w:left="420"/>
        <w:contextualSpacing/>
        <w:rPr>
          <w:rFonts w:ascii="Times New Roman" w:hAnsi="Times New Roman"/>
          <w:sz w:val="24"/>
          <w:szCs w:val="24"/>
          <w:lang w:val="fr-FR"/>
        </w:rPr>
      </w:pPr>
    </w:p>
    <w:p w:rsidR="00540AF3" w:rsidRPr="003B4511" w:rsidRDefault="00540AF3" w:rsidP="003B4511">
      <w:pPr>
        <w:widowControl w:val="0"/>
        <w:autoSpaceDE w:val="0"/>
        <w:autoSpaceDN w:val="0"/>
        <w:adjustRightInd w:val="0"/>
        <w:contextualSpacing/>
        <w:rPr>
          <w:rFonts w:ascii="Times New Roman" w:hAnsi="Times New Roman"/>
          <w:sz w:val="24"/>
          <w:szCs w:val="24"/>
          <w:lang w:val="fr-FR"/>
        </w:rPr>
      </w:pPr>
      <w:r w:rsidRPr="003B4511">
        <w:rPr>
          <w:rFonts w:ascii="Times New Roman" w:hAnsi="Times New Roman"/>
          <w:b/>
          <w:sz w:val="24"/>
          <w:szCs w:val="24"/>
        </w:rPr>
        <w:br w:type="page"/>
      </w:r>
    </w:p>
    <w:sectPr w:rsidR="00540AF3" w:rsidRPr="003B4511" w:rsidSect="004F7AAF">
      <w:footerReference w:type="default" r:id="rId10"/>
      <w:footnotePr>
        <w:pos w:val="beneathText"/>
        <w:numRestart w:val="eachPage"/>
      </w:footnotePr>
      <w:endnotePr>
        <w:numFmt w:val="decimal"/>
      </w:endnotePr>
      <w:pgSz w:w="11905" w:h="16837"/>
      <w:pgMar w:top="851" w:right="567" w:bottom="1003"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3C2" w:rsidRDefault="00E403C2">
      <w:r>
        <w:separator/>
      </w:r>
    </w:p>
  </w:endnote>
  <w:endnote w:type="continuationSeparator" w:id="0">
    <w:p w:rsidR="00E403C2" w:rsidRDefault="00E403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934103"/>
      <w:docPartObj>
        <w:docPartGallery w:val="Page Numbers (Bottom of Page)"/>
        <w:docPartUnique/>
      </w:docPartObj>
    </w:sdtPr>
    <w:sdtEndPr>
      <w:rPr>
        <w:noProof/>
      </w:rPr>
    </w:sdtEndPr>
    <w:sdtContent>
      <w:p w:rsidR="00237F64" w:rsidRDefault="00A26928">
        <w:pPr>
          <w:pStyle w:val="Footer"/>
          <w:jc w:val="center"/>
        </w:pPr>
        <w:r>
          <w:fldChar w:fldCharType="begin"/>
        </w:r>
        <w:r w:rsidR="00237F64">
          <w:instrText xml:space="preserve"> PAGE   \* MERGEFORMAT </w:instrText>
        </w:r>
        <w:r>
          <w:fldChar w:fldCharType="separate"/>
        </w:r>
        <w:r w:rsidR="0058426B">
          <w:rPr>
            <w:noProof/>
          </w:rPr>
          <w:t>25</w:t>
        </w:r>
        <w:r>
          <w:rPr>
            <w:noProof/>
          </w:rPr>
          <w:fldChar w:fldCharType="end"/>
        </w:r>
      </w:p>
    </w:sdtContent>
  </w:sdt>
  <w:p w:rsidR="00237F64" w:rsidRDefault="00237F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3C2" w:rsidRDefault="00E403C2">
      <w:r>
        <w:separator/>
      </w:r>
    </w:p>
  </w:footnote>
  <w:footnote w:type="continuationSeparator" w:id="0">
    <w:p w:rsidR="00E403C2" w:rsidRDefault="00E403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00BE"/>
    <w:multiLevelType w:val="hybridMultilevel"/>
    <w:tmpl w:val="6C38142E"/>
    <w:lvl w:ilvl="0" w:tplc="4696565A">
      <w:start w:val="1"/>
      <w:numFmt w:val="decimal"/>
      <w:lvlText w:val="%1."/>
      <w:lvlJc w:val="left"/>
      <w:pPr>
        <w:ind w:left="360" w:hanging="360"/>
      </w:pPr>
      <w:rPr>
        <w:rFonts w:hint="default"/>
        <w:b w:val="0"/>
        <w:sz w:val="24"/>
        <w:szCs w:val="24"/>
      </w:rPr>
    </w:lvl>
    <w:lvl w:ilvl="1" w:tplc="0409000F">
      <w:start w:val="1"/>
      <w:numFmt w:val="decimal"/>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691815"/>
    <w:multiLevelType w:val="hybridMultilevel"/>
    <w:tmpl w:val="BDB0B0F8"/>
    <w:lvl w:ilvl="0" w:tplc="780CFF68">
      <w:start w:val="1"/>
      <w:numFmt w:val="decimal"/>
      <w:lvlText w:val="%1."/>
      <w:lvlJc w:val="left"/>
      <w:pPr>
        <w:ind w:left="3763" w:hanging="360"/>
      </w:pPr>
      <w:rPr>
        <w:rFonts w:hint="default"/>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C1A37"/>
    <w:multiLevelType w:val="hybridMultilevel"/>
    <w:tmpl w:val="8D6CE3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41132"/>
    <w:multiLevelType w:val="hybridMultilevel"/>
    <w:tmpl w:val="CBEEF7F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532D1"/>
    <w:multiLevelType w:val="hybridMultilevel"/>
    <w:tmpl w:val="B5946F7A"/>
    <w:lvl w:ilvl="0" w:tplc="69762A86">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5">
    <w:nsid w:val="0F3B6BE1"/>
    <w:multiLevelType w:val="hybridMultilevel"/>
    <w:tmpl w:val="B6127DB4"/>
    <w:lvl w:ilvl="0" w:tplc="DB8647F6">
      <w:start w:val="1"/>
      <w:numFmt w:val="decimal"/>
      <w:lvlText w:val="%1."/>
      <w:lvlJc w:val="left"/>
      <w:pPr>
        <w:ind w:left="720" w:hanging="360"/>
      </w:pPr>
      <w:rPr>
        <w:rFonts w:ascii="Arial Narrow" w:eastAsia="Times New Roman" w:hAnsi="Arial Narrow" w:cs="Times New Roman"/>
        <w:b w:val="0"/>
        <w:sz w:val="24"/>
        <w:szCs w:val="24"/>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1530" w:hanging="360"/>
      </w:pPr>
    </w:lvl>
    <w:lvl w:ilvl="5" w:tplc="0409001B" w:tentative="1">
      <w:start w:val="1"/>
      <w:numFmt w:val="lowerRoman"/>
      <w:lvlText w:val="%6."/>
      <w:lvlJc w:val="right"/>
      <w:pPr>
        <w:ind w:left="-810" w:hanging="180"/>
      </w:pPr>
    </w:lvl>
    <w:lvl w:ilvl="6" w:tplc="0409000F" w:tentative="1">
      <w:start w:val="1"/>
      <w:numFmt w:val="decimal"/>
      <w:lvlText w:val="%7."/>
      <w:lvlJc w:val="left"/>
      <w:pPr>
        <w:ind w:left="-90" w:hanging="360"/>
      </w:pPr>
    </w:lvl>
    <w:lvl w:ilvl="7" w:tplc="04090019" w:tentative="1">
      <w:start w:val="1"/>
      <w:numFmt w:val="lowerLetter"/>
      <w:lvlText w:val="%8."/>
      <w:lvlJc w:val="left"/>
      <w:pPr>
        <w:ind w:left="630" w:hanging="360"/>
      </w:pPr>
    </w:lvl>
    <w:lvl w:ilvl="8" w:tplc="0409001B" w:tentative="1">
      <w:start w:val="1"/>
      <w:numFmt w:val="lowerRoman"/>
      <w:lvlText w:val="%9."/>
      <w:lvlJc w:val="right"/>
      <w:pPr>
        <w:ind w:left="1350" w:hanging="180"/>
      </w:pPr>
    </w:lvl>
  </w:abstractNum>
  <w:abstractNum w:abstractNumId="6">
    <w:nsid w:val="1BF00327"/>
    <w:multiLevelType w:val="hybridMultilevel"/>
    <w:tmpl w:val="1760434A"/>
    <w:lvl w:ilvl="0" w:tplc="FB8E135E">
      <w:start w:val="1"/>
      <w:numFmt w:val="decimal"/>
      <w:lvlText w:val="%1."/>
      <w:lvlJc w:val="left"/>
      <w:pPr>
        <w:ind w:left="4755" w:hanging="360"/>
      </w:pPr>
      <w:rPr>
        <w:rFonts w:ascii="Arial Narrow" w:eastAsia="Times New Roman" w:hAnsi="Arial Narrow" w:cs="Times New Roman"/>
        <w:b w:val="0"/>
        <w:sz w:val="24"/>
        <w:szCs w:val="24"/>
      </w:rPr>
    </w:lvl>
    <w:lvl w:ilvl="1" w:tplc="04090019" w:tentative="1">
      <w:start w:val="1"/>
      <w:numFmt w:val="lowerLetter"/>
      <w:lvlText w:val="%2."/>
      <w:lvlJc w:val="left"/>
      <w:pPr>
        <w:ind w:left="345" w:hanging="360"/>
      </w:pPr>
    </w:lvl>
    <w:lvl w:ilvl="2" w:tplc="0409001B" w:tentative="1">
      <w:start w:val="1"/>
      <w:numFmt w:val="lowerRoman"/>
      <w:lvlText w:val="%3."/>
      <w:lvlJc w:val="right"/>
      <w:pPr>
        <w:ind w:left="1065" w:hanging="180"/>
      </w:pPr>
    </w:lvl>
    <w:lvl w:ilvl="3" w:tplc="0409000F" w:tentative="1">
      <w:start w:val="1"/>
      <w:numFmt w:val="decimal"/>
      <w:lvlText w:val="%4."/>
      <w:lvlJc w:val="left"/>
      <w:pPr>
        <w:ind w:left="1785" w:hanging="360"/>
      </w:pPr>
    </w:lvl>
    <w:lvl w:ilvl="4" w:tplc="04090019" w:tentative="1">
      <w:start w:val="1"/>
      <w:numFmt w:val="lowerLetter"/>
      <w:lvlText w:val="%5."/>
      <w:lvlJc w:val="left"/>
      <w:pPr>
        <w:ind w:left="2505" w:hanging="360"/>
      </w:pPr>
    </w:lvl>
    <w:lvl w:ilvl="5" w:tplc="0409001B" w:tentative="1">
      <w:start w:val="1"/>
      <w:numFmt w:val="lowerRoman"/>
      <w:lvlText w:val="%6."/>
      <w:lvlJc w:val="right"/>
      <w:pPr>
        <w:ind w:left="3225" w:hanging="180"/>
      </w:pPr>
    </w:lvl>
    <w:lvl w:ilvl="6" w:tplc="0409000F" w:tentative="1">
      <w:start w:val="1"/>
      <w:numFmt w:val="decimal"/>
      <w:lvlText w:val="%7."/>
      <w:lvlJc w:val="left"/>
      <w:pPr>
        <w:ind w:left="3945" w:hanging="360"/>
      </w:pPr>
    </w:lvl>
    <w:lvl w:ilvl="7" w:tplc="04090019" w:tentative="1">
      <w:start w:val="1"/>
      <w:numFmt w:val="lowerLetter"/>
      <w:lvlText w:val="%8."/>
      <w:lvlJc w:val="left"/>
      <w:pPr>
        <w:ind w:left="4665" w:hanging="360"/>
      </w:pPr>
    </w:lvl>
    <w:lvl w:ilvl="8" w:tplc="0409001B" w:tentative="1">
      <w:start w:val="1"/>
      <w:numFmt w:val="lowerRoman"/>
      <w:lvlText w:val="%9."/>
      <w:lvlJc w:val="right"/>
      <w:pPr>
        <w:ind w:left="5385" w:hanging="180"/>
      </w:pPr>
    </w:lvl>
  </w:abstractNum>
  <w:abstractNum w:abstractNumId="7">
    <w:nsid w:val="1E282BCA"/>
    <w:multiLevelType w:val="hybridMultilevel"/>
    <w:tmpl w:val="9A3A09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58589B"/>
    <w:multiLevelType w:val="hybridMultilevel"/>
    <w:tmpl w:val="E9946938"/>
    <w:lvl w:ilvl="0" w:tplc="3B92DDA6">
      <w:start w:val="2013"/>
      <w:numFmt w:val="bullet"/>
      <w:lvlText w:val="-"/>
      <w:lvlJc w:val="left"/>
      <w:pPr>
        <w:ind w:left="502" w:hanging="360"/>
      </w:pPr>
      <w:rPr>
        <w:rFonts w:ascii="Arial Narrow" w:eastAsia="Times New Roman" w:hAnsi="Arial Narrow"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nsid w:val="279252DD"/>
    <w:multiLevelType w:val="multilevel"/>
    <w:tmpl w:val="2A927C26"/>
    <w:lvl w:ilvl="0">
      <w:start w:val="1"/>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D2E6795"/>
    <w:multiLevelType w:val="hybridMultilevel"/>
    <w:tmpl w:val="EA7C19D2"/>
    <w:lvl w:ilvl="0" w:tplc="F2FEBE98">
      <w:start w:val="1"/>
      <w:numFmt w:val="decimal"/>
      <w:lvlText w:val="%1."/>
      <w:lvlJc w:val="left"/>
      <w:pPr>
        <w:ind w:left="720" w:hanging="360"/>
      </w:pPr>
      <w:rPr>
        <w:rFonts w:hint="default"/>
        <w:b/>
      </w:rPr>
    </w:lvl>
    <w:lvl w:ilvl="1" w:tplc="CF76686E">
      <w:start w:val="1"/>
      <w:numFmt w:val="decimal"/>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E32A5A"/>
    <w:multiLevelType w:val="hybridMultilevel"/>
    <w:tmpl w:val="FE8E3338"/>
    <w:lvl w:ilvl="0" w:tplc="DC3C6962">
      <w:start w:val="11"/>
      <w:numFmt w:val="decimal"/>
      <w:lvlText w:val="%1."/>
      <w:lvlJc w:val="left"/>
      <w:pPr>
        <w:ind w:left="3763"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6D3880"/>
    <w:multiLevelType w:val="hybridMultilevel"/>
    <w:tmpl w:val="733E99CC"/>
    <w:lvl w:ilvl="0" w:tplc="A112CAB6">
      <w:start w:val="1"/>
      <w:numFmt w:val="decimal"/>
      <w:lvlText w:val="%1."/>
      <w:lvlJc w:val="left"/>
      <w:pPr>
        <w:ind w:left="360" w:hanging="360"/>
      </w:pPr>
      <w:rPr>
        <w:rFonts w:ascii="Times New Roman" w:eastAsia="Times New Roman" w:hAnsi="Times New Roman" w:cs="Times New Roman"/>
        <w:b w:val="0"/>
        <w:sz w:val="24"/>
        <w:szCs w:val="24"/>
      </w:rPr>
    </w:lvl>
    <w:lvl w:ilvl="1" w:tplc="04090019" w:tentative="1">
      <w:start w:val="1"/>
      <w:numFmt w:val="lowerLetter"/>
      <w:lvlText w:val="%2."/>
      <w:lvlJc w:val="left"/>
      <w:pPr>
        <w:ind w:left="-416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2721" w:hanging="360"/>
      </w:pPr>
    </w:lvl>
    <w:lvl w:ilvl="4" w:tplc="04090019" w:tentative="1">
      <w:start w:val="1"/>
      <w:numFmt w:val="lowerLetter"/>
      <w:lvlText w:val="%5."/>
      <w:lvlJc w:val="left"/>
      <w:pPr>
        <w:ind w:left="-2001" w:hanging="360"/>
      </w:pPr>
    </w:lvl>
    <w:lvl w:ilvl="5" w:tplc="0409001B" w:tentative="1">
      <w:start w:val="1"/>
      <w:numFmt w:val="lowerRoman"/>
      <w:lvlText w:val="%6."/>
      <w:lvlJc w:val="right"/>
      <w:pPr>
        <w:ind w:left="-1281" w:hanging="180"/>
      </w:pPr>
    </w:lvl>
    <w:lvl w:ilvl="6" w:tplc="0409000F" w:tentative="1">
      <w:start w:val="1"/>
      <w:numFmt w:val="decimal"/>
      <w:lvlText w:val="%7."/>
      <w:lvlJc w:val="left"/>
      <w:pPr>
        <w:ind w:left="-561" w:hanging="360"/>
      </w:pPr>
    </w:lvl>
    <w:lvl w:ilvl="7" w:tplc="04090019" w:tentative="1">
      <w:start w:val="1"/>
      <w:numFmt w:val="lowerLetter"/>
      <w:lvlText w:val="%8."/>
      <w:lvlJc w:val="left"/>
      <w:pPr>
        <w:ind w:left="159" w:hanging="360"/>
      </w:pPr>
    </w:lvl>
    <w:lvl w:ilvl="8" w:tplc="0409001B" w:tentative="1">
      <w:start w:val="1"/>
      <w:numFmt w:val="lowerRoman"/>
      <w:lvlText w:val="%9."/>
      <w:lvlJc w:val="right"/>
      <w:pPr>
        <w:ind w:left="879" w:hanging="180"/>
      </w:pPr>
    </w:lvl>
  </w:abstractNum>
  <w:abstractNum w:abstractNumId="13">
    <w:nsid w:val="383B6685"/>
    <w:multiLevelType w:val="hybridMultilevel"/>
    <w:tmpl w:val="E578CC66"/>
    <w:lvl w:ilvl="0" w:tplc="DD2C5D02">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213D62"/>
    <w:multiLevelType w:val="hybridMultilevel"/>
    <w:tmpl w:val="AB28CEF6"/>
    <w:lvl w:ilvl="0" w:tplc="311E9A16">
      <w:start w:val="1"/>
      <w:numFmt w:val="decimal"/>
      <w:lvlText w:val="%1."/>
      <w:lvlJc w:val="left"/>
      <w:pPr>
        <w:ind w:left="72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3B8F1E65"/>
    <w:multiLevelType w:val="hybridMultilevel"/>
    <w:tmpl w:val="0B0E5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FC3DE4"/>
    <w:multiLevelType w:val="hybridMultilevel"/>
    <w:tmpl w:val="1B60A92C"/>
    <w:lvl w:ilvl="0" w:tplc="A42A76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AC0055"/>
    <w:multiLevelType w:val="hybridMultilevel"/>
    <w:tmpl w:val="0F9A0230"/>
    <w:lvl w:ilvl="0" w:tplc="7A769A62">
      <w:start w:val="1"/>
      <w:numFmt w:val="bullet"/>
      <w:lvlText w:val="-"/>
      <w:lvlJc w:val="left"/>
      <w:pPr>
        <w:ind w:left="720" w:hanging="360"/>
      </w:pPr>
      <w:rPr>
        <w:rFonts w:ascii="Times New Roman" w:eastAsia="Times New Roman" w:hAnsi="Times New Roman" w:cs="Times New Roman" w:hint="default"/>
      </w:rPr>
    </w:lvl>
    <w:lvl w:ilvl="1" w:tplc="10C2682E">
      <w:start w:val="1"/>
      <w:numFmt w:val="decimal"/>
      <w:lvlText w:val="%2."/>
      <w:lvlJc w:val="left"/>
      <w:pPr>
        <w:ind w:left="1440" w:hanging="360"/>
      </w:pPr>
      <w:rPr>
        <w:rFonts w:hint="default"/>
        <w:b w:val="0"/>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2F0C5B"/>
    <w:multiLevelType w:val="multilevel"/>
    <w:tmpl w:val="3C04EBDA"/>
    <w:lvl w:ilvl="0">
      <w:start w:val="1"/>
      <w:numFmt w:val="decimal"/>
      <w:lvlText w:val="%1."/>
      <w:lvlJc w:val="left"/>
      <w:pPr>
        <w:ind w:left="3479" w:hanging="360"/>
      </w:pPr>
      <w:rPr>
        <w:rFonts w:hint="default"/>
        <w:b w:val="0"/>
      </w:rPr>
    </w:lvl>
    <w:lvl w:ilvl="1">
      <w:start w:val="19"/>
      <w:numFmt w:val="decimal"/>
      <w:isLgl/>
      <w:lvlText w:val="%1.%2"/>
      <w:lvlJc w:val="left"/>
      <w:pPr>
        <w:ind w:left="3659" w:hanging="54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3839"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559" w:hanging="1440"/>
      </w:pPr>
      <w:rPr>
        <w:rFonts w:hint="default"/>
      </w:rPr>
    </w:lvl>
    <w:lvl w:ilvl="8">
      <w:start w:val="1"/>
      <w:numFmt w:val="decimal"/>
      <w:isLgl/>
      <w:lvlText w:val="%1.%2.%3.%4.%5.%6.%7.%8.%9"/>
      <w:lvlJc w:val="left"/>
      <w:pPr>
        <w:ind w:left="4559" w:hanging="1440"/>
      </w:pPr>
      <w:rPr>
        <w:rFonts w:hint="default"/>
      </w:rPr>
    </w:lvl>
  </w:abstractNum>
  <w:abstractNum w:abstractNumId="19">
    <w:nsid w:val="47D621C0"/>
    <w:multiLevelType w:val="hybridMultilevel"/>
    <w:tmpl w:val="E3968872"/>
    <w:lvl w:ilvl="0" w:tplc="EC62F6A4">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C64F27"/>
    <w:multiLevelType w:val="hybridMultilevel"/>
    <w:tmpl w:val="E3968872"/>
    <w:lvl w:ilvl="0" w:tplc="EC62F6A4">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0460A3"/>
    <w:multiLevelType w:val="hybridMultilevel"/>
    <w:tmpl w:val="C4BA9A9A"/>
    <w:lvl w:ilvl="0" w:tplc="A7760B8E">
      <w:start w:val="1"/>
      <w:numFmt w:val="decimal"/>
      <w:lvlText w:val="%1."/>
      <w:lvlJc w:val="left"/>
      <w:pPr>
        <w:ind w:left="720" w:hanging="360"/>
      </w:pPr>
      <w:rPr>
        <w:rFonts w:ascii="Arial Narrow" w:eastAsia="Times New Roman" w:hAnsi="Arial Narrow" w:cs="Times New Roman"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E83216"/>
    <w:multiLevelType w:val="hybridMultilevel"/>
    <w:tmpl w:val="FAE822E0"/>
    <w:lvl w:ilvl="0" w:tplc="780CFF68">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761498"/>
    <w:multiLevelType w:val="hybridMultilevel"/>
    <w:tmpl w:val="52D66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0611D9"/>
    <w:multiLevelType w:val="hybridMultilevel"/>
    <w:tmpl w:val="E85C927C"/>
    <w:lvl w:ilvl="0" w:tplc="1FD221FE">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1170" w:hanging="180"/>
      </w:pPr>
    </w:lvl>
    <w:lvl w:ilvl="6" w:tplc="0409000F" w:tentative="1">
      <w:start w:val="1"/>
      <w:numFmt w:val="decimal"/>
      <w:lvlText w:val="%7."/>
      <w:lvlJc w:val="left"/>
      <w:pPr>
        <w:ind w:left="-450" w:hanging="360"/>
      </w:pPr>
    </w:lvl>
    <w:lvl w:ilvl="7" w:tplc="04090019" w:tentative="1">
      <w:start w:val="1"/>
      <w:numFmt w:val="lowerLetter"/>
      <w:lvlText w:val="%8."/>
      <w:lvlJc w:val="left"/>
      <w:pPr>
        <w:ind w:left="270" w:hanging="360"/>
      </w:pPr>
    </w:lvl>
    <w:lvl w:ilvl="8" w:tplc="0409001B" w:tentative="1">
      <w:start w:val="1"/>
      <w:numFmt w:val="lowerRoman"/>
      <w:lvlText w:val="%9."/>
      <w:lvlJc w:val="right"/>
      <w:pPr>
        <w:ind w:left="990" w:hanging="180"/>
      </w:pPr>
    </w:lvl>
  </w:abstractNum>
  <w:abstractNum w:abstractNumId="25">
    <w:nsid w:val="54297EBA"/>
    <w:multiLevelType w:val="hybridMultilevel"/>
    <w:tmpl w:val="FF2AB132"/>
    <w:lvl w:ilvl="0" w:tplc="3B92DDA6">
      <w:start w:val="2013"/>
      <w:numFmt w:val="bullet"/>
      <w:lvlText w:val="-"/>
      <w:lvlJc w:val="left"/>
      <w:pPr>
        <w:ind w:left="420" w:hanging="360"/>
      </w:pPr>
      <w:rPr>
        <w:rFonts w:ascii="Arial Narrow" w:eastAsia="Times New Roman" w:hAnsi="Arial Narrow" w:cs="Times New Roman" w:hint="default"/>
        <w:b/>
        <w:sz w:val="24"/>
        <w:szCs w:val="24"/>
      </w:rPr>
    </w:lvl>
    <w:lvl w:ilvl="1" w:tplc="B3683794">
      <w:start w:val="1"/>
      <w:numFmt w:val="decimal"/>
      <w:lvlText w:val="%2."/>
      <w:lvlJc w:val="left"/>
      <w:pPr>
        <w:ind w:left="1440" w:hanging="360"/>
      </w:pPr>
      <w:rPr>
        <w:rFonts w:ascii="Arial Narrow" w:eastAsia="Times New Roman" w:hAnsi="Arial Narrow" w:cs="Times New Roman" w:hint="default"/>
        <w:b/>
        <w:sz w:val="24"/>
        <w:szCs w:val="24"/>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nsid w:val="5A0D63D9"/>
    <w:multiLevelType w:val="hybridMultilevel"/>
    <w:tmpl w:val="9F923118"/>
    <w:lvl w:ilvl="0" w:tplc="9D94C02C">
      <w:start w:val="1"/>
      <w:numFmt w:val="decimal"/>
      <w:lvlText w:val="%1."/>
      <w:lvlJc w:val="left"/>
      <w:pPr>
        <w:ind w:left="720" w:hanging="360"/>
      </w:pPr>
      <w:rPr>
        <w:rFont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8F7BAD"/>
    <w:multiLevelType w:val="hybridMultilevel"/>
    <w:tmpl w:val="9816311C"/>
    <w:lvl w:ilvl="0" w:tplc="04090001">
      <w:start w:val="1"/>
      <w:numFmt w:val="bullet"/>
      <w:lvlText w:val=""/>
      <w:lvlJc w:val="left"/>
      <w:pPr>
        <w:ind w:left="720" w:hanging="360"/>
      </w:pPr>
      <w:rPr>
        <w:rFonts w:ascii="Symbol" w:hAnsi="Symbol" w:hint="default"/>
      </w:rPr>
    </w:lvl>
    <w:lvl w:ilvl="1" w:tplc="78DC1E9C">
      <w:start w:val="1"/>
      <w:numFmt w:val="decimal"/>
      <w:lvlText w:val="%2."/>
      <w:lvlJc w:val="left"/>
      <w:pPr>
        <w:ind w:left="360" w:hanging="360"/>
      </w:pPr>
      <w:rPr>
        <w:rFonts w:ascii="Arial Narrow" w:eastAsia="Times New Roman" w:hAnsi="Arial Narrow" w:cs="Times New Roman" w:hint="default"/>
        <w:b w:val="0"/>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AF199D"/>
    <w:multiLevelType w:val="hybridMultilevel"/>
    <w:tmpl w:val="209AF3CE"/>
    <w:lvl w:ilvl="0" w:tplc="D8C82632">
      <w:start w:val="1"/>
      <w:numFmt w:val="decimal"/>
      <w:lvlText w:val="%1."/>
      <w:lvlJc w:val="left"/>
      <w:pPr>
        <w:ind w:left="720" w:hanging="360"/>
      </w:pPr>
      <w:rPr>
        <w:rFonts w:hint="default"/>
        <w:b/>
        <w:i w:val="0"/>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nsid w:val="66C25C69"/>
    <w:multiLevelType w:val="hybridMultilevel"/>
    <w:tmpl w:val="8F647FD8"/>
    <w:lvl w:ilvl="0" w:tplc="10C2682E">
      <w:start w:val="1"/>
      <w:numFmt w:val="decimal"/>
      <w:lvlText w:val="%1."/>
      <w:lvlJc w:val="left"/>
      <w:pPr>
        <w:ind w:left="3763" w:hanging="360"/>
      </w:pPr>
      <w:rPr>
        <w:rFonts w:hint="default"/>
        <w:b w:val="0"/>
        <w:sz w:val="24"/>
        <w:szCs w:val="24"/>
      </w:rPr>
    </w:lvl>
    <w:lvl w:ilvl="1" w:tplc="04090019">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30">
    <w:nsid w:val="6E754EED"/>
    <w:multiLevelType w:val="hybridMultilevel"/>
    <w:tmpl w:val="EBC0C5BC"/>
    <w:lvl w:ilvl="0" w:tplc="377852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E50138"/>
    <w:multiLevelType w:val="hybridMultilevel"/>
    <w:tmpl w:val="F55084A8"/>
    <w:lvl w:ilvl="0" w:tplc="C668013E">
      <w:start w:val="1"/>
      <w:numFmt w:val="decimal"/>
      <w:lvlText w:val="%1."/>
      <w:lvlJc w:val="left"/>
      <w:pPr>
        <w:ind w:left="720" w:hanging="360"/>
      </w:pPr>
      <w:rPr>
        <w:rFonts w:ascii="Arial Narrow" w:eastAsia="Times New Roman" w:hAnsi="Arial Narrow" w:cs="Times New Roman"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85615B"/>
    <w:multiLevelType w:val="hybridMultilevel"/>
    <w:tmpl w:val="CC4E7F3C"/>
    <w:lvl w:ilvl="0" w:tplc="8B247182">
      <w:start w:val="1"/>
      <w:numFmt w:val="decimal"/>
      <w:lvlText w:val="%1."/>
      <w:lvlJc w:val="left"/>
      <w:pPr>
        <w:ind w:left="720" w:hanging="360"/>
      </w:pPr>
      <w:rPr>
        <w:rFonts w:ascii="Arial Narrow" w:eastAsia="Times New Roman" w:hAnsi="Arial Narrow" w:cs="Times New Roman"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3D092B"/>
    <w:multiLevelType w:val="hybridMultilevel"/>
    <w:tmpl w:val="5748C0CA"/>
    <w:lvl w:ilvl="0" w:tplc="7B502E8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FA6EEC"/>
    <w:multiLevelType w:val="hybridMultilevel"/>
    <w:tmpl w:val="CBEEF7F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lvlOverride w:ilvl="0">
      <w:lvl w:ilvl="0">
        <w:start w:val="2"/>
        <w:numFmt w:val="decimal"/>
        <w:lvlText w:val="%1."/>
        <w:legacy w:legacy="1" w:legacySpace="0" w:legacyIndent="360"/>
        <w:lvlJc w:val="left"/>
        <w:rPr>
          <w:rFonts w:ascii="Times New Roman" w:hAnsi="Times New Roman" w:cs="Times New Roman" w:hint="default"/>
        </w:rPr>
      </w:lvl>
    </w:lvlOverride>
  </w:num>
  <w:num w:numId="3">
    <w:abstractNumId w:val="9"/>
    <w:lvlOverride w:ilvl="0">
      <w:lvl w:ilvl="0">
        <w:start w:val="3"/>
        <w:numFmt w:val="decimal"/>
        <w:lvlText w:val="%1."/>
        <w:legacy w:legacy="1" w:legacySpace="0" w:legacyIndent="360"/>
        <w:lvlJc w:val="left"/>
        <w:rPr>
          <w:rFonts w:ascii="Times New Roman" w:hAnsi="Times New Roman" w:cs="Times New Roman" w:hint="default"/>
        </w:rPr>
      </w:lvl>
    </w:lvlOverride>
  </w:num>
  <w:num w:numId="4">
    <w:abstractNumId w:val="9"/>
    <w:lvlOverride w:ilvl="0">
      <w:lvl w:ilvl="0">
        <w:start w:val="4"/>
        <w:numFmt w:val="decimal"/>
        <w:lvlText w:val="%1."/>
        <w:legacy w:legacy="1" w:legacySpace="0" w:legacyIndent="360"/>
        <w:lvlJc w:val="left"/>
        <w:rPr>
          <w:rFonts w:ascii="Times New Roman" w:hAnsi="Times New Roman" w:cs="Times New Roman" w:hint="default"/>
        </w:rPr>
      </w:lvl>
    </w:lvlOverride>
  </w:num>
  <w:num w:numId="5">
    <w:abstractNumId w:val="9"/>
    <w:lvlOverride w:ilvl="0">
      <w:lvl w:ilvl="0">
        <w:start w:val="5"/>
        <w:numFmt w:val="decimal"/>
        <w:lvlText w:val="%1."/>
        <w:legacy w:legacy="1" w:legacySpace="0" w:legacyIndent="360"/>
        <w:lvlJc w:val="left"/>
        <w:rPr>
          <w:rFonts w:ascii="Times New Roman" w:hAnsi="Times New Roman" w:cs="Times New Roman" w:hint="default"/>
        </w:rPr>
      </w:lvl>
    </w:lvlOverride>
  </w:num>
  <w:num w:numId="6">
    <w:abstractNumId w:val="9"/>
    <w:lvlOverride w:ilvl="0">
      <w:lvl w:ilvl="0">
        <w:start w:val="6"/>
        <w:numFmt w:val="decimal"/>
        <w:lvlText w:val="%1."/>
        <w:legacy w:legacy="1" w:legacySpace="0" w:legacyIndent="360"/>
        <w:lvlJc w:val="left"/>
        <w:rPr>
          <w:rFonts w:ascii="Times New Roman" w:hAnsi="Times New Roman" w:cs="Times New Roman" w:hint="default"/>
        </w:rPr>
      </w:lvl>
    </w:lvlOverride>
  </w:num>
  <w:num w:numId="7">
    <w:abstractNumId w:val="9"/>
    <w:lvlOverride w:ilvl="0">
      <w:lvl w:ilvl="0">
        <w:start w:val="7"/>
        <w:numFmt w:val="decimal"/>
        <w:lvlText w:val="%1."/>
        <w:legacy w:legacy="1" w:legacySpace="0" w:legacyIndent="360"/>
        <w:lvlJc w:val="left"/>
        <w:rPr>
          <w:rFonts w:ascii="Times New Roman" w:hAnsi="Times New Roman" w:cs="Times New Roman" w:hint="default"/>
        </w:rPr>
      </w:lvl>
    </w:lvlOverride>
  </w:num>
  <w:num w:numId="8">
    <w:abstractNumId w:val="9"/>
    <w:lvlOverride w:ilvl="0">
      <w:lvl w:ilvl="0">
        <w:start w:val="8"/>
        <w:numFmt w:val="decimal"/>
        <w:lvlText w:val="%1."/>
        <w:legacy w:legacy="1" w:legacySpace="0" w:legacyIndent="360"/>
        <w:lvlJc w:val="left"/>
        <w:rPr>
          <w:rFonts w:ascii="Times New Roman" w:hAnsi="Times New Roman" w:cs="Times New Roman" w:hint="default"/>
        </w:rPr>
      </w:lvl>
    </w:lvlOverride>
  </w:num>
  <w:num w:numId="9">
    <w:abstractNumId w:val="9"/>
    <w:lvlOverride w:ilvl="0">
      <w:lvl w:ilvl="0">
        <w:start w:val="9"/>
        <w:numFmt w:val="decimal"/>
        <w:lvlText w:val="%1."/>
        <w:legacy w:legacy="1" w:legacySpace="0" w:legacyIndent="360"/>
        <w:lvlJc w:val="left"/>
        <w:rPr>
          <w:rFonts w:ascii="Times New Roman" w:hAnsi="Times New Roman" w:cs="Times New Roman" w:hint="default"/>
        </w:rPr>
      </w:lvl>
    </w:lvlOverride>
  </w:num>
  <w:num w:numId="10">
    <w:abstractNumId w:val="9"/>
    <w:lvlOverride w:ilvl="0">
      <w:lvl w:ilvl="0">
        <w:start w:val="10"/>
        <w:numFmt w:val="decimal"/>
        <w:lvlText w:val="%1."/>
        <w:legacy w:legacy="1" w:legacySpace="0" w:legacyIndent="360"/>
        <w:lvlJc w:val="left"/>
        <w:rPr>
          <w:rFonts w:ascii="Times New Roman" w:hAnsi="Times New Roman" w:cs="Times New Roman" w:hint="default"/>
        </w:rPr>
      </w:lvl>
    </w:lvlOverride>
  </w:num>
  <w:num w:numId="11">
    <w:abstractNumId w:val="9"/>
    <w:lvlOverride w:ilvl="0">
      <w:lvl w:ilvl="0">
        <w:start w:val="11"/>
        <w:numFmt w:val="decimal"/>
        <w:lvlText w:val="%1."/>
        <w:legacy w:legacy="1" w:legacySpace="0" w:legacyIndent="360"/>
        <w:lvlJc w:val="left"/>
        <w:rPr>
          <w:rFonts w:ascii="Times New Roman" w:hAnsi="Times New Roman" w:cs="Times New Roman" w:hint="default"/>
        </w:rPr>
      </w:lvl>
    </w:lvlOverride>
  </w:num>
  <w:num w:numId="12">
    <w:abstractNumId w:val="9"/>
    <w:lvlOverride w:ilvl="0">
      <w:lvl w:ilvl="0">
        <w:start w:val="12"/>
        <w:numFmt w:val="decimal"/>
        <w:lvlText w:val="%1."/>
        <w:legacy w:legacy="1" w:legacySpace="0" w:legacyIndent="360"/>
        <w:lvlJc w:val="left"/>
        <w:rPr>
          <w:rFonts w:ascii="Times New Roman" w:hAnsi="Times New Roman" w:cs="Times New Roman" w:hint="default"/>
        </w:rPr>
      </w:lvl>
    </w:lvlOverride>
  </w:num>
  <w:num w:numId="13">
    <w:abstractNumId w:val="9"/>
    <w:lvlOverride w:ilvl="0">
      <w:lvl w:ilvl="0">
        <w:start w:val="13"/>
        <w:numFmt w:val="decimal"/>
        <w:lvlText w:val="%1."/>
        <w:legacy w:legacy="1" w:legacySpace="0" w:legacyIndent="360"/>
        <w:lvlJc w:val="left"/>
        <w:rPr>
          <w:rFonts w:ascii="Times New Roman" w:hAnsi="Times New Roman" w:cs="Times New Roman" w:hint="default"/>
        </w:rPr>
      </w:lvl>
    </w:lvlOverride>
  </w:num>
  <w:num w:numId="14">
    <w:abstractNumId w:val="9"/>
    <w:lvlOverride w:ilvl="0">
      <w:lvl w:ilvl="0">
        <w:start w:val="14"/>
        <w:numFmt w:val="decimal"/>
        <w:lvlText w:val="%1."/>
        <w:legacy w:legacy="1" w:legacySpace="0" w:legacyIndent="360"/>
        <w:lvlJc w:val="left"/>
        <w:rPr>
          <w:rFonts w:ascii="Times New Roman" w:hAnsi="Times New Roman" w:cs="Times New Roman" w:hint="default"/>
        </w:rPr>
      </w:lvl>
    </w:lvlOverride>
  </w:num>
  <w:num w:numId="15">
    <w:abstractNumId w:val="9"/>
    <w:lvlOverride w:ilvl="0">
      <w:lvl w:ilvl="0">
        <w:start w:val="15"/>
        <w:numFmt w:val="decimal"/>
        <w:lvlText w:val="%1."/>
        <w:legacy w:legacy="1" w:legacySpace="0" w:legacyIndent="360"/>
        <w:lvlJc w:val="left"/>
        <w:rPr>
          <w:rFonts w:ascii="Times New Roman" w:hAnsi="Times New Roman" w:cs="Times New Roman" w:hint="default"/>
        </w:rPr>
      </w:lvl>
    </w:lvlOverride>
  </w:num>
  <w:num w:numId="16">
    <w:abstractNumId w:val="9"/>
    <w:lvlOverride w:ilvl="0">
      <w:lvl w:ilvl="0">
        <w:start w:val="16"/>
        <w:numFmt w:val="decimal"/>
        <w:lvlText w:val="%1."/>
        <w:legacy w:legacy="1" w:legacySpace="0" w:legacyIndent="360"/>
        <w:lvlJc w:val="left"/>
        <w:rPr>
          <w:rFonts w:ascii="Times New Roman" w:hAnsi="Times New Roman" w:cs="Times New Roman" w:hint="default"/>
        </w:rPr>
      </w:lvl>
    </w:lvlOverride>
  </w:num>
  <w:num w:numId="17">
    <w:abstractNumId w:val="9"/>
    <w:lvlOverride w:ilvl="0">
      <w:lvl w:ilvl="0">
        <w:start w:val="17"/>
        <w:numFmt w:val="decimal"/>
        <w:lvlText w:val="%1."/>
        <w:legacy w:legacy="1" w:legacySpace="0" w:legacyIndent="360"/>
        <w:lvlJc w:val="left"/>
        <w:rPr>
          <w:rFonts w:ascii="Times New Roman" w:hAnsi="Times New Roman" w:cs="Times New Roman" w:hint="default"/>
        </w:rPr>
      </w:lvl>
    </w:lvlOverride>
  </w:num>
  <w:num w:numId="18">
    <w:abstractNumId w:val="27"/>
  </w:num>
  <w:num w:numId="19">
    <w:abstractNumId w:val="21"/>
  </w:num>
  <w:num w:numId="20">
    <w:abstractNumId w:val="18"/>
  </w:num>
  <w:num w:numId="21">
    <w:abstractNumId w:val="29"/>
  </w:num>
  <w:num w:numId="22">
    <w:abstractNumId w:val="31"/>
  </w:num>
  <w:num w:numId="23">
    <w:abstractNumId w:val="32"/>
  </w:num>
  <w:num w:numId="24">
    <w:abstractNumId w:val="12"/>
  </w:num>
  <w:num w:numId="25">
    <w:abstractNumId w:val="25"/>
  </w:num>
  <w:num w:numId="26">
    <w:abstractNumId w:val="8"/>
  </w:num>
  <w:num w:numId="27">
    <w:abstractNumId w:val="2"/>
  </w:num>
  <w:num w:numId="28">
    <w:abstractNumId w:val="13"/>
  </w:num>
  <w:num w:numId="29">
    <w:abstractNumId w:val="28"/>
  </w:num>
  <w:num w:numId="30">
    <w:abstractNumId w:val="26"/>
  </w:num>
  <w:num w:numId="31">
    <w:abstractNumId w:val="17"/>
  </w:num>
  <w:num w:numId="32">
    <w:abstractNumId w:val="14"/>
  </w:num>
  <w:num w:numId="33">
    <w:abstractNumId w:val="30"/>
  </w:num>
  <w:num w:numId="34">
    <w:abstractNumId w:val="10"/>
  </w:num>
  <w:num w:numId="35">
    <w:abstractNumId w:val="6"/>
  </w:num>
  <w:num w:numId="36">
    <w:abstractNumId w:val="5"/>
  </w:num>
  <w:num w:numId="37">
    <w:abstractNumId w:val="22"/>
  </w:num>
  <w:num w:numId="38">
    <w:abstractNumId w:val="33"/>
  </w:num>
  <w:num w:numId="39">
    <w:abstractNumId w:val="23"/>
  </w:num>
  <w:num w:numId="40">
    <w:abstractNumId w:val="1"/>
  </w:num>
  <w:num w:numId="41">
    <w:abstractNumId w:val="3"/>
  </w:num>
  <w:num w:numId="42">
    <w:abstractNumId w:val="24"/>
  </w:num>
  <w:num w:numId="43">
    <w:abstractNumId w:val="34"/>
  </w:num>
  <w:num w:numId="44">
    <w:abstractNumId w:val="11"/>
  </w:num>
  <w:num w:numId="45">
    <w:abstractNumId w:val="4"/>
  </w:num>
  <w:num w:numId="46">
    <w:abstractNumId w:val="0"/>
  </w:num>
  <w:num w:numId="47">
    <w:abstractNumId w:val="15"/>
  </w:num>
  <w:num w:numId="48">
    <w:abstractNumId w:val="16"/>
  </w:num>
  <w:num w:numId="49">
    <w:abstractNumId w:val="19"/>
  </w:num>
  <w:num w:numId="50">
    <w:abstractNumId w:val="20"/>
  </w:num>
  <w:num w:numId="51">
    <w:abstractNumId w:val="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hideSpellingErrors/>
  <w:proofState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
  <w:rsids>
    <w:rsidRoot w:val="00E93136"/>
    <w:rsid w:val="0000446A"/>
    <w:rsid w:val="00006CC8"/>
    <w:rsid w:val="00012756"/>
    <w:rsid w:val="00017F20"/>
    <w:rsid w:val="000253A3"/>
    <w:rsid w:val="00041484"/>
    <w:rsid w:val="00042E99"/>
    <w:rsid w:val="000503BE"/>
    <w:rsid w:val="00073304"/>
    <w:rsid w:val="00091145"/>
    <w:rsid w:val="00093B21"/>
    <w:rsid w:val="00096B70"/>
    <w:rsid w:val="00097128"/>
    <w:rsid w:val="000974C1"/>
    <w:rsid w:val="000A3F5F"/>
    <w:rsid w:val="000B6586"/>
    <w:rsid w:val="000C01CF"/>
    <w:rsid w:val="000C048E"/>
    <w:rsid w:val="000C0587"/>
    <w:rsid w:val="000C0F35"/>
    <w:rsid w:val="000C4378"/>
    <w:rsid w:val="000D6A83"/>
    <w:rsid w:val="000F1437"/>
    <w:rsid w:val="00107AA0"/>
    <w:rsid w:val="00114FF8"/>
    <w:rsid w:val="00121C67"/>
    <w:rsid w:val="001249DC"/>
    <w:rsid w:val="0012555C"/>
    <w:rsid w:val="00130B25"/>
    <w:rsid w:val="001339FB"/>
    <w:rsid w:val="00141D5E"/>
    <w:rsid w:val="00142062"/>
    <w:rsid w:val="00146C9F"/>
    <w:rsid w:val="00152C13"/>
    <w:rsid w:val="001540BA"/>
    <w:rsid w:val="00161AD0"/>
    <w:rsid w:val="001924D3"/>
    <w:rsid w:val="00193C3A"/>
    <w:rsid w:val="0019715E"/>
    <w:rsid w:val="00197C42"/>
    <w:rsid w:val="001A10BD"/>
    <w:rsid w:val="001A52F2"/>
    <w:rsid w:val="001E0026"/>
    <w:rsid w:val="001E54B7"/>
    <w:rsid w:val="001E6855"/>
    <w:rsid w:val="001F227E"/>
    <w:rsid w:val="001F2A3E"/>
    <w:rsid w:val="001F6AF3"/>
    <w:rsid w:val="00203CC2"/>
    <w:rsid w:val="002052B7"/>
    <w:rsid w:val="002203DC"/>
    <w:rsid w:val="00236216"/>
    <w:rsid w:val="00237F64"/>
    <w:rsid w:val="00245423"/>
    <w:rsid w:val="00250DD6"/>
    <w:rsid w:val="002515BA"/>
    <w:rsid w:val="00252A69"/>
    <w:rsid w:val="00255371"/>
    <w:rsid w:val="002574A3"/>
    <w:rsid w:val="002602B0"/>
    <w:rsid w:val="00262071"/>
    <w:rsid w:val="00263B18"/>
    <w:rsid w:val="00267C6B"/>
    <w:rsid w:val="0027044F"/>
    <w:rsid w:val="00271EA4"/>
    <w:rsid w:val="002726FD"/>
    <w:rsid w:val="0027323A"/>
    <w:rsid w:val="00274D16"/>
    <w:rsid w:val="00277793"/>
    <w:rsid w:val="00293451"/>
    <w:rsid w:val="002A0979"/>
    <w:rsid w:val="002A22D6"/>
    <w:rsid w:val="002A288E"/>
    <w:rsid w:val="002A4FFD"/>
    <w:rsid w:val="002A56B9"/>
    <w:rsid w:val="002C1912"/>
    <w:rsid w:val="002C22E7"/>
    <w:rsid w:val="002C6466"/>
    <w:rsid w:val="002D5A84"/>
    <w:rsid w:val="002E1493"/>
    <w:rsid w:val="002E32F9"/>
    <w:rsid w:val="002F33C2"/>
    <w:rsid w:val="0031673A"/>
    <w:rsid w:val="00320A44"/>
    <w:rsid w:val="00320A55"/>
    <w:rsid w:val="003251A5"/>
    <w:rsid w:val="003365E3"/>
    <w:rsid w:val="00337A27"/>
    <w:rsid w:val="0035045A"/>
    <w:rsid w:val="00350CC6"/>
    <w:rsid w:val="003603D3"/>
    <w:rsid w:val="00365B11"/>
    <w:rsid w:val="00366633"/>
    <w:rsid w:val="00375A19"/>
    <w:rsid w:val="00376662"/>
    <w:rsid w:val="0039129B"/>
    <w:rsid w:val="00395DF2"/>
    <w:rsid w:val="00396F3E"/>
    <w:rsid w:val="003A22EA"/>
    <w:rsid w:val="003A55B2"/>
    <w:rsid w:val="003A6775"/>
    <w:rsid w:val="003A723F"/>
    <w:rsid w:val="003A7E89"/>
    <w:rsid w:val="003B4511"/>
    <w:rsid w:val="003B652E"/>
    <w:rsid w:val="003C159B"/>
    <w:rsid w:val="003C5747"/>
    <w:rsid w:val="003D6807"/>
    <w:rsid w:val="003F01AD"/>
    <w:rsid w:val="0040757B"/>
    <w:rsid w:val="00415554"/>
    <w:rsid w:val="00416E9C"/>
    <w:rsid w:val="00416EA4"/>
    <w:rsid w:val="004303D3"/>
    <w:rsid w:val="004307BA"/>
    <w:rsid w:val="004318DE"/>
    <w:rsid w:val="00452DCB"/>
    <w:rsid w:val="00460464"/>
    <w:rsid w:val="00462A88"/>
    <w:rsid w:val="00466E09"/>
    <w:rsid w:val="004A145D"/>
    <w:rsid w:val="004A44AE"/>
    <w:rsid w:val="004A78BF"/>
    <w:rsid w:val="004B7DD4"/>
    <w:rsid w:val="004C0437"/>
    <w:rsid w:val="004D308F"/>
    <w:rsid w:val="004D6822"/>
    <w:rsid w:val="004E7BDF"/>
    <w:rsid w:val="004F7AAF"/>
    <w:rsid w:val="005008DF"/>
    <w:rsid w:val="00506D7D"/>
    <w:rsid w:val="00506E81"/>
    <w:rsid w:val="005164AD"/>
    <w:rsid w:val="00540AF3"/>
    <w:rsid w:val="00540CDC"/>
    <w:rsid w:val="0054561B"/>
    <w:rsid w:val="00546C07"/>
    <w:rsid w:val="00561CC3"/>
    <w:rsid w:val="00582617"/>
    <w:rsid w:val="0058426B"/>
    <w:rsid w:val="00595FB8"/>
    <w:rsid w:val="00596987"/>
    <w:rsid w:val="005969A1"/>
    <w:rsid w:val="005A2665"/>
    <w:rsid w:val="005C4105"/>
    <w:rsid w:val="005D113F"/>
    <w:rsid w:val="005F05E2"/>
    <w:rsid w:val="005F1933"/>
    <w:rsid w:val="005F24CD"/>
    <w:rsid w:val="005F42BF"/>
    <w:rsid w:val="00604282"/>
    <w:rsid w:val="006133B9"/>
    <w:rsid w:val="006165CB"/>
    <w:rsid w:val="00616B9D"/>
    <w:rsid w:val="006230E6"/>
    <w:rsid w:val="00623C51"/>
    <w:rsid w:val="006242C0"/>
    <w:rsid w:val="00634A77"/>
    <w:rsid w:val="00652795"/>
    <w:rsid w:val="00655F2D"/>
    <w:rsid w:val="006657DA"/>
    <w:rsid w:val="0067267B"/>
    <w:rsid w:val="00680B4F"/>
    <w:rsid w:val="00683139"/>
    <w:rsid w:val="00684034"/>
    <w:rsid w:val="006938F9"/>
    <w:rsid w:val="00696C01"/>
    <w:rsid w:val="00697A5C"/>
    <w:rsid w:val="00697CCC"/>
    <w:rsid w:val="006C6052"/>
    <w:rsid w:val="006E02FA"/>
    <w:rsid w:val="006E7823"/>
    <w:rsid w:val="006E7EBA"/>
    <w:rsid w:val="006F201F"/>
    <w:rsid w:val="006F4EBB"/>
    <w:rsid w:val="007030CD"/>
    <w:rsid w:val="007146F2"/>
    <w:rsid w:val="00716DBA"/>
    <w:rsid w:val="00726425"/>
    <w:rsid w:val="00735452"/>
    <w:rsid w:val="007635FF"/>
    <w:rsid w:val="007679B8"/>
    <w:rsid w:val="00771A35"/>
    <w:rsid w:val="00771F54"/>
    <w:rsid w:val="00776FBF"/>
    <w:rsid w:val="00777822"/>
    <w:rsid w:val="00786376"/>
    <w:rsid w:val="007B7884"/>
    <w:rsid w:val="007C58BB"/>
    <w:rsid w:val="007D17A1"/>
    <w:rsid w:val="007D4A45"/>
    <w:rsid w:val="007E620F"/>
    <w:rsid w:val="007E739B"/>
    <w:rsid w:val="007F129F"/>
    <w:rsid w:val="007F230A"/>
    <w:rsid w:val="007F4A85"/>
    <w:rsid w:val="007F4C3A"/>
    <w:rsid w:val="00855816"/>
    <w:rsid w:val="00867336"/>
    <w:rsid w:val="008704FD"/>
    <w:rsid w:val="00884FEC"/>
    <w:rsid w:val="00890608"/>
    <w:rsid w:val="0089103F"/>
    <w:rsid w:val="008A0AEE"/>
    <w:rsid w:val="008C12FF"/>
    <w:rsid w:val="008C217A"/>
    <w:rsid w:val="008C6BE0"/>
    <w:rsid w:val="008C767E"/>
    <w:rsid w:val="008D3D21"/>
    <w:rsid w:val="008D7565"/>
    <w:rsid w:val="008E5A91"/>
    <w:rsid w:val="008F26F9"/>
    <w:rsid w:val="00901C00"/>
    <w:rsid w:val="00904239"/>
    <w:rsid w:val="009051D2"/>
    <w:rsid w:val="0091032F"/>
    <w:rsid w:val="009167C9"/>
    <w:rsid w:val="00917CAA"/>
    <w:rsid w:val="009208D1"/>
    <w:rsid w:val="00923DD1"/>
    <w:rsid w:val="00927F5F"/>
    <w:rsid w:val="00942A15"/>
    <w:rsid w:val="00943B21"/>
    <w:rsid w:val="00946E8C"/>
    <w:rsid w:val="00954C32"/>
    <w:rsid w:val="00955320"/>
    <w:rsid w:val="00966720"/>
    <w:rsid w:val="0098268C"/>
    <w:rsid w:val="00983A9C"/>
    <w:rsid w:val="00990452"/>
    <w:rsid w:val="009A0DDD"/>
    <w:rsid w:val="009A43D1"/>
    <w:rsid w:val="009A599E"/>
    <w:rsid w:val="009D60F0"/>
    <w:rsid w:val="009D7C7A"/>
    <w:rsid w:val="009E5CA4"/>
    <w:rsid w:val="009F0C88"/>
    <w:rsid w:val="009F4992"/>
    <w:rsid w:val="00A01E45"/>
    <w:rsid w:val="00A04B9E"/>
    <w:rsid w:val="00A20334"/>
    <w:rsid w:val="00A26928"/>
    <w:rsid w:val="00A3526C"/>
    <w:rsid w:val="00A3613E"/>
    <w:rsid w:val="00A362C6"/>
    <w:rsid w:val="00A46FA8"/>
    <w:rsid w:val="00A516E6"/>
    <w:rsid w:val="00A521A5"/>
    <w:rsid w:val="00A54749"/>
    <w:rsid w:val="00A6138F"/>
    <w:rsid w:val="00A641D5"/>
    <w:rsid w:val="00A6540E"/>
    <w:rsid w:val="00A76F3F"/>
    <w:rsid w:val="00A87097"/>
    <w:rsid w:val="00A90B9C"/>
    <w:rsid w:val="00A95AB0"/>
    <w:rsid w:val="00AB7925"/>
    <w:rsid w:val="00AD083B"/>
    <w:rsid w:val="00AD7B27"/>
    <w:rsid w:val="00AE25EB"/>
    <w:rsid w:val="00AF308E"/>
    <w:rsid w:val="00AF7D5D"/>
    <w:rsid w:val="00B00F8C"/>
    <w:rsid w:val="00B05DDC"/>
    <w:rsid w:val="00B063B0"/>
    <w:rsid w:val="00B17E8B"/>
    <w:rsid w:val="00B433EA"/>
    <w:rsid w:val="00B50252"/>
    <w:rsid w:val="00B52EA7"/>
    <w:rsid w:val="00B55026"/>
    <w:rsid w:val="00B55EC2"/>
    <w:rsid w:val="00B561AA"/>
    <w:rsid w:val="00B6468D"/>
    <w:rsid w:val="00B64F1B"/>
    <w:rsid w:val="00B77660"/>
    <w:rsid w:val="00BA156A"/>
    <w:rsid w:val="00BA7375"/>
    <w:rsid w:val="00BB6C86"/>
    <w:rsid w:val="00BB7BB5"/>
    <w:rsid w:val="00BC00F7"/>
    <w:rsid w:val="00BC074E"/>
    <w:rsid w:val="00BC3962"/>
    <w:rsid w:val="00BC4800"/>
    <w:rsid w:val="00BD1119"/>
    <w:rsid w:val="00BD38C4"/>
    <w:rsid w:val="00BD7132"/>
    <w:rsid w:val="00C06C87"/>
    <w:rsid w:val="00C12F7D"/>
    <w:rsid w:val="00C1613F"/>
    <w:rsid w:val="00C2261E"/>
    <w:rsid w:val="00C2311A"/>
    <w:rsid w:val="00C242A6"/>
    <w:rsid w:val="00C34A5D"/>
    <w:rsid w:val="00C43EEB"/>
    <w:rsid w:val="00C57E11"/>
    <w:rsid w:val="00C6614F"/>
    <w:rsid w:val="00C70E11"/>
    <w:rsid w:val="00C76549"/>
    <w:rsid w:val="00C77ED8"/>
    <w:rsid w:val="00C8232A"/>
    <w:rsid w:val="00C85EAA"/>
    <w:rsid w:val="00C869AD"/>
    <w:rsid w:val="00C86FB1"/>
    <w:rsid w:val="00C93852"/>
    <w:rsid w:val="00CA1995"/>
    <w:rsid w:val="00CA2C2A"/>
    <w:rsid w:val="00CA4E1A"/>
    <w:rsid w:val="00CA7822"/>
    <w:rsid w:val="00CB03AE"/>
    <w:rsid w:val="00CB2089"/>
    <w:rsid w:val="00CB5DD3"/>
    <w:rsid w:val="00CD0DD9"/>
    <w:rsid w:val="00CD14A0"/>
    <w:rsid w:val="00CD2805"/>
    <w:rsid w:val="00CE0DAA"/>
    <w:rsid w:val="00CE0F43"/>
    <w:rsid w:val="00CE235D"/>
    <w:rsid w:val="00CE3678"/>
    <w:rsid w:val="00CE6B5D"/>
    <w:rsid w:val="00CE6DAB"/>
    <w:rsid w:val="00CF1F4E"/>
    <w:rsid w:val="00CF522A"/>
    <w:rsid w:val="00D045EF"/>
    <w:rsid w:val="00D27741"/>
    <w:rsid w:val="00D27BC6"/>
    <w:rsid w:val="00D327ED"/>
    <w:rsid w:val="00D40CFB"/>
    <w:rsid w:val="00D509FA"/>
    <w:rsid w:val="00D57A00"/>
    <w:rsid w:val="00D6655B"/>
    <w:rsid w:val="00D74DB3"/>
    <w:rsid w:val="00D76D9B"/>
    <w:rsid w:val="00D843E7"/>
    <w:rsid w:val="00D8631D"/>
    <w:rsid w:val="00D93406"/>
    <w:rsid w:val="00DB0CFF"/>
    <w:rsid w:val="00DB118A"/>
    <w:rsid w:val="00DC0466"/>
    <w:rsid w:val="00DC5617"/>
    <w:rsid w:val="00DE7D94"/>
    <w:rsid w:val="00DF3219"/>
    <w:rsid w:val="00E17267"/>
    <w:rsid w:val="00E20300"/>
    <w:rsid w:val="00E3523E"/>
    <w:rsid w:val="00E403C2"/>
    <w:rsid w:val="00E40F7D"/>
    <w:rsid w:val="00E57503"/>
    <w:rsid w:val="00E609EF"/>
    <w:rsid w:val="00E676B7"/>
    <w:rsid w:val="00E75C1E"/>
    <w:rsid w:val="00E859A8"/>
    <w:rsid w:val="00E85A46"/>
    <w:rsid w:val="00E93136"/>
    <w:rsid w:val="00E9676F"/>
    <w:rsid w:val="00EA6C77"/>
    <w:rsid w:val="00EB0301"/>
    <w:rsid w:val="00EB0C51"/>
    <w:rsid w:val="00EB2141"/>
    <w:rsid w:val="00EB60A8"/>
    <w:rsid w:val="00EE193F"/>
    <w:rsid w:val="00EE49B0"/>
    <w:rsid w:val="00EE5DE0"/>
    <w:rsid w:val="00EE7773"/>
    <w:rsid w:val="00EF2E54"/>
    <w:rsid w:val="00F03E9B"/>
    <w:rsid w:val="00F078B4"/>
    <w:rsid w:val="00F1005E"/>
    <w:rsid w:val="00F13D93"/>
    <w:rsid w:val="00F15C0F"/>
    <w:rsid w:val="00F210A9"/>
    <w:rsid w:val="00F260FC"/>
    <w:rsid w:val="00F351C7"/>
    <w:rsid w:val="00F40095"/>
    <w:rsid w:val="00F53DC0"/>
    <w:rsid w:val="00F561FF"/>
    <w:rsid w:val="00F64AB2"/>
    <w:rsid w:val="00F86CA9"/>
    <w:rsid w:val="00FA2E3B"/>
    <w:rsid w:val="00FB1CDB"/>
    <w:rsid w:val="00FB2EF3"/>
    <w:rsid w:val="00FD6BE8"/>
    <w:rsid w:val="00FF41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AAF"/>
    <w:pPr>
      <w:suppressAutoHyphens/>
    </w:pPr>
    <w:rPr>
      <w:rFonts w:ascii="Arial Narrow" w:hAnsi="Arial Narrow"/>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4F7AAF"/>
  </w:style>
  <w:style w:type="character" w:styleId="PageNumber">
    <w:name w:val="page number"/>
    <w:basedOn w:val="WW-DefaultParagraphFont"/>
    <w:semiHidden/>
    <w:rsid w:val="004F7AAF"/>
  </w:style>
  <w:style w:type="character" w:styleId="Hyperlink">
    <w:name w:val="Hyperlink"/>
    <w:basedOn w:val="WW-DefaultParagraphFont"/>
    <w:semiHidden/>
    <w:rsid w:val="004F7AAF"/>
    <w:rPr>
      <w:color w:val="0000FF"/>
      <w:u w:val="single"/>
    </w:rPr>
  </w:style>
  <w:style w:type="character" w:customStyle="1" w:styleId="EndnoteCharacters">
    <w:name w:val="Endnote Characters"/>
    <w:rsid w:val="004F7AAF"/>
  </w:style>
  <w:style w:type="character" w:customStyle="1" w:styleId="WW-DefaultParagraphFont">
    <w:name w:val="WW-Default Paragraph Font"/>
    <w:rsid w:val="004F7AAF"/>
  </w:style>
  <w:style w:type="paragraph" w:styleId="BodyText">
    <w:name w:val="Body Text"/>
    <w:basedOn w:val="Normal"/>
    <w:semiHidden/>
    <w:rsid w:val="004F7AAF"/>
    <w:pPr>
      <w:spacing w:after="120"/>
    </w:pPr>
  </w:style>
  <w:style w:type="paragraph" w:styleId="Header">
    <w:name w:val="header"/>
    <w:basedOn w:val="Normal"/>
    <w:semiHidden/>
    <w:rsid w:val="004F7AAF"/>
    <w:pPr>
      <w:suppressLineNumbers/>
      <w:tabs>
        <w:tab w:val="center" w:pos="4320"/>
        <w:tab w:val="right" w:pos="8640"/>
      </w:tabs>
    </w:pPr>
  </w:style>
  <w:style w:type="paragraph" w:styleId="Footer">
    <w:name w:val="footer"/>
    <w:basedOn w:val="Normal"/>
    <w:link w:val="FooterChar"/>
    <w:uiPriority w:val="99"/>
    <w:rsid w:val="004F7AAF"/>
    <w:pPr>
      <w:suppressLineNumbers/>
      <w:tabs>
        <w:tab w:val="center" w:pos="4320"/>
        <w:tab w:val="right" w:pos="8640"/>
      </w:tabs>
    </w:pPr>
  </w:style>
  <w:style w:type="paragraph" w:customStyle="1" w:styleId="TableContents">
    <w:name w:val="Table Contents"/>
    <w:basedOn w:val="BodyText"/>
    <w:rsid w:val="004F7AAF"/>
    <w:pPr>
      <w:suppressLineNumbers/>
    </w:pPr>
  </w:style>
  <w:style w:type="paragraph" w:customStyle="1" w:styleId="TableHeading">
    <w:name w:val="Table Heading"/>
    <w:basedOn w:val="TableContents"/>
    <w:rsid w:val="004F7AAF"/>
    <w:pPr>
      <w:jc w:val="center"/>
    </w:pPr>
    <w:rPr>
      <w:b/>
      <w:bCs/>
      <w:i/>
      <w:iCs/>
    </w:rPr>
  </w:style>
  <w:style w:type="paragraph" w:customStyle="1" w:styleId="CVTitle">
    <w:name w:val="CV Title"/>
    <w:basedOn w:val="Normal"/>
    <w:rsid w:val="004F7AAF"/>
    <w:pPr>
      <w:ind w:left="113" w:right="113"/>
      <w:jc w:val="right"/>
    </w:pPr>
    <w:rPr>
      <w:b/>
      <w:bCs/>
      <w:spacing w:val="10"/>
      <w:sz w:val="28"/>
      <w:lang w:val="fr-FR"/>
    </w:rPr>
  </w:style>
  <w:style w:type="paragraph" w:customStyle="1" w:styleId="CVHeading1">
    <w:name w:val="CV Heading 1"/>
    <w:basedOn w:val="Normal"/>
    <w:next w:val="Normal"/>
    <w:rsid w:val="004F7AAF"/>
    <w:pPr>
      <w:spacing w:before="74"/>
      <w:ind w:left="113" w:right="113"/>
      <w:jc w:val="right"/>
    </w:pPr>
    <w:rPr>
      <w:b/>
      <w:sz w:val="24"/>
    </w:rPr>
  </w:style>
  <w:style w:type="paragraph" w:customStyle="1" w:styleId="CVHeading2">
    <w:name w:val="CV Heading 2"/>
    <w:basedOn w:val="CVHeading1"/>
    <w:next w:val="Normal"/>
    <w:rsid w:val="004F7AAF"/>
    <w:pPr>
      <w:spacing w:before="0"/>
    </w:pPr>
    <w:rPr>
      <w:b w:val="0"/>
      <w:sz w:val="22"/>
    </w:rPr>
  </w:style>
  <w:style w:type="paragraph" w:customStyle="1" w:styleId="CVHeading2-FirstLine">
    <w:name w:val="CV Heading 2 - First Line"/>
    <w:basedOn w:val="CVHeading2"/>
    <w:next w:val="CVHeading2"/>
    <w:rsid w:val="004F7AAF"/>
    <w:pPr>
      <w:spacing w:before="74"/>
    </w:pPr>
  </w:style>
  <w:style w:type="paragraph" w:customStyle="1" w:styleId="CVHeading3">
    <w:name w:val="CV Heading 3"/>
    <w:basedOn w:val="Normal"/>
    <w:next w:val="Normal"/>
    <w:rsid w:val="004F7AAF"/>
    <w:pPr>
      <w:ind w:left="113" w:right="113"/>
      <w:jc w:val="right"/>
      <w:textAlignment w:val="center"/>
    </w:pPr>
  </w:style>
  <w:style w:type="paragraph" w:customStyle="1" w:styleId="CVHeading3-FirstLine">
    <w:name w:val="CV Heading 3 - First Line"/>
    <w:basedOn w:val="CVHeading3"/>
    <w:next w:val="CVHeading3"/>
    <w:rsid w:val="004F7AAF"/>
    <w:pPr>
      <w:spacing w:before="74"/>
    </w:pPr>
  </w:style>
  <w:style w:type="paragraph" w:customStyle="1" w:styleId="CVHeadingLanguage">
    <w:name w:val="CV Heading Language"/>
    <w:basedOn w:val="CVHeading2"/>
    <w:next w:val="LevelAssessment-Code"/>
    <w:rsid w:val="004F7AAF"/>
    <w:rPr>
      <w:b/>
    </w:rPr>
  </w:style>
  <w:style w:type="paragraph" w:customStyle="1" w:styleId="LevelAssessment-Code">
    <w:name w:val="Level Assessment - Code"/>
    <w:basedOn w:val="Normal"/>
    <w:next w:val="LevelAssessment-Description"/>
    <w:rsid w:val="004F7AAF"/>
    <w:pPr>
      <w:ind w:left="28"/>
      <w:jc w:val="center"/>
    </w:pPr>
    <w:rPr>
      <w:sz w:val="18"/>
    </w:rPr>
  </w:style>
  <w:style w:type="paragraph" w:customStyle="1" w:styleId="LevelAssessment-Description">
    <w:name w:val="Level Assessment - Description"/>
    <w:basedOn w:val="LevelAssessment-Code"/>
    <w:next w:val="LevelAssessment-Code"/>
    <w:rsid w:val="004F7AAF"/>
    <w:pPr>
      <w:textAlignment w:val="bottom"/>
    </w:pPr>
  </w:style>
  <w:style w:type="paragraph" w:customStyle="1" w:styleId="SmallGap">
    <w:name w:val="Small Gap"/>
    <w:basedOn w:val="Normal"/>
    <w:next w:val="Normal"/>
    <w:rsid w:val="004F7AAF"/>
    <w:rPr>
      <w:sz w:val="10"/>
    </w:rPr>
  </w:style>
  <w:style w:type="paragraph" w:customStyle="1" w:styleId="CVHeadingLevel">
    <w:name w:val="CV Heading Level"/>
    <w:basedOn w:val="CVHeading3"/>
    <w:next w:val="Normal"/>
    <w:rsid w:val="004F7AAF"/>
    <w:rPr>
      <w:i/>
    </w:rPr>
  </w:style>
  <w:style w:type="paragraph" w:customStyle="1" w:styleId="LevelAssessment-Heading1">
    <w:name w:val="Level Assessment - Heading 1"/>
    <w:basedOn w:val="LevelAssessment-Code"/>
    <w:rsid w:val="004F7AAF"/>
    <w:pPr>
      <w:ind w:left="57" w:right="57"/>
    </w:pPr>
    <w:rPr>
      <w:b/>
      <w:sz w:val="22"/>
    </w:rPr>
  </w:style>
  <w:style w:type="paragraph" w:customStyle="1" w:styleId="LevelAssessment-Heading2">
    <w:name w:val="Level Assessment - Heading 2"/>
    <w:basedOn w:val="Normal"/>
    <w:rsid w:val="004F7AAF"/>
    <w:pPr>
      <w:ind w:left="57" w:right="57"/>
      <w:jc w:val="center"/>
    </w:pPr>
    <w:rPr>
      <w:sz w:val="18"/>
      <w:lang w:val="en-US"/>
    </w:rPr>
  </w:style>
  <w:style w:type="paragraph" w:customStyle="1" w:styleId="LevelAssessment-Note">
    <w:name w:val="Level Assessment - Note"/>
    <w:basedOn w:val="LevelAssessment-Code"/>
    <w:rsid w:val="004F7AAF"/>
    <w:pPr>
      <w:ind w:left="113"/>
      <w:jc w:val="left"/>
    </w:pPr>
    <w:rPr>
      <w:i/>
    </w:rPr>
  </w:style>
  <w:style w:type="paragraph" w:customStyle="1" w:styleId="CVMajor">
    <w:name w:val="CV Major"/>
    <w:basedOn w:val="Normal"/>
    <w:rsid w:val="004F7AAF"/>
    <w:pPr>
      <w:ind w:left="113" w:right="113"/>
    </w:pPr>
    <w:rPr>
      <w:b/>
      <w:sz w:val="24"/>
    </w:rPr>
  </w:style>
  <w:style w:type="paragraph" w:customStyle="1" w:styleId="CVMajor-FirstLine">
    <w:name w:val="CV Major - First Line"/>
    <w:basedOn w:val="CVMajor"/>
    <w:next w:val="CVMajor"/>
    <w:rsid w:val="004F7AAF"/>
    <w:pPr>
      <w:spacing w:before="74"/>
    </w:pPr>
  </w:style>
  <w:style w:type="paragraph" w:customStyle="1" w:styleId="CVMedium">
    <w:name w:val="CV Medium"/>
    <w:basedOn w:val="CVMajor"/>
    <w:rsid w:val="004F7AAF"/>
    <w:rPr>
      <w:sz w:val="22"/>
    </w:rPr>
  </w:style>
  <w:style w:type="paragraph" w:customStyle="1" w:styleId="CVMedium-FirstLine">
    <w:name w:val="CV Medium - First Line"/>
    <w:basedOn w:val="CVMedium"/>
    <w:next w:val="CVMedium"/>
    <w:rsid w:val="004F7AAF"/>
    <w:pPr>
      <w:spacing w:before="74"/>
    </w:pPr>
  </w:style>
  <w:style w:type="paragraph" w:customStyle="1" w:styleId="CVNormal">
    <w:name w:val="CV Normal"/>
    <w:basedOn w:val="CVMedium"/>
    <w:rsid w:val="004F7AAF"/>
    <w:rPr>
      <w:b w:val="0"/>
      <w:sz w:val="20"/>
    </w:rPr>
  </w:style>
  <w:style w:type="paragraph" w:customStyle="1" w:styleId="CVSpacer">
    <w:name w:val="CV Spacer"/>
    <w:basedOn w:val="CVNormal"/>
    <w:rsid w:val="004F7AAF"/>
    <w:rPr>
      <w:sz w:val="4"/>
    </w:rPr>
  </w:style>
  <w:style w:type="paragraph" w:customStyle="1" w:styleId="CVNormal-FirstLine">
    <w:name w:val="CV Normal - First Line"/>
    <w:basedOn w:val="CVNormal"/>
    <w:next w:val="CVNormal"/>
    <w:rsid w:val="004F7AAF"/>
    <w:pPr>
      <w:spacing w:before="74"/>
    </w:pPr>
  </w:style>
  <w:style w:type="paragraph" w:customStyle="1" w:styleId="CVFooterLeft">
    <w:name w:val="CV Footer Left"/>
    <w:basedOn w:val="Normal"/>
    <w:rsid w:val="004F7AAF"/>
    <w:pPr>
      <w:ind w:firstLine="360"/>
      <w:jc w:val="right"/>
    </w:pPr>
    <w:rPr>
      <w:bCs/>
      <w:sz w:val="16"/>
    </w:rPr>
  </w:style>
  <w:style w:type="paragraph" w:customStyle="1" w:styleId="CVFooterRight">
    <w:name w:val="CV Footer Right"/>
    <w:basedOn w:val="Normal"/>
    <w:rsid w:val="004F7AAF"/>
    <w:rPr>
      <w:bCs/>
      <w:sz w:val="16"/>
      <w:lang w:val="de-DE"/>
    </w:rPr>
  </w:style>
  <w:style w:type="paragraph" w:customStyle="1" w:styleId="GridStandard">
    <w:name w:val="Grid Standard"/>
    <w:rsid w:val="004F7AAF"/>
    <w:pPr>
      <w:widowControl w:val="0"/>
      <w:suppressAutoHyphens/>
    </w:pPr>
    <w:rPr>
      <w:rFonts w:ascii="Arial Narrow" w:eastAsia="Lucida Sans Unicode" w:hAnsi="Arial Narrow"/>
      <w:szCs w:val="24"/>
      <w:lang w:val="ro-RO"/>
    </w:rPr>
  </w:style>
  <w:style w:type="paragraph" w:customStyle="1" w:styleId="GridTitle">
    <w:name w:val="Grid Title"/>
    <w:basedOn w:val="GridStandard"/>
    <w:rsid w:val="004F7AAF"/>
    <w:pPr>
      <w:pageBreakBefore/>
      <w:jc w:val="center"/>
    </w:pPr>
    <w:rPr>
      <w:b/>
      <w:caps/>
    </w:rPr>
  </w:style>
  <w:style w:type="paragraph" w:customStyle="1" w:styleId="GridFooter">
    <w:name w:val="Grid Footer"/>
    <w:basedOn w:val="GridStandard"/>
    <w:rsid w:val="004F7AAF"/>
    <w:rPr>
      <w:sz w:val="16"/>
    </w:rPr>
  </w:style>
  <w:style w:type="paragraph" w:customStyle="1" w:styleId="GridLevel">
    <w:name w:val="Grid Level"/>
    <w:basedOn w:val="GridStandard"/>
    <w:rsid w:val="004F7AAF"/>
    <w:pPr>
      <w:jc w:val="center"/>
    </w:pPr>
    <w:rPr>
      <w:b/>
    </w:rPr>
  </w:style>
  <w:style w:type="paragraph" w:customStyle="1" w:styleId="GridCompetency1">
    <w:name w:val="Grid Competency 1"/>
    <w:basedOn w:val="GridStandard"/>
    <w:next w:val="GridCompetency2"/>
    <w:rsid w:val="004F7AAF"/>
    <w:pPr>
      <w:jc w:val="center"/>
    </w:pPr>
    <w:rPr>
      <w:caps/>
    </w:rPr>
  </w:style>
  <w:style w:type="paragraph" w:customStyle="1" w:styleId="GridCompetency2">
    <w:name w:val="Grid Competency 2"/>
    <w:basedOn w:val="GridStandard"/>
    <w:next w:val="GridDescription"/>
    <w:rsid w:val="004F7AAF"/>
    <w:pPr>
      <w:jc w:val="center"/>
    </w:pPr>
    <w:rPr>
      <w:sz w:val="18"/>
    </w:rPr>
  </w:style>
  <w:style w:type="paragraph" w:customStyle="1" w:styleId="GridDescription">
    <w:name w:val="Grid Description"/>
    <w:basedOn w:val="GridStandard"/>
    <w:rsid w:val="004F7AAF"/>
    <w:rPr>
      <w:sz w:val="16"/>
    </w:rPr>
  </w:style>
  <w:style w:type="paragraph" w:styleId="ListParagraph">
    <w:name w:val="List Paragraph"/>
    <w:basedOn w:val="Normal"/>
    <w:qFormat/>
    <w:rsid w:val="00277793"/>
    <w:pPr>
      <w:ind w:left="720"/>
    </w:pPr>
  </w:style>
  <w:style w:type="paragraph" w:customStyle="1" w:styleId="Default">
    <w:name w:val="Default"/>
    <w:rsid w:val="00A76F3F"/>
    <w:pPr>
      <w:autoSpaceDE w:val="0"/>
      <w:autoSpaceDN w:val="0"/>
      <w:adjustRightInd w:val="0"/>
    </w:pPr>
    <w:rPr>
      <w:rFonts w:ascii="Verdana" w:hAnsi="Verdana" w:cs="Verdana"/>
      <w:color w:val="000000"/>
      <w:sz w:val="24"/>
      <w:szCs w:val="24"/>
      <w:lang w:eastAsia="ko-KR"/>
    </w:rPr>
  </w:style>
  <w:style w:type="character" w:styleId="Strong">
    <w:name w:val="Strong"/>
    <w:basedOn w:val="DefaultParagraphFont"/>
    <w:uiPriority w:val="22"/>
    <w:qFormat/>
    <w:rsid w:val="002C1912"/>
    <w:rPr>
      <w:b/>
      <w:bCs/>
    </w:rPr>
  </w:style>
  <w:style w:type="paragraph" w:styleId="NormalWeb">
    <w:name w:val="Normal (Web)"/>
    <w:basedOn w:val="Normal"/>
    <w:uiPriority w:val="99"/>
    <w:semiHidden/>
    <w:unhideWhenUsed/>
    <w:rsid w:val="001E54B7"/>
    <w:pPr>
      <w:suppressAutoHyphens w:val="0"/>
      <w:spacing w:before="100" w:beforeAutospacing="1" w:after="100" w:afterAutospacing="1"/>
    </w:pPr>
    <w:rPr>
      <w:rFonts w:ascii="Times New Roman" w:hAnsi="Times New Roman"/>
      <w:sz w:val="24"/>
      <w:szCs w:val="24"/>
      <w:lang w:eastAsia="ro-RO"/>
    </w:rPr>
  </w:style>
  <w:style w:type="character" w:customStyle="1" w:styleId="FooterChar">
    <w:name w:val="Footer Char"/>
    <w:basedOn w:val="DefaultParagraphFont"/>
    <w:link w:val="Footer"/>
    <w:uiPriority w:val="99"/>
    <w:rsid w:val="00EB2141"/>
    <w:rPr>
      <w:rFonts w:ascii="Arial Narrow" w:hAnsi="Arial Narrow"/>
      <w:lang w:val="ro-RO" w:eastAsia="ar-SA"/>
    </w:rPr>
  </w:style>
  <w:style w:type="character" w:customStyle="1" w:styleId="apple-converted-space">
    <w:name w:val="apple-converted-space"/>
    <w:rsid w:val="003A55B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opass.cedefop.europa.eu/LanguageSelfAssessmentGri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2D26E-CFA0-4DE2-B261-6BAF6BA0E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9311</Words>
  <Characters>53078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Curriculum vitae Europass</vt:lpstr>
    </vt:vector>
  </TitlesOfParts>
  <Company/>
  <LinksUpToDate>false</LinksUpToDate>
  <CharactersWithSpaces>62265</CharactersWithSpaces>
  <SharedDoc>false</SharedDoc>
  <HLinks>
    <vt:vector size="6" baseType="variant">
      <vt:variant>
        <vt:i4>7340128</vt:i4>
      </vt:variant>
      <vt:variant>
        <vt:i4>0</vt:i4>
      </vt:variant>
      <vt:variant>
        <vt:i4>0</vt:i4>
      </vt:variant>
      <vt:variant>
        <vt:i4>5</vt:i4>
      </vt:variant>
      <vt:variant>
        <vt:lpwstr>http://europass.cedefop.europa.eu/LanguageSelfAssessmentGrid/ro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Europass</dc:title>
  <dc:creator>PHT</dc:creator>
  <cp:lastModifiedBy>Claudia-SD</cp:lastModifiedBy>
  <cp:revision>13</cp:revision>
  <cp:lastPrinted>2013-02-19T08:14:00Z</cp:lastPrinted>
  <dcterms:created xsi:type="dcterms:W3CDTF">2015-07-06T10:31:00Z</dcterms:created>
  <dcterms:modified xsi:type="dcterms:W3CDTF">2015-07-17T09:22:00Z</dcterms:modified>
</cp:coreProperties>
</file>